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A30ECB9" w14:textId="09A3F420" w:rsidR="00B53FCE" w:rsidRDefault="0039A808" w:rsidP="00322EB3">
      <w:pPr>
        <w:pStyle w:val="Title"/>
      </w:pPr>
      <w:bookmarkStart w:id="0" w:name="_Hlk148085229"/>
      <w:r>
        <w:t xml:space="preserve">Music Stage </w:t>
      </w:r>
      <w:r w:rsidR="00792F8D">
        <w:t>4</w:t>
      </w:r>
      <w:r w:rsidR="0313B72C">
        <w:t xml:space="preserve"> </w:t>
      </w:r>
      <w:r w:rsidR="776B7EFA">
        <w:t xml:space="preserve">– </w:t>
      </w:r>
      <w:r w:rsidR="281CA2E2">
        <w:t>s</w:t>
      </w:r>
      <w:r w:rsidR="776B7EFA">
        <w:t xml:space="preserve">ample </w:t>
      </w:r>
      <w:r w:rsidR="2DBE3D70">
        <w:t>unit</w:t>
      </w:r>
    </w:p>
    <w:bookmarkEnd w:id="0"/>
    <w:p w14:paraId="71F664D9" w14:textId="66165046" w:rsidR="00B8338A" w:rsidRPr="00B8338A" w:rsidRDefault="00792F8D" w:rsidP="00B8338A">
      <w:pPr>
        <w:pStyle w:val="Subtitle0"/>
      </w:pPr>
      <w:r>
        <w:t>Garage to Grammys</w:t>
      </w:r>
    </w:p>
    <w:p w14:paraId="62DEBF46" w14:textId="4802EBCD" w:rsidR="001B3EF8" w:rsidRPr="008111BA" w:rsidRDefault="001B3EF8" w:rsidP="00296911">
      <w:pPr>
        <w:pStyle w:val="FeatureBox2"/>
      </w:pPr>
      <w:r>
        <w:t>T</w:t>
      </w:r>
      <w:r w:rsidRPr="00E84F74">
        <w:t xml:space="preserve">his resource is a sample </w:t>
      </w:r>
      <w:r>
        <w:t>unit</w:t>
      </w:r>
      <w:r w:rsidRPr="00E84F74">
        <w:t xml:space="preserve"> for </w:t>
      </w:r>
      <w:r>
        <w:t>Stage 4</w:t>
      </w:r>
      <w:r w:rsidRPr="00E84F74">
        <w:t>. It provides an example of one way to approach programming</w:t>
      </w:r>
      <w:r>
        <w:t xml:space="preserve"> for </w:t>
      </w:r>
      <w:hyperlink r:id="rId8" w:history="1">
        <w:r w:rsidRPr="0080367B">
          <w:rPr>
            <w:rStyle w:val="Hyperlink"/>
          </w:rPr>
          <w:t>Music 7–10 Syllabus (2024)</w:t>
        </w:r>
      </w:hyperlink>
      <w:r>
        <w:t>.</w:t>
      </w:r>
      <w:r w:rsidRPr="00EB028E">
        <w:rPr>
          <w:noProof/>
        </w:rPr>
        <w:t xml:space="preserve"> </w:t>
      </w:r>
      <w:r>
        <w:rPr>
          <w:noProof/>
        </w:rPr>
        <w:t>T</w:t>
      </w:r>
      <w:r w:rsidRPr="00652E97">
        <w:rPr>
          <w:noProof/>
        </w:rPr>
        <w:t>his</w:t>
      </w:r>
      <w:r w:rsidRPr="26DCB695">
        <w:rPr>
          <w:noProof/>
        </w:rPr>
        <w:t xml:space="preserve"> </w:t>
      </w:r>
      <w:r>
        <w:rPr>
          <w:noProof/>
        </w:rPr>
        <w:t>unit</w:t>
      </w:r>
      <w:r w:rsidRPr="26DCB695">
        <w:rPr>
          <w:noProof/>
        </w:rPr>
        <w:t xml:space="preserve"> addresses</w:t>
      </w:r>
      <w:r>
        <w:rPr>
          <w:noProof/>
        </w:rPr>
        <w:t xml:space="preserve"> music </w:t>
      </w:r>
      <w:r w:rsidRPr="001F3F5E">
        <w:rPr>
          <w:noProof/>
        </w:rPr>
        <w:t>knowledge, understanding and skills developed through the 3 interrelated focus areas</w:t>
      </w:r>
      <w:r>
        <w:rPr>
          <w:noProof/>
        </w:rPr>
        <w:t xml:space="preserve"> of p</w:t>
      </w:r>
      <w:r w:rsidRPr="001F3F5E">
        <w:rPr>
          <w:noProof/>
        </w:rPr>
        <w:t>erforming</w:t>
      </w:r>
      <w:r>
        <w:rPr>
          <w:noProof/>
        </w:rPr>
        <w:t>, l</w:t>
      </w:r>
      <w:r w:rsidRPr="001F3F5E">
        <w:rPr>
          <w:noProof/>
        </w:rPr>
        <w:t xml:space="preserve">istening and </w:t>
      </w:r>
      <w:r>
        <w:rPr>
          <w:noProof/>
        </w:rPr>
        <w:t>c</w:t>
      </w:r>
      <w:r w:rsidRPr="001F3F5E">
        <w:rPr>
          <w:noProof/>
        </w:rPr>
        <w:t>omposing.</w:t>
      </w:r>
      <w:r>
        <w:rPr>
          <w:noProof/>
        </w:rPr>
        <w:t xml:space="preserve"> The repertoire requirements of jazz and popular music are explored through the learning activities that address the content groups of music in practice, music in context and the elements of music.</w:t>
      </w:r>
    </w:p>
    <w:p w14:paraId="3892D78E" w14:textId="77777777" w:rsidR="009B4340" w:rsidRPr="00CC73ED" w:rsidRDefault="009B4340" w:rsidP="00CC73ED">
      <w:r w:rsidRPr="00CC73ED">
        <w:br w:type="page"/>
      </w:r>
    </w:p>
    <w:p w14:paraId="746431B5" w14:textId="77777777" w:rsidR="002506EE" w:rsidRPr="002506EE" w:rsidRDefault="002506EE" w:rsidP="008111BA">
      <w:pPr>
        <w:pStyle w:val="TOCHeading"/>
        <w:tabs>
          <w:tab w:val="left" w:pos="8549"/>
        </w:tabs>
      </w:pPr>
      <w:r>
        <w:lastRenderedPageBreak/>
        <w:t>Contents</w:t>
      </w:r>
    </w:p>
    <w:p w14:paraId="48F20A62" w14:textId="76781A8D" w:rsidR="00323FA7" w:rsidRDefault="005A35E5">
      <w:pPr>
        <w:pStyle w:val="TOC1"/>
        <w:rPr>
          <w:rFonts w:asciiTheme="minorHAnsi" w:eastAsiaTheme="minorEastAsia" w:hAnsiTheme="minorHAnsi" w:cstheme="minorBidi"/>
          <w:b w:val="0"/>
          <w:kern w:val="2"/>
          <w:sz w:val="24"/>
          <w:lang w:eastAsia="en-AU"/>
          <w14:ligatures w14:val="standardContextual"/>
        </w:rPr>
      </w:pPr>
      <w:r>
        <w:rPr>
          <w:b w:val="0"/>
        </w:rPr>
        <w:fldChar w:fldCharType="begin"/>
      </w:r>
      <w:r>
        <w:rPr>
          <w:b w:val="0"/>
        </w:rPr>
        <w:instrText xml:space="preserve"> TOC \o "1-2" \h \z \u </w:instrText>
      </w:r>
      <w:r>
        <w:rPr>
          <w:b w:val="0"/>
        </w:rPr>
        <w:fldChar w:fldCharType="separate"/>
      </w:r>
      <w:hyperlink w:anchor="_Toc210136620" w:history="1">
        <w:r w:rsidR="00323FA7" w:rsidRPr="00554EBB">
          <w:rPr>
            <w:rStyle w:val="Hyperlink"/>
          </w:rPr>
          <w:t>Overview</w:t>
        </w:r>
        <w:r w:rsidR="00323FA7">
          <w:rPr>
            <w:webHidden/>
          </w:rPr>
          <w:tab/>
        </w:r>
        <w:r w:rsidR="00323FA7">
          <w:rPr>
            <w:webHidden/>
          </w:rPr>
          <w:fldChar w:fldCharType="begin"/>
        </w:r>
        <w:r w:rsidR="00323FA7">
          <w:rPr>
            <w:webHidden/>
          </w:rPr>
          <w:instrText xml:space="preserve"> PAGEREF _Toc210136620 \h </w:instrText>
        </w:r>
        <w:r w:rsidR="00323FA7">
          <w:rPr>
            <w:webHidden/>
          </w:rPr>
        </w:r>
        <w:r w:rsidR="00323FA7">
          <w:rPr>
            <w:webHidden/>
          </w:rPr>
          <w:fldChar w:fldCharType="separate"/>
        </w:r>
        <w:r w:rsidR="00323FA7">
          <w:rPr>
            <w:webHidden/>
          </w:rPr>
          <w:t>3</w:t>
        </w:r>
        <w:r w:rsidR="00323FA7">
          <w:rPr>
            <w:webHidden/>
          </w:rPr>
          <w:fldChar w:fldCharType="end"/>
        </w:r>
      </w:hyperlink>
    </w:p>
    <w:p w14:paraId="0885260D" w14:textId="1AD0E667" w:rsidR="00323FA7" w:rsidRDefault="00323FA7">
      <w:pPr>
        <w:pStyle w:val="TOC2"/>
        <w:rPr>
          <w:rFonts w:asciiTheme="minorHAnsi" w:eastAsiaTheme="minorEastAsia" w:hAnsiTheme="minorHAnsi" w:cstheme="minorBidi"/>
          <w:kern w:val="2"/>
          <w:sz w:val="24"/>
          <w:lang w:eastAsia="en-AU"/>
          <w14:ligatures w14:val="standardContextual"/>
        </w:rPr>
      </w:pPr>
      <w:hyperlink w:anchor="_Toc210136621" w:history="1">
        <w:r w:rsidRPr="00554EBB">
          <w:rPr>
            <w:rStyle w:val="Hyperlink"/>
          </w:rPr>
          <w:t>Outcomes</w:t>
        </w:r>
        <w:r>
          <w:rPr>
            <w:webHidden/>
          </w:rPr>
          <w:tab/>
        </w:r>
        <w:r>
          <w:rPr>
            <w:webHidden/>
          </w:rPr>
          <w:fldChar w:fldCharType="begin"/>
        </w:r>
        <w:r>
          <w:rPr>
            <w:webHidden/>
          </w:rPr>
          <w:instrText xml:space="preserve"> PAGEREF _Toc210136621 \h </w:instrText>
        </w:r>
        <w:r>
          <w:rPr>
            <w:webHidden/>
          </w:rPr>
        </w:r>
        <w:r>
          <w:rPr>
            <w:webHidden/>
          </w:rPr>
          <w:fldChar w:fldCharType="separate"/>
        </w:r>
        <w:r>
          <w:rPr>
            <w:webHidden/>
          </w:rPr>
          <w:t>4</w:t>
        </w:r>
        <w:r>
          <w:rPr>
            <w:webHidden/>
          </w:rPr>
          <w:fldChar w:fldCharType="end"/>
        </w:r>
      </w:hyperlink>
    </w:p>
    <w:p w14:paraId="77116908" w14:textId="042648C8" w:rsidR="00323FA7" w:rsidRDefault="00323FA7">
      <w:pPr>
        <w:pStyle w:val="TOC2"/>
        <w:rPr>
          <w:rFonts w:asciiTheme="minorHAnsi" w:eastAsiaTheme="minorEastAsia" w:hAnsiTheme="minorHAnsi" w:cstheme="minorBidi"/>
          <w:kern w:val="2"/>
          <w:sz w:val="24"/>
          <w:lang w:eastAsia="en-AU"/>
          <w14:ligatures w14:val="standardContextual"/>
        </w:rPr>
      </w:pPr>
      <w:hyperlink w:anchor="_Toc210136622" w:history="1">
        <w:r w:rsidRPr="00554EBB">
          <w:rPr>
            <w:rStyle w:val="Hyperlink"/>
          </w:rPr>
          <w:t>Support resources</w:t>
        </w:r>
        <w:r>
          <w:rPr>
            <w:webHidden/>
          </w:rPr>
          <w:tab/>
        </w:r>
        <w:r>
          <w:rPr>
            <w:webHidden/>
          </w:rPr>
          <w:fldChar w:fldCharType="begin"/>
        </w:r>
        <w:r>
          <w:rPr>
            <w:webHidden/>
          </w:rPr>
          <w:instrText xml:space="preserve"> PAGEREF _Toc210136622 \h </w:instrText>
        </w:r>
        <w:r>
          <w:rPr>
            <w:webHidden/>
          </w:rPr>
        </w:r>
        <w:r>
          <w:rPr>
            <w:webHidden/>
          </w:rPr>
          <w:fldChar w:fldCharType="separate"/>
        </w:r>
        <w:r>
          <w:rPr>
            <w:webHidden/>
          </w:rPr>
          <w:t>4</w:t>
        </w:r>
        <w:r>
          <w:rPr>
            <w:webHidden/>
          </w:rPr>
          <w:fldChar w:fldCharType="end"/>
        </w:r>
      </w:hyperlink>
    </w:p>
    <w:p w14:paraId="71F74D77" w14:textId="0A1207E4" w:rsidR="00323FA7" w:rsidRDefault="00323FA7">
      <w:pPr>
        <w:pStyle w:val="TOC1"/>
        <w:rPr>
          <w:rFonts w:asciiTheme="minorHAnsi" w:eastAsiaTheme="minorEastAsia" w:hAnsiTheme="minorHAnsi" w:cstheme="minorBidi"/>
          <w:b w:val="0"/>
          <w:kern w:val="2"/>
          <w:sz w:val="24"/>
          <w:lang w:eastAsia="en-AU"/>
          <w14:ligatures w14:val="standardContextual"/>
        </w:rPr>
      </w:pPr>
      <w:hyperlink w:anchor="_Toc210136623" w:history="1">
        <w:r w:rsidRPr="00554EBB">
          <w:rPr>
            <w:rStyle w:val="Hyperlink"/>
          </w:rPr>
          <w:t>Learning sequence 1 – the blues</w:t>
        </w:r>
        <w:r>
          <w:rPr>
            <w:webHidden/>
          </w:rPr>
          <w:tab/>
        </w:r>
        <w:r>
          <w:rPr>
            <w:webHidden/>
          </w:rPr>
          <w:fldChar w:fldCharType="begin"/>
        </w:r>
        <w:r>
          <w:rPr>
            <w:webHidden/>
          </w:rPr>
          <w:instrText xml:space="preserve"> PAGEREF _Toc210136623 \h </w:instrText>
        </w:r>
        <w:r>
          <w:rPr>
            <w:webHidden/>
          </w:rPr>
        </w:r>
        <w:r>
          <w:rPr>
            <w:webHidden/>
          </w:rPr>
          <w:fldChar w:fldCharType="separate"/>
        </w:r>
        <w:r>
          <w:rPr>
            <w:webHidden/>
          </w:rPr>
          <w:t>5</w:t>
        </w:r>
        <w:r>
          <w:rPr>
            <w:webHidden/>
          </w:rPr>
          <w:fldChar w:fldCharType="end"/>
        </w:r>
      </w:hyperlink>
    </w:p>
    <w:p w14:paraId="3763CE49" w14:textId="631D47B6" w:rsidR="00323FA7" w:rsidRDefault="00323FA7">
      <w:pPr>
        <w:pStyle w:val="TOC2"/>
        <w:rPr>
          <w:rFonts w:asciiTheme="minorHAnsi" w:eastAsiaTheme="minorEastAsia" w:hAnsiTheme="minorHAnsi" w:cstheme="minorBidi"/>
          <w:kern w:val="2"/>
          <w:sz w:val="24"/>
          <w:lang w:eastAsia="en-AU"/>
          <w14:ligatures w14:val="standardContextual"/>
        </w:rPr>
      </w:pPr>
      <w:hyperlink w:anchor="_Toc210136624" w:history="1">
        <w:r w:rsidRPr="00554EBB">
          <w:rPr>
            <w:rStyle w:val="Hyperlink"/>
          </w:rPr>
          <w:t>Outcomes and syllabus content</w:t>
        </w:r>
        <w:r>
          <w:rPr>
            <w:webHidden/>
          </w:rPr>
          <w:tab/>
        </w:r>
        <w:r>
          <w:rPr>
            <w:webHidden/>
          </w:rPr>
          <w:fldChar w:fldCharType="begin"/>
        </w:r>
        <w:r>
          <w:rPr>
            <w:webHidden/>
          </w:rPr>
          <w:instrText xml:space="preserve"> PAGEREF _Toc210136624 \h </w:instrText>
        </w:r>
        <w:r>
          <w:rPr>
            <w:webHidden/>
          </w:rPr>
        </w:r>
        <w:r>
          <w:rPr>
            <w:webHidden/>
          </w:rPr>
          <w:fldChar w:fldCharType="separate"/>
        </w:r>
        <w:r>
          <w:rPr>
            <w:webHidden/>
          </w:rPr>
          <w:t>5</w:t>
        </w:r>
        <w:r>
          <w:rPr>
            <w:webHidden/>
          </w:rPr>
          <w:fldChar w:fldCharType="end"/>
        </w:r>
      </w:hyperlink>
    </w:p>
    <w:p w14:paraId="0AED8A55" w14:textId="55BB0B31" w:rsidR="00323FA7" w:rsidRDefault="00323FA7">
      <w:pPr>
        <w:pStyle w:val="TOC2"/>
        <w:rPr>
          <w:rFonts w:asciiTheme="minorHAnsi" w:eastAsiaTheme="minorEastAsia" w:hAnsiTheme="minorHAnsi" w:cstheme="minorBidi"/>
          <w:kern w:val="2"/>
          <w:sz w:val="24"/>
          <w:lang w:eastAsia="en-AU"/>
          <w14:ligatures w14:val="standardContextual"/>
        </w:rPr>
      </w:pPr>
      <w:hyperlink w:anchor="_Toc210136625" w:history="1">
        <w:r w:rsidRPr="00554EBB">
          <w:rPr>
            <w:rStyle w:val="Hyperlink"/>
          </w:rPr>
          <w:t>Activity 1.1 – the blues</w:t>
        </w:r>
        <w:r>
          <w:rPr>
            <w:webHidden/>
          </w:rPr>
          <w:tab/>
        </w:r>
        <w:r>
          <w:rPr>
            <w:webHidden/>
          </w:rPr>
          <w:fldChar w:fldCharType="begin"/>
        </w:r>
        <w:r>
          <w:rPr>
            <w:webHidden/>
          </w:rPr>
          <w:instrText xml:space="preserve"> PAGEREF _Toc210136625 \h </w:instrText>
        </w:r>
        <w:r>
          <w:rPr>
            <w:webHidden/>
          </w:rPr>
        </w:r>
        <w:r>
          <w:rPr>
            <w:webHidden/>
          </w:rPr>
          <w:fldChar w:fldCharType="separate"/>
        </w:r>
        <w:r>
          <w:rPr>
            <w:webHidden/>
          </w:rPr>
          <w:t>6</w:t>
        </w:r>
        <w:r>
          <w:rPr>
            <w:webHidden/>
          </w:rPr>
          <w:fldChar w:fldCharType="end"/>
        </w:r>
      </w:hyperlink>
    </w:p>
    <w:p w14:paraId="55E0A11D" w14:textId="0F28B952" w:rsidR="00323FA7" w:rsidRDefault="00323FA7">
      <w:pPr>
        <w:pStyle w:val="TOC2"/>
        <w:rPr>
          <w:rFonts w:asciiTheme="minorHAnsi" w:eastAsiaTheme="minorEastAsia" w:hAnsiTheme="minorHAnsi" w:cstheme="minorBidi"/>
          <w:kern w:val="2"/>
          <w:sz w:val="24"/>
          <w:lang w:eastAsia="en-AU"/>
          <w14:ligatures w14:val="standardContextual"/>
        </w:rPr>
      </w:pPr>
      <w:hyperlink w:anchor="_Toc210136626" w:history="1">
        <w:r w:rsidRPr="00554EBB">
          <w:rPr>
            <w:rStyle w:val="Hyperlink"/>
          </w:rPr>
          <w:t>Activity 1.2 – early blues style – listening</w:t>
        </w:r>
        <w:r>
          <w:rPr>
            <w:webHidden/>
          </w:rPr>
          <w:tab/>
        </w:r>
        <w:r>
          <w:rPr>
            <w:webHidden/>
          </w:rPr>
          <w:fldChar w:fldCharType="begin"/>
        </w:r>
        <w:r>
          <w:rPr>
            <w:webHidden/>
          </w:rPr>
          <w:instrText xml:space="preserve"> PAGEREF _Toc210136626 \h </w:instrText>
        </w:r>
        <w:r>
          <w:rPr>
            <w:webHidden/>
          </w:rPr>
        </w:r>
        <w:r>
          <w:rPr>
            <w:webHidden/>
          </w:rPr>
          <w:fldChar w:fldCharType="separate"/>
        </w:r>
        <w:r>
          <w:rPr>
            <w:webHidden/>
          </w:rPr>
          <w:t>7</w:t>
        </w:r>
        <w:r>
          <w:rPr>
            <w:webHidden/>
          </w:rPr>
          <w:fldChar w:fldCharType="end"/>
        </w:r>
      </w:hyperlink>
    </w:p>
    <w:p w14:paraId="2591C541" w14:textId="260AFA9A" w:rsidR="00323FA7" w:rsidRDefault="00323FA7">
      <w:pPr>
        <w:pStyle w:val="TOC2"/>
        <w:rPr>
          <w:rFonts w:asciiTheme="minorHAnsi" w:eastAsiaTheme="minorEastAsia" w:hAnsiTheme="minorHAnsi" w:cstheme="minorBidi"/>
          <w:kern w:val="2"/>
          <w:sz w:val="24"/>
          <w:lang w:eastAsia="en-AU"/>
          <w14:ligatures w14:val="standardContextual"/>
        </w:rPr>
      </w:pPr>
      <w:hyperlink w:anchor="_Toc210136627" w:history="1">
        <w:r w:rsidRPr="00554EBB">
          <w:rPr>
            <w:rStyle w:val="Hyperlink"/>
          </w:rPr>
          <w:t>Activity 1.3 – 12-bar blues chord progression</w:t>
        </w:r>
        <w:r>
          <w:rPr>
            <w:webHidden/>
          </w:rPr>
          <w:tab/>
        </w:r>
        <w:r>
          <w:rPr>
            <w:webHidden/>
          </w:rPr>
          <w:fldChar w:fldCharType="begin"/>
        </w:r>
        <w:r>
          <w:rPr>
            <w:webHidden/>
          </w:rPr>
          <w:instrText xml:space="preserve"> PAGEREF _Toc210136627 \h </w:instrText>
        </w:r>
        <w:r>
          <w:rPr>
            <w:webHidden/>
          </w:rPr>
        </w:r>
        <w:r>
          <w:rPr>
            <w:webHidden/>
          </w:rPr>
          <w:fldChar w:fldCharType="separate"/>
        </w:r>
        <w:r>
          <w:rPr>
            <w:webHidden/>
          </w:rPr>
          <w:t>8</w:t>
        </w:r>
        <w:r>
          <w:rPr>
            <w:webHidden/>
          </w:rPr>
          <w:fldChar w:fldCharType="end"/>
        </w:r>
      </w:hyperlink>
    </w:p>
    <w:p w14:paraId="644921C8" w14:textId="4A76E0A0" w:rsidR="00323FA7" w:rsidRDefault="00323FA7">
      <w:pPr>
        <w:pStyle w:val="TOC2"/>
        <w:rPr>
          <w:rFonts w:asciiTheme="minorHAnsi" w:eastAsiaTheme="minorEastAsia" w:hAnsiTheme="minorHAnsi" w:cstheme="minorBidi"/>
          <w:kern w:val="2"/>
          <w:sz w:val="24"/>
          <w:lang w:eastAsia="en-AU"/>
          <w14:ligatures w14:val="standardContextual"/>
        </w:rPr>
      </w:pPr>
      <w:hyperlink w:anchor="_Toc210136628" w:history="1">
        <w:r w:rsidRPr="00554EBB">
          <w:rPr>
            <w:rStyle w:val="Hyperlink"/>
          </w:rPr>
          <w:t>Activity 1.4 – 12-bar blues chord progression in C major</w:t>
        </w:r>
        <w:r>
          <w:rPr>
            <w:webHidden/>
          </w:rPr>
          <w:tab/>
        </w:r>
        <w:r>
          <w:rPr>
            <w:webHidden/>
          </w:rPr>
          <w:fldChar w:fldCharType="begin"/>
        </w:r>
        <w:r>
          <w:rPr>
            <w:webHidden/>
          </w:rPr>
          <w:instrText xml:space="preserve"> PAGEREF _Toc210136628 \h </w:instrText>
        </w:r>
        <w:r>
          <w:rPr>
            <w:webHidden/>
          </w:rPr>
        </w:r>
        <w:r>
          <w:rPr>
            <w:webHidden/>
          </w:rPr>
          <w:fldChar w:fldCharType="separate"/>
        </w:r>
        <w:r>
          <w:rPr>
            <w:webHidden/>
          </w:rPr>
          <w:t>9</w:t>
        </w:r>
        <w:r>
          <w:rPr>
            <w:webHidden/>
          </w:rPr>
          <w:fldChar w:fldCharType="end"/>
        </w:r>
      </w:hyperlink>
    </w:p>
    <w:p w14:paraId="64A1E752" w14:textId="480DAE40" w:rsidR="00323FA7" w:rsidRDefault="00323FA7">
      <w:pPr>
        <w:pStyle w:val="TOC1"/>
        <w:rPr>
          <w:rFonts w:asciiTheme="minorHAnsi" w:eastAsiaTheme="minorEastAsia" w:hAnsiTheme="minorHAnsi" w:cstheme="minorBidi"/>
          <w:b w:val="0"/>
          <w:kern w:val="2"/>
          <w:sz w:val="24"/>
          <w:lang w:eastAsia="en-AU"/>
          <w14:ligatures w14:val="standardContextual"/>
        </w:rPr>
      </w:pPr>
      <w:hyperlink w:anchor="_Toc210136629" w:history="1">
        <w:r w:rsidRPr="00554EBB">
          <w:rPr>
            <w:rStyle w:val="Hyperlink"/>
          </w:rPr>
          <w:t>Learning sequence 2 – the guitar</w:t>
        </w:r>
        <w:r>
          <w:rPr>
            <w:webHidden/>
          </w:rPr>
          <w:tab/>
        </w:r>
        <w:r>
          <w:rPr>
            <w:webHidden/>
          </w:rPr>
          <w:fldChar w:fldCharType="begin"/>
        </w:r>
        <w:r>
          <w:rPr>
            <w:webHidden/>
          </w:rPr>
          <w:instrText xml:space="preserve"> PAGEREF _Toc210136629 \h </w:instrText>
        </w:r>
        <w:r>
          <w:rPr>
            <w:webHidden/>
          </w:rPr>
        </w:r>
        <w:r>
          <w:rPr>
            <w:webHidden/>
          </w:rPr>
          <w:fldChar w:fldCharType="separate"/>
        </w:r>
        <w:r>
          <w:rPr>
            <w:webHidden/>
          </w:rPr>
          <w:t>11</w:t>
        </w:r>
        <w:r>
          <w:rPr>
            <w:webHidden/>
          </w:rPr>
          <w:fldChar w:fldCharType="end"/>
        </w:r>
      </w:hyperlink>
    </w:p>
    <w:p w14:paraId="323423AF" w14:textId="441CFB71" w:rsidR="00323FA7" w:rsidRDefault="00323FA7">
      <w:pPr>
        <w:pStyle w:val="TOC2"/>
        <w:rPr>
          <w:rFonts w:asciiTheme="minorHAnsi" w:eastAsiaTheme="minorEastAsia" w:hAnsiTheme="minorHAnsi" w:cstheme="minorBidi"/>
          <w:kern w:val="2"/>
          <w:sz w:val="24"/>
          <w:lang w:eastAsia="en-AU"/>
          <w14:ligatures w14:val="standardContextual"/>
        </w:rPr>
      </w:pPr>
      <w:hyperlink w:anchor="_Toc210136630" w:history="1">
        <w:r w:rsidRPr="00554EBB">
          <w:rPr>
            <w:rStyle w:val="Hyperlink"/>
          </w:rPr>
          <w:t>Outcomes and syllabus content</w:t>
        </w:r>
        <w:r>
          <w:rPr>
            <w:webHidden/>
          </w:rPr>
          <w:tab/>
        </w:r>
        <w:r>
          <w:rPr>
            <w:webHidden/>
          </w:rPr>
          <w:fldChar w:fldCharType="begin"/>
        </w:r>
        <w:r>
          <w:rPr>
            <w:webHidden/>
          </w:rPr>
          <w:instrText xml:space="preserve"> PAGEREF _Toc210136630 \h </w:instrText>
        </w:r>
        <w:r>
          <w:rPr>
            <w:webHidden/>
          </w:rPr>
        </w:r>
        <w:r>
          <w:rPr>
            <w:webHidden/>
          </w:rPr>
          <w:fldChar w:fldCharType="separate"/>
        </w:r>
        <w:r>
          <w:rPr>
            <w:webHidden/>
          </w:rPr>
          <w:t>11</w:t>
        </w:r>
        <w:r>
          <w:rPr>
            <w:webHidden/>
          </w:rPr>
          <w:fldChar w:fldCharType="end"/>
        </w:r>
      </w:hyperlink>
    </w:p>
    <w:p w14:paraId="1549C3D3" w14:textId="077B6396" w:rsidR="00323FA7" w:rsidRDefault="00323FA7">
      <w:pPr>
        <w:pStyle w:val="TOC2"/>
        <w:rPr>
          <w:rFonts w:asciiTheme="minorHAnsi" w:eastAsiaTheme="minorEastAsia" w:hAnsiTheme="minorHAnsi" w:cstheme="minorBidi"/>
          <w:kern w:val="2"/>
          <w:sz w:val="24"/>
          <w:lang w:eastAsia="en-AU"/>
          <w14:ligatures w14:val="standardContextual"/>
        </w:rPr>
      </w:pPr>
      <w:hyperlink w:anchor="_Toc210136631" w:history="1">
        <w:r w:rsidRPr="00554EBB">
          <w:rPr>
            <w:rStyle w:val="Hyperlink"/>
          </w:rPr>
          <w:t>Activity 2.1 – facts and features of the guitar</w:t>
        </w:r>
        <w:r>
          <w:rPr>
            <w:webHidden/>
          </w:rPr>
          <w:tab/>
        </w:r>
        <w:r>
          <w:rPr>
            <w:webHidden/>
          </w:rPr>
          <w:fldChar w:fldCharType="begin"/>
        </w:r>
        <w:r>
          <w:rPr>
            <w:webHidden/>
          </w:rPr>
          <w:instrText xml:space="preserve"> PAGEREF _Toc210136631 \h </w:instrText>
        </w:r>
        <w:r>
          <w:rPr>
            <w:webHidden/>
          </w:rPr>
        </w:r>
        <w:r>
          <w:rPr>
            <w:webHidden/>
          </w:rPr>
          <w:fldChar w:fldCharType="separate"/>
        </w:r>
        <w:r>
          <w:rPr>
            <w:webHidden/>
          </w:rPr>
          <w:t>13</w:t>
        </w:r>
        <w:r>
          <w:rPr>
            <w:webHidden/>
          </w:rPr>
          <w:fldChar w:fldCharType="end"/>
        </w:r>
      </w:hyperlink>
    </w:p>
    <w:p w14:paraId="49EA218F" w14:textId="072E7248" w:rsidR="00323FA7" w:rsidRDefault="00323FA7">
      <w:pPr>
        <w:pStyle w:val="TOC2"/>
        <w:rPr>
          <w:rFonts w:asciiTheme="minorHAnsi" w:eastAsiaTheme="minorEastAsia" w:hAnsiTheme="minorHAnsi" w:cstheme="minorBidi"/>
          <w:kern w:val="2"/>
          <w:sz w:val="24"/>
          <w:lang w:eastAsia="en-AU"/>
          <w14:ligatures w14:val="standardContextual"/>
        </w:rPr>
      </w:pPr>
      <w:hyperlink w:anchor="_Toc210136632" w:history="1">
        <w:r w:rsidRPr="00554EBB">
          <w:rPr>
            <w:rStyle w:val="Hyperlink"/>
          </w:rPr>
          <w:t>Activity 2.2 – 12-bar blues chord progression in A major and reading tablature</w:t>
        </w:r>
        <w:r>
          <w:rPr>
            <w:webHidden/>
          </w:rPr>
          <w:tab/>
        </w:r>
        <w:r>
          <w:rPr>
            <w:webHidden/>
          </w:rPr>
          <w:fldChar w:fldCharType="begin"/>
        </w:r>
        <w:r>
          <w:rPr>
            <w:webHidden/>
          </w:rPr>
          <w:instrText xml:space="preserve"> PAGEREF _Toc210136632 \h </w:instrText>
        </w:r>
        <w:r>
          <w:rPr>
            <w:webHidden/>
          </w:rPr>
        </w:r>
        <w:r>
          <w:rPr>
            <w:webHidden/>
          </w:rPr>
          <w:fldChar w:fldCharType="separate"/>
        </w:r>
        <w:r>
          <w:rPr>
            <w:webHidden/>
          </w:rPr>
          <w:t>13</w:t>
        </w:r>
        <w:r>
          <w:rPr>
            <w:webHidden/>
          </w:rPr>
          <w:fldChar w:fldCharType="end"/>
        </w:r>
      </w:hyperlink>
    </w:p>
    <w:p w14:paraId="361655B9" w14:textId="6DB722AC" w:rsidR="00323FA7" w:rsidRDefault="00323FA7">
      <w:pPr>
        <w:pStyle w:val="TOC2"/>
        <w:rPr>
          <w:rFonts w:asciiTheme="minorHAnsi" w:eastAsiaTheme="minorEastAsia" w:hAnsiTheme="minorHAnsi" w:cstheme="minorBidi"/>
          <w:kern w:val="2"/>
          <w:sz w:val="24"/>
          <w:lang w:eastAsia="en-AU"/>
          <w14:ligatures w14:val="standardContextual"/>
        </w:rPr>
      </w:pPr>
      <w:hyperlink w:anchor="_Toc210136633" w:history="1">
        <w:r w:rsidRPr="00554EBB">
          <w:rPr>
            <w:rStyle w:val="Hyperlink"/>
          </w:rPr>
          <w:t>Activity 2.3 – swing versus straight rhythms</w:t>
        </w:r>
        <w:r>
          <w:rPr>
            <w:webHidden/>
          </w:rPr>
          <w:tab/>
        </w:r>
        <w:r>
          <w:rPr>
            <w:webHidden/>
          </w:rPr>
          <w:fldChar w:fldCharType="begin"/>
        </w:r>
        <w:r>
          <w:rPr>
            <w:webHidden/>
          </w:rPr>
          <w:instrText xml:space="preserve"> PAGEREF _Toc210136633 \h </w:instrText>
        </w:r>
        <w:r>
          <w:rPr>
            <w:webHidden/>
          </w:rPr>
        </w:r>
        <w:r>
          <w:rPr>
            <w:webHidden/>
          </w:rPr>
          <w:fldChar w:fldCharType="separate"/>
        </w:r>
        <w:r>
          <w:rPr>
            <w:webHidden/>
          </w:rPr>
          <w:t>14</w:t>
        </w:r>
        <w:r>
          <w:rPr>
            <w:webHidden/>
          </w:rPr>
          <w:fldChar w:fldCharType="end"/>
        </w:r>
      </w:hyperlink>
    </w:p>
    <w:p w14:paraId="11E36DD5" w14:textId="6ECFE557" w:rsidR="00323FA7" w:rsidRDefault="00323FA7">
      <w:pPr>
        <w:pStyle w:val="TOC2"/>
        <w:rPr>
          <w:rFonts w:asciiTheme="minorHAnsi" w:eastAsiaTheme="minorEastAsia" w:hAnsiTheme="minorHAnsi" w:cstheme="minorBidi"/>
          <w:kern w:val="2"/>
          <w:sz w:val="24"/>
          <w:lang w:eastAsia="en-AU"/>
          <w14:ligatures w14:val="standardContextual"/>
        </w:rPr>
      </w:pPr>
      <w:hyperlink w:anchor="_Toc210136634" w:history="1">
        <w:r w:rsidRPr="00554EBB">
          <w:rPr>
            <w:rStyle w:val="Hyperlink"/>
          </w:rPr>
          <w:t>Activity 2.4 – chords on the guitar</w:t>
        </w:r>
        <w:r>
          <w:rPr>
            <w:webHidden/>
          </w:rPr>
          <w:tab/>
        </w:r>
        <w:r>
          <w:rPr>
            <w:webHidden/>
          </w:rPr>
          <w:fldChar w:fldCharType="begin"/>
        </w:r>
        <w:r>
          <w:rPr>
            <w:webHidden/>
          </w:rPr>
          <w:instrText xml:space="preserve"> PAGEREF _Toc210136634 \h </w:instrText>
        </w:r>
        <w:r>
          <w:rPr>
            <w:webHidden/>
          </w:rPr>
        </w:r>
        <w:r>
          <w:rPr>
            <w:webHidden/>
          </w:rPr>
          <w:fldChar w:fldCharType="separate"/>
        </w:r>
        <w:r>
          <w:rPr>
            <w:webHidden/>
          </w:rPr>
          <w:t>15</w:t>
        </w:r>
        <w:r>
          <w:rPr>
            <w:webHidden/>
          </w:rPr>
          <w:fldChar w:fldCharType="end"/>
        </w:r>
      </w:hyperlink>
    </w:p>
    <w:p w14:paraId="5CF92CC4" w14:textId="26602A42" w:rsidR="00323FA7" w:rsidRDefault="00323FA7">
      <w:pPr>
        <w:pStyle w:val="TOC2"/>
        <w:rPr>
          <w:rFonts w:asciiTheme="minorHAnsi" w:eastAsiaTheme="minorEastAsia" w:hAnsiTheme="minorHAnsi" w:cstheme="minorBidi"/>
          <w:kern w:val="2"/>
          <w:sz w:val="24"/>
          <w:lang w:eastAsia="en-AU"/>
          <w14:ligatures w14:val="standardContextual"/>
        </w:rPr>
      </w:pPr>
      <w:hyperlink w:anchor="_Toc210136635" w:history="1">
        <w:r w:rsidRPr="00554EBB">
          <w:rPr>
            <w:rStyle w:val="Hyperlink"/>
          </w:rPr>
          <w:t>Activity 2.5 – learning ‘Feelin’ Blues-E’</w:t>
        </w:r>
        <w:r>
          <w:rPr>
            <w:webHidden/>
          </w:rPr>
          <w:tab/>
        </w:r>
        <w:r>
          <w:rPr>
            <w:webHidden/>
          </w:rPr>
          <w:fldChar w:fldCharType="begin"/>
        </w:r>
        <w:r>
          <w:rPr>
            <w:webHidden/>
          </w:rPr>
          <w:instrText xml:space="preserve"> PAGEREF _Toc210136635 \h </w:instrText>
        </w:r>
        <w:r>
          <w:rPr>
            <w:webHidden/>
          </w:rPr>
        </w:r>
        <w:r>
          <w:rPr>
            <w:webHidden/>
          </w:rPr>
          <w:fldChar w:fldCharType="separate"/>
        </w:r>
        <w:r>
          <w:rPr>
            <w:webHidden/>
          </w:rPr>
          <w:t>15</w:t>
        </w:r>
        <w:r>
          <w:rPr>
            <w:webHidden/>
          </w:rPr>
          <w:fldChar w:fldCharType="end"/>
        </w:r>
      </w:hyperlink>
    </w:p>
    <w:p w14:paraId="5E37315F" w14:textId="48C36950" w:rsidR="00323FA7" w:rsidRDefault="00323FA7">
      <w:pPr>
        <w:pStyle w:val="TOC1"/>
        <w:rPr>
          <w:rFonts w:asciiTheme="minorHAnsi" w:eastAsiaTheme="minorEastAsia" w:hAnsiTheme="minorHAnsi" w:cstheme="minorBidi"/>
          <w:b w:val="0"/>
          <w:kern w:val="2"/>
          <w:sz w:val="24"/>
          <w:lang w:eastAsia="en-AU"/>
          <w14:ligatures w14:val="standardContextual"/>
        </w:rPr>
      </w:pPr>
      <w:hyperlink w:anchor="_Toc210136636" w:history="1">
        <w:r w:rsidRPr="00554EBB">
          <w:rPr>
            <w:rStyle w:val="Hyperlink"/>
          </w:rPr>
          <w:t>Learning sequence 3 – performance assessment</w:t>
        </w:r>
        <w:r>
          <w:rPr>
            <w:webHidden/>
          </w:rPr>
          <w:tab/>
        </w:r>
        <w:r>
          <w:rPr>
            <w:webHidden/>
          </w:rPr>
          <w:fldChar w:fldCharType="begin"/>
        </w:r>
        <w:r>
          <w:rPr>
            <w:webHidden/>
          </w:rPr>
          <w:instrText xml:space="preserve"> PAGEREF _Toc210136636 \h </w:instrText>
        </w:r>
        <w:r>
          <w:rPr>
            <w:webHidden/>
          </w:rPr>
        </w:r>
        <w:r>
          <w:rPr>
            <w:webHidden/>
          </w:rPr>
          <w:fldChar w:fldCharType="separate"/>
        </w:r>
        <w:r>
          <w:rPr>
            <w:webHidden/>
          </w:rPr>
          <w:t>18</w:t>
        </w:r>
        <w:r>
          <w:rPr>
            <w:webHidden/>
          </w:rPr>
          <w:fldChar w:fldCharType="end"/>
        </w:r>
      </w:hyperlink>
    </w:p>
    <w:p w14:paraId="066DDF02" w14:textId="6152EE6C" w:rsidR="00323FA7" w:rsidRDefault="00323FA7">
      <w:pPr>
        <w:pStyle w:val="TOC2"/>
        <w:rPr>
          <w:rFonts w:asciiTheme="minorHAnsi" w:eastAsiaTheme="minorEastAsia" w:hAnsiTheme="minorHAnsi" w:cstheme="minorBidi"/>
          <w:kern w:val="2"/>
          <w:sz w:val="24"/>
          <w:lang w:eastAsia="en-AU"/>
          <w14:ligatures w14:val="standardContextual"/>
        </w:rPr>
      </w:pPr>
      <w:hyperlink w:anchor="_Toc210136637" w:history="1">
        <w:r w:rsidRPr="00554EBB">
          <w:rPr>
            <w:rStyle w:val="Hyperlink"/>
          </w:rPr>
          <w:t>Outcomes and syllabus content</w:t>
        </w:r>
        <w:r>
          <w:rPr>
            <w:webHidden/>
          </w:rPr>
          <w:tab/>
        </w:r>
        <w:r>
          <w:rPr>
            <w:webHidden/>
          </w:rPr>
          <w:fldChar w:fldCharType="begin"/>
        </w:r>
        <w:r>
          <w:rPr>
            <w:webHidden/>
          </w:rPr>
          <w:instrText xml:space="preserve"> PAGEREF _Toc210136637 \h </w:instrText>
        </w:r>
        <w:r>
          <w:rPr>
            <w:webHidden/>
          </w:rPr>
        </w:r>
        <w:r>
          <w:rPr>
            <w:webHidden/>
          </w:rPr>
          <w:fldChar w:fldCharType="separate"/>
        </w:r>
        <w:r>
          <w:rPr>
            <w:webHidden/>
          </w:rPr>
          <w:t>18</w:t>
        </w:r>
        <w:r>
          <w:rPr>
            <w:webHidden/>
          </w:rPr>
          <w:fldChar w:fldCharType="end"/>
        </w:r>
      </w:hyperlink>
    </w:p>
    <w:p w14:paraId="40110CDE" w14:textId="7CFDC874" w:rsidR="00323FA7" w:rsidRDefault="00323FA7">
      <w:pPr>
        <w:pStyle w:val="TOC2"/>
        <w:rPr>
          <w:rFonts w:asciiTheme="minorHAnsi" w:eastAsiaTheme="minorEastAsia" w:hAnsiTheme="minorHAnsi" w:cstheme="minorBidi"/>
          <w:kern w:val="2"/>
          <w:sz w:val="24"/>
          <w:lang w:eastAsia="en-AU"/>
          <w14:ligatures w14:val="standardContextual"/>
        </w:rPr>
      </w:pPr>
      <w:hyperlink w:anchor="_Toc210136638" w:history="1">
        <w:r w:rsidRPr="00554EBB">
          <w:rPr>
            <w:rStyle w:val="Hyperlink"/>
          </w:rPr>
          <w:t>Activity 3.1 – performance assessment</w:t>
        </w:r>
        <w:r>
          <w:rPr>
            <w:webHidden/>
          </w:rPr>
          <w:tab/>
        </w:r>
        <w:r>
          <w:rPr>
            <w:webHidden/>
          </w:rPr>
          <w:fldChar w:fldCharType="begin"/>
        </w:r>
        <w:r>
          <w:rPr>
            <w:webHidden/>
          </w:rPr>
          <w:instrText xml:space="preserve"> PAGEREF _Toc210136638 \h </w:instrText>
        </w:r>
        <w:r>
          <w:rPr>
            <w:webHidden/>
          </w:rPr>
        </w:r>
        <w:r>
          <w:rPr>
            <w:webHidden/>
          </w:rPr>
          <w:fldChar w:fldCharType="separate"/>
        </w:r>
        <w:r>
          <w:rPr>
            <w:webHidden/>
          </w:rPr>
          <w:t>20</w:t>
        </w:r>
        <w:r>
          <w:rPr>
            <w:webHidden/>
          </w:rPr>
          <w:fldChar w:fldCharType="end"/>
        </w:r>
      </w:hyperlink>
    </w:p>
    <w:p w14:paraId="692782E1" w14:textId="3082792B" w:rsidR="00323FA7" w:rsidRDefault="00323FA7">
      <w:pPr>
        <w:pStyle w:val="TOC1"/>
        <w:rPr>
          <w:rFonts w:asciiTheme="minorHAnsi" w:eastAsiaTheme="minorEastAsia" w:hAnsiTheme="minorHAnsi" w:cstheme="minorBidi"/>
          <w:b w:val="0"/>
          <w:kern w:val="2"/>
          <w:sz w:val="24"/>
          <w:lang w:eastAsia="en-AU"/>
          <w14:ligatures w14:val="standardContextual"/>
        </w:rPr>
      </w:pPr>
      <w:hyperlink w:anchor="_Toc210136639" w:history="1">
        <w:r w:rsidRPr="00554EBB">
          <w:rPr>
            <w:rStyle w:val="Hyperlink"/>
          </w:rPr>
          <w:t>Learning sequence 4 – the drum kit</w:t>
        </w:r>
        <w:r>
          <w:rPr>
            <w:webHidden/>
          </w:rPr>
          <w:tab/>
        </w:r>
        <w:r>
          <w:rPr>
            <w:webHidden/>
          </w:rPr>
          <w:fldChar w:fldCharType="begin"/>
        </w:r>
        <w:r>
          <w:rPr>
            <w:webHidden/>
          </w:rPr>
          <w:instrText xml:space="preserve"> PAGEREF _Toc210136639 \h </w:instrText>
        </w:r>
        <w:r>
          <w:rPr>
            <w:webHidden/>
          </w:rPr>
        </w:r>
        <w:r>
          <w:rPr>
            <w:webHidden/>
          </w:rPr>
          <w:fldChar w:fldCharType="separate"/>
        </w:r>
        <w:r>
          <w:rPr>
            <w:webHidden/>
          </w:rPr>
          <w:t>21</w:t>
        </w:r>
        <w:r>
          <w:rPr>
            <w:webHidden/>
          </w:rPr>
          <w:fldChar w:fldCharType="end"/>
        </w:r>
      </w:hyperlink>
    </w:p>
    <w:p w14:paraId="2BD4D099" w14:textId="7AEF8FBD" w:rsidR="00323FA7" w:rsidRDefault="00323FA7">
      <w:pPr>
        <w:pStyle w:val="TOC2"/>
        <w:rPr>
          <w:rFonts w:asciiTheme="minorHAnsi" w:eastAsiaTheme="minorEastAsia" w:hAnsiTheme="minorHAnsi" w:cstheme="minorBidi"/>
          <w:kern w:val="2"/>
          <w:sz w:val="24"/>
          <w:lang w:eastAsia="en-AU"/>
          <w14:ligatures w14:val="standardContextual"/>
        </w:rPr>
      </w:pPr>
      <w:hyperlink w:anchor="_Toc210136640" w:history="1">
        <w:r w:rsidRPr="00554EBB">
          <w:rPr>
            <w:rStyle w:val="Hyperlink"/>
          </w:rPr>
          <w:t>Outcomes and syllabus content</w:t>
        </w:r>
        <w:r>
          <w:rPr>
            <w:webHidden/>
          </w:rPr>
          <w:tab/>
        </w:r>
        <w:r>
          <w:rPr>
            <w:webHidden/>
          </w:rPr>
          <w:fldChar w:fldCharType="begin"/>
        </w:r>
        <w:r>
          <w:rPr>
            <w:webHidden/>
          </w:rPr>
          <w:instrText xml:space="preserve"> PAGEREF _Toc210136640 \h </w:instrText>
        </w:r>
        <w:r>
          <w:rPr>
            <w:webHidden/>
          </w:rPr>
        </w:r>
        <w:r>
          <w:rPr>
            <w:webHidden/>
          </w:rPr>
          <w:fldChar w:fldCharType="separate"/>
        </w:r>
        <w:r>
          <w:rPr>
            <w:webHidden/>
          </w:rPr>
          <w:t>21</w:t>
        </w:r>
        <w:r>
          <w:rPr>
            <w:webHidden/>
          </w:rPr>
          <w:fldChar w:fldCharType="end"/>
        </w:r>
      </w:hyperlink>
    </w:p>
    <w:p w14:paraId="1E5355C6" w14:textId="302953E5" w:rsidR="00323FA7" w:rsidRDefault="00323FA7">
      <w:pPr>
        <w:pStyle w:val="TOC2"/>
        <w:rPr>
          <w:rFonts w:asciiTheme="minorHAnsi" w:eastAsiaTheme="minorEastAsia" w:hAnsiTheme="minorHAnsi" w:cstheme="minorBidi"/>
          <w:kern w:val="2"/>
          <w:sz w:val="24"/>
          <w:lang w:eastAsia="en-AU"/>
          <w14:ligatures w14:val="standardContextual"/>
        </w:rPr>
      </w:pPr>
      <w:hyperlink w:anchor="_Toc210136641" w:history="1">
        <w:r w:rsidRPr="00554EBB">
          <w:rPr>
            <w:rStyle w:val="Hyperlink"/>
          </w:rPr>
          <w:t>Activity 4.1 – overview of the drum kit</w:t>
        </w:r>
        <w:r>
          <w:rPr>
            <w:webHidden/>
          </w:rPr>
          <w:tab/>
        </w:r>
        <w:r>
          <w:rPr>
            <w:webHidden/>
          </w:rPr>
          <w:fldChar w:fldCharType="begin"/>
        </w:r>
        <w:r>
          <w:rPr>
            <w:webHidden/>
          </w:rPr>
          <w:instrText xml:space="preserve"> PAGEREF _Toc210136641 \h </w:instrText>
        </w:r>
        <w:r>
          <w:rPr>
            <w:webHidden/>
          </w:rPr>
        </w:r>
        <w:r>
          <w:rPr>
            <w:webHidden/>
          </w:rPr>
          <w:fldChar w:fldCharType="separate"/>
        </w:r>
        <w:r>
          <w:rPr>
            <w:webHidden/>
          </w:rPr>
          <w:t>23</w:t>
        </w:r>
        <w:r>
          <w:rPr>
            <w:webHidden/>
          </w:rPr>
          <w:fldChar w:fldCharType="end"/>
        </w:r>
      </w:hyperlink>
    </w:p>
    <w:p w14:paraId="7E0E5EBF" w14:textId="3C17E566" w:rsidR="00323FA7" w:rsidRDefault="00323FA7">
      <w:pPr>
        <w:pStyle w:val="TOC2"/>
        <w:rPr>
          <w:rFonts w:asciiTheme="minorHAnsi" w:eastAsiaTheme="minorEastAsia" w:hAnsiTheme="minorHAnsi" w:cstheme="minorBidi"/>
          <w:kern w:val="2"/>
          <w:sz w:val="24"/>
          <w:lang w:eastAsia="en-AU"/>
          <w14:ligatures w14:val="standardContextual"/>
        </w:rPr>
      </w:pPr>
      <w:hyperlink w:anchor="_Toc210136642" w:history="1">
        <w:r w:rsidRPr="00554EBB">
          <w:rPr>
            <w:rStyle w:val="Hyperlink"/>
          </w:rPr>
          <w:t>Activity 4.2 – learning a basic rock pattern</w:t>
        </w:r>
        <w:r>
          <w:rPr>
            <w:webHidden/>
          </w:rPr>
          <w:tab/>
        </w:r>
        <w:r>
          <w:rPr>
            <w:webHidden/>
          </w:rPr>
          <w:fldChar w:fldCharType="begin"/>
        </w:r>
        <w:r>
          <w:rPr>
            <w:webHidden/>
          </w:rPr>
          <w:instrText xml:space="preserve"> PAGEREF _Toc210136642 \h </w:instrText>
        </w:r>
        <w:r>
          <w:rPr>
            <w:webHidden/>
          </w:rPr>
        </w:r>
        <w:r>
          <w:rPr>
            <w:webHidden/>
          </w:rPr>
          <w:fldChar w:fldCharType="separate"/>
        </w:r>
        <w:r>
          <w:rPr>
            <w:webHidden/>
          </w:rPr>
          <w:t>23</w:t>
        </w:r>
        <w:r>
          <w:rPr>
            <w:webHidden/>
          </w:rPr>
          <w:fldChar w:fldCharType="end"/>
        </w:r>
      </w:hyperlink>
    </w:p>
    <w:p w14:paraId="0855D314" w14:textId="4B9B5427" w:rsidR="00323FA7" w:rsidRDefault="00323FA7">
      <w:pPr>
        <w:pStyle w:val="TOC2"/>
        <w:rPr>
          <w:rFonts w:asciiTheme="minorHAnsi" w:eastAsiaTheme="minorEastAsia" w:hAnsiTheme="minorHAnsi" w:cstheme="minorBidi"/>
          <w:kern w:val="2"/>
          <w:sz w:val="24"/>
          <w:lang w:eastAsia="en-AU"/>
          <w14:ligatures w14:val="standardContextual"/>
        </w:rPr>
      </w:pPr>
      <w:hyperlink w:anchor="_Toc210136643" w:history="1">
        <w:r w:rsidRPr="00554EBB">
          <w:rPr>
            <w:rStyle w:val="Hyperlink"/>
          </w:rPr>
          <w:t>Activity 4.3 – drum fills</w:t>
        </w:r>
        <w:r>
          <w:rPr>
            <w:webHidden/>
          </w:rPr>
          <w:tab/>
        </w:r>
        <w:r>
          <w:rPr>
            <w:webHidden/>
          </w:rPr>
          <w:fldChar w:fldCharType="begin"/>
        </w:r>
        <w:r>
          <w:rPr>
            <w:webHidden/>
          </w:rPr>
          <w:instrText xml:space="preserve"> PAGEREF _Toc210136643 \h </w:instrText>
        </w:r>
        <w:r>
          <w:rPr>
            <w:webHidden/>
          </w:rPr>
        </w:r>
        <w:r>
          <w:rPr>
            <w:webHidden/>
          </w:rPr>
          <w:fldChar w:fldCharType="separate"/>
        </w:r>
        <w:r>
          <w:rPr>
            <w:webHidden/>
          </w:rPr>
          <w:t>24</w:t>
        </w:r>
        <w:r>
          <w:rPr>
            <w:webHidden/>
          </w:rPr>
          <w:fldChar w:fldCharType="end"/>
        </w:r>
      </w:hyperlink>
    </w:p>
    <w:p w14:paraId="5F8F6C52" w14:textId="6DE934A3" w:rsidR="00323FA7" w:rsidRDefault="00323FA7">
      <w:pPr>
        <w:pStyle w:val="TOC2"/>
        <w:rPr>
          <w:rFonts w:asciiTheme="minorHAnsi" w:eastAsiaTheme="minorEastAsia" w:hAnsiTheme="minorHAnsi" w:cstheme="minorBidi"/>
          <w:kern w:val="2"/>
          <w:sz w:val="24"/>
          <w:lang w:eastAsia="en-AU"/>
          <w14:ligatures w14:val="standardContextual"/>
        </w:rPr>
      </w:pPr>
      <w:hyperlink w:anchor="_Toc210136644" w:history="1">
        <w:r w:rsidRPr="00554EBB">
          <w:rPr>
            <w:rStyle w:val="Hyperlink"/>
          </w:rPr>
          <w:t>Activity 4.4 – composing a drum pattern</w:t>
        </w:r>
        <w:r>
          <w:rPr>
            <w:webHidden/>
          </w:rPr>
          <w:tab/>
        </w:r>
        <w:r>
          <w:rPr>
            <w:webHidden/>
          </w:rPr>
          <w:fldChar w:fldCharType="begin"/>
        </w:r>
        <w:r>
          <w:rPr>
            <w:webHidden/>
          </w:rPr>
          <w:instrText xml:space="preserve"> PAGEREF _Toc210136644 \h </w:instrText>
        </w:r>
        <w:r>
          <w:rPr>
            <w:webHidden/>
          </w:rPr>
        </w:r>
        <w:r>
          <w:rPr>
            <w:webHidden/>
          </w:rPr>
          <w:fldChar w:fldCharType="separate"/>
        </w:r>
        <w:r>
          <w:rPr>
            <w:webHidden/>
          </w:rPr>
          <w:t>25</w:t>
        </w:r>
        <w:r>
          <w:rPr>
            <w:webHidden/>
          </w:rPr>
          <w:fldChar w:fldCharType="end"/>
        </w:r>
      </w:hyperlink>
    </w:p>
    <w:p w14:paraId="1C3B7FA0" w14:textId="46C0A5E1" w:rsidR="00323FA7" w:rsidRDefault="00323FA7">
      <w:pPr>
        <w:pStyle w:val="TOC1"/>
        <w:rPr>
          <w:rFonts w:asciiTheme="minorHAnsi" w:eastAsiaTheme="minorEastAsia" w:hAnsiTheme="minorHAnsi" w:cstheme="minorBidi"/>
          <w:b w:val="0"/>
          <w:kern w:val="2"/>
          <w:sz w:val="24"/>
          <w:lang w:eastAsia="en-AU"/>
          <w14:ligatures w14:val="standardContextual"/>
        </w:rPr>
      </w:pPr>
      <w:hyperlink w:anchor="_Toc210136645" w:history="1">
        <w:r w:rsidRPr="00554EBB">
          <w:rPr>
            <w:rStyle w:val="Hyperlink"/>
          </w:rPr>
          <w:t>Learning sequence 5 – developing keyboard skills</w:t>
        </w:r>
        <w:r>
          <w:rPr>
            <w:webHidden/>
          </w:rPr>
          <w:tab/>
        </w:r>
        <w:r>
          <w:rPr>
            <w:webHidden/>
          </w:rPr>
          <w:fldChar w:fldCharType="begin"/>
        </w:r>
        <w:r>
          <w:rPr>
            <w:webHidden/>
          </w:rPr>
          <w:instrText xml:space="preserve"> PAGEREF _Toc210136645 \h </w:instrText>
        </w:r>
        <w:r>
          <w:rPr>
            <w:webHidden/>
          </w:rPr>
        </w:r>
        <w:r>
          <w:rPr>
            <w:webHidden/>
          </w:rPr>
          <w:fldChar w:fldCharType="separate"/>
        </w:r>
        <w:r>
          <w:rPr>
            <w:webHidden/>
          </w:rPr>
          <w:t>27</w:t>
        </w:r>
        <w:r>
          <w:rPr>
            <w:webHidden/>
          </w:rPr>
          <w:fldChar w:fldCharType="end"/>
        </w:r>
      </w:hyperlink>
    </w:p>
    <w:p w14:paraId="319BDDF0" w14:textId="48698522" w:rsidR="00323FA7" w:rsidRDefault="00323FA7">
      <w:pPr>
        <w:pStyle w:val="TOC2"/>
        <w:rPr>
          <w:rFonts w:asciiTheme="minorHAnsi" w:eastAsiaTheme="minorEastAsia" w:hAnsiTheme="minorHAnsi" w:cstheme="minorBidi"/>
          <w:kern w:val="2"/>
          <w:sz w:val="24"/>
          <w:lang w:eastAsia="en-AU"/>
          <w14:ligatures w14:val="standardContextual"/>
        </w:rPr>
      </w:pPr>
      <w:hyperlink w:anchor="_Toc210136646" w:history="1">
        <w:r w:rsidRPr="00554EBB">
          <w:rPr>
            <w:rStyle w:val="Hyperlink"/>
          </w:rPr>
          <w:t>Outcomes and syllabus content</w:t>
        </w:r>
        <w:r>
          <w:rPr>
            <w:webHidden/>
          </w:rPr>
          <w:tab/>
        </w:r>
        <w:r>
          <w:rPr>
            <w:webHidden/>
          </w:rPr>
          <w:fldChar w:fldCharType="begin"/>
        </w:r>
        <w:r>
          <w:rPr>
            <w:webHidden/>
          </w:rPr>
          <w:instrText xml:space="preserve"> PAGEREF _Toc210136646 \h </w:instrText>
        </w:r>
        <w:r>
          <w:rPr>
            <w:webHidden/>
          </w:rPr>
        </w:r>
        <w:r>
          <w:rPr>
            <w:webHidden/>
          </w:rPr>
          <w:fldChar w:fldCharType="separate"/>
        </w:r>
        <w:r>
          <w:rPr>
            <w:webHidden/>
          </w:rPr>
          <w:t>27</w:t>
        </w:r>
        <w:r>
          <w:rPr>
            <w:webHidden/>
          </w:rPr>
          <w:fldChar w:fldCharType="end"/>
        </w:r>
      </w:hyperlink>
    </w:p>
    <w:p w14:paraId="439E1E99" w14:textId="18449854" w:rsidR="00323FA7" w:rsidRDefault="00323FA7">
      <w:pPr>
        <w:pStyle w:val="TOC2"/>
        <w:rPr>
          <w:rFonts w:asciiTheme="minorHAnsi" w:eastAsiaTheme="minorEastAsia" w:hAnsiTheme="minorHAnsi" w:cstheme="minorBidi"/>
          <w:kern w:val="2"/>
          <w:sz w:val="24"/>
          <w:lang w:eastAsia="en-AU"/>
          <w14:ligatures w14:val="standardContextual"/>
        </w:rPr>
      </w:pPr>
      <w:hyperlink w:anchor="_Toc210136647" w:history="1">
        <w:r w:rsidRPr="00554EBB">
          <w:rPr>
            <w:rStyle w:val="Hyperlink"/>
          </w:rPr>
          <w:t>Activity 5.1 – revision on the keyboard</w:t>
        </w:r>
        <w:r>
          <w:rPr>
            <w:webHidden/>
          </w:rPr>
          <w:tab/>
        </w:r>
        <w:r>
          <w:rPr>
            <w:webHidden/>
          </w:rPr>
          <w:fldChar w:fldCharType="begin"/>
        </w:r>
        <w:r>
          <w:rPr>
            <w:webHidden/>
          </w:rPr>
          <w:instrText xml:space="preserve"> PAGEREF _Toc210136647 \h </w:instrText>
        </w:r>
        <w:r>
          <w:rPr>
            <w:webHidden/>
          </w:rPr>
        </w:r>
        <w:r>
          <w:rPr>
            <w:webHidden/>
          </w:rPr>
          <w:fldChar w:fldCharType="separate"/>
        </w:r>
        <w:r>
          <w:rPr>
            <w:webHidden/>
          </w:rPr>
          <w:t>29</w:t>
        </w:r>
        <w:r>
          <w:rPr>
            <w:webHidden/>
          </w:rPr>
          <w:fldChar w:fldCharType="end"/>
        </w:r>
      </w:hyperlink>
    </w:p>
    <w:p w14:paraId="2408A854" w14:textId="4F909055" w:rsidR="00323FA7" w:rsidRDefault="00323FA7">
      <w:pPr>
        <w:pStyle w:val="TOC2"/>
        <w:rPr>
          <w:rFonts w:asciiTheme="minorHAnsi" w:eastAsiaTheme="minorEastAsia" w:hAnsiTheme="minorHAnsi" w:cstheme="minorBidi"/>
          <w:kern w:val="2"/>
          <w:sz w:val="24"/>
          <w:lang w:eastAsia="en-AU"/>
          <w14:ligatures w14:val="standardContextual"/>
        </w:rPr>
      </w:pPr>
      <w:hyperlink w:anchor="_Toc210136648" w:history="1">
        <w:r w:rsidRPr="00554EBB">
          <w:rPr>
            <w:rStyle w:val="Hyperlink"/>
          </w:rPr>
          <w:t>Activity 5.2 – playing chords using correct technique and fingers</w:t>
        </w:r>
        <w:r>
          <w:rPr>
            <w:webHidden/>
          </w:rPr>
          <w:tab/>
        </w:r>
        <w:r>
          <w:rPr>
            <w:webHidden/>
          </w:rPr>
          <w:fldChar w:fldCharType="begin"/>
        </w:r>
        <w:r>
          <w:rPr>
            <w:webHidden/>
          </w:rPr>
          <w:instrText xml:space="preserve"> PAGEREF _Toc210136648 \h </w:instrText>
        </w:r>
        <w:r>
          <w:rPr>
            <w:webHidden/>
          </w:rPr>
        </w:r>
        <w:r>
          <w:rPr>
            <w:webHidden/>
          </w:rPr>
          <w:fldChar w:fldCharType="separate"/>
        </w:r>
        <w:r>
          <w:rPr>
            <w:webHidden/>
          </w:rPr>
          <w:t>29</w:t>
        </w:r>
        <w:r>
          <w:rPr>
            <w:webHidden/>
          </w:rPr>
          <w:fldChar w:fldCharType="end"/>
        </w:r>
      </w:hyperlink>
    </w:p>
    <w:p w14:paraId="7B2E62B2" w14:textId="61AB9C79" w:rsidR="00323FA7" w:rsidRDefault="00323FA7">
      <w:pPr>
        <w:pStyle w:val="TOC2"/>
        <w:rPr>
          <w:rFonts w:asciiTheme="minorHAnsi" w:eastAsiaTheme="minorEastAsia" w:hAnsiTheme="minorHAnsi" w:cstheme="minorBidi"/>
          <w:kern w:val="2"/>
          <w:sz w:val="24"/>
          <w:lang w:eastAsia="en-AU"/>
          <w14:ligatures w14:val="standardContextual"/>
        </w:rPr>
      </w:pPr>
      <w:hyperlink w:anchor="_Toc210136649" w:history="1">
        <w:r w:rsidRPr="00554EBB">
          <w:rPr>
            <w:rStyle w:val="Hyperlink"/>
          </w:rPr>
          <w:t>Activity 5.3 – the pentatonic scale</w:t>
        </w:r>
        <w:r>
          <w:rPr>
            <w:webHidden/>
          </w:rPr>
          <w:tab/>
        </w:r>
        <w:r>
          <w:rPr>
            <w:webHidden/>
          </w:rPr>
          <w:fldChar w:fldCharType="begin"/>
        </w:r>
        <w:r>
          <w:rPr>
            <w:webHidden/>
          </w:rPr>
          <w:instrText xml:space="preserve"> PAGEREF _Toc210136649 \h </w:instrText>
        </w:r>
        <w:r>
          <w:rPr>
            <w:webHidden/>
          </w:rPr>
        </w:r>
        <w:r>
          <w:rPr>
            <w:webHidden/>
          </w:rPr>
          <w:fldChar w:fldCharType="separate"/>
        </w:r>
        <w:r>
          <w:rPr>
            <w:webHidden/>
          </w:rPr>
          <w:t>30</w:t>
        </w:r>
        <w:r>
          <w:rPr>
            <w:webHidden/>
          </w:rPr>
          <w:fldChar w:fldCharType="end"/>
        </w:r>
      </w:hyperlink>
    </w:p>
    <w:p w14:paraId="3D8D521B" w14:textId="56193D73" w:rsidR="00323FA7" w:rsidRDefault="00323FA7">
      <w:pPr>
        <w:pStyle w:val="TOC2"/>
        <w:rPr>
          <w:rFonts w:asciiTheme="minorHAnsi" w:eastAsiaTheme="minorEastAsia" w:hAnsiTheme="minorHAnsi" w:cstheme="minorBidi"/>
          <w:kern w:val="2"/>
          <w:sz w:val="24"/>
          <w:lang w:eastAsia="en-AU"/>
          <w14:ligatures w14:val="standardContextual"/>
        </w:rPr>
      </w:pPr>
      <w:hyperlink w:anchor="_Toc210136650" w:history="1">
        <w:r w:rsidRPr="00554EBB">
          <w:rPr>
            <w:rStyle w:val="Hyperlink"/>
          </w:rPr>
          <w:t>Activity 5.4 – composing using the pentatonic scale</w:t>
        </w:r>
        <w:r>
          <w:rPr>
            <w:webHidden/>
          </w:rPr>
          <w:tab/>
        </w:r>
        <w:r>
          <w:rPr>
            <w:webHidden/>
          </w:rPr>
          <w:fldChar w:fldCharType="begin"/>
        </w:r>
        <w:r>
          <w:rPr>
            <w:webHidden/>
          </w:rPr>
          <w:instrText xml:space="preserve"> PAGEREF _Toc210136650 \h </w:instrText>
        </w:r>
        <w:r>
          <w:rPr>
            <w:webHidden/>
          </w:rPr>
        </w:r>
        <w:r>
          <w:rPr>
            <w:webHidden/>
          </w:rPr>
          <w:fldChar w:fldCharType="separate"/>
        </w:r>
        <w:r>
          <w:rPr>
            <w:webHidden/>
          </w:rPr>
          <w:t>31</w:t>
        </w:r>
        <w:r>
          <w:rPr>
            <w:webHidden/>
          </w:rPr>
          <w:fldChar w:fldCharType="end"/>
        </w:r>
      </w:hyperlink>
    </w:p>
    <w:p w14:paraId="7193B0FE" w14:textId="2E73DDC2" w:rsidR="00323FA7" w:rsidRDefault="00323FA7">
      <w:pPr>
        <w:pStyle w:val="TOC1"/>
        <w:rPr>
          <w:rFonts w:asciiTheme="minorHAnsi" w:eastAsiaTheme="minorEastAsia" w:hAnsiTheme="minorHAnsi" w:cstheme="minorBidi"/>
          <w:b w:val="0"/>
          <w:kern w:val="2"/>
          <w:sz w:val="24"/>
          <w:lang w:eastAsia="en-AU"/>
          <w14:ligatures w14:val="standardContextual"/>
        </w:rPr>
      </w:pPr>
      <w:hyperlink w:anchor="_Toc210136651" w:history="1">
        <w:r w:rsidRPr="00554EBB">
          <w:rPr>
            <w:rStyle w:val="Hyperlink"/>
          </w:rPr>
          <w:t>Learning sequence 6 – ensemble composition and performance</w:t>
        </w:r>
        <w:r>
          <w:rPr>
            <w:webHidden/>
          </w:rPr>
          <w:tab/>
        </w:r>
        <w:r>
          <w:rPr>
            <w:webHidden/>
          </w:rPr>
          <w:fldChar w:fldCharType="begin"/>
        </w:r>
        <w:r>
          <w:rPr>
            <w:webHidden/>
          </w:rPr>
          <w:instrText xml:space="preserve"> PAGEREF _Toc210136651 \h </w:instrText>
        </w:r>
        <w:r>
          <w:rPr>
            <w:webHidden/>
          </w:rPr>
        </w:r>
        <w:r>
          <w:rPr>
            <w:webHidden/>
          </w:rPr>
          <w:fldChar w:fldCharType="separate"/>
        </w:r>
        <w:r>
          <w:rPr>
            <w:webHidden/>
          </w:rPr>
          <w:t>32</w:t>
        </w:r>
        <w:r>
          <w:rPr>
            <w:webHidden/>
          </w:rPr>
          <w:fldChar w:fldCharType="end"/>
        </w:r>
      </w:hyperlink>
    </w:p>
    <w:p w14:paraId="49FA02A6" w14:textId="14A62254" w:rsidR="00323FA7" w:rsidRDefault="00323FA7">
      <w:pPr>
        <w:pStyle w:val="TOC2"/>
        <w:rPr>
          <w:rFonts w:asciiTheme="minorHAnsi" w:eastAsiaTheme="minorEastAsia" w:hAnsiTheme="minorHAnsi" w:cstheme="minorBidi"/>
          <w:kern w:val="2"/>
          <w:sz w:val="24"/>
          <w:lang w:eastAsia="en-AU"/>
          <w14:ligatures w14:val="standardContextual"/>
        </w:rPr>
      </w:pPr>
      <w:hyperlink w:anchor="_Toc210136652" w:history="1">
        <w:r w:rsidRPr="00554EBB">
          <w:rPr>
            <w:rStyle w:val="Hyperlink"/>
          </w:rPr>
          <w:t>Outcomes and syllabus content</w:t>
        </w:r>
        <w:r>
          <w:rPr>
            <w:webHidden/>
          </w:rPr>
          <w:tab/>
        </w:r>
        <w:r>
          <w:rPr>
            <w:webHidden/>
          </w:rPr>
          <w:fldChar w:fldCharType="begin"/>
        </w:r>
        <w:r>
          <w:rPr>
            <w:webHidden/>
          </w:rPr>
          <w:instrText xml:space="preserve"> PAGEREF _Toc210136652 \h </w:instrText>
        </w:r>
        <w:r>
          <w:rPr>
            <w:webHidden/>
          </w:rPr>
        </w:r>
        <w:r>
          <w:rPr>
            <w:webHidden/>
          </w:rPr>
          <w:fldChar w:fldCharType="separate"/>
        </w:r>
        <w:r>
          <w:rPr>
            <w:webHidden/>
          </w:rPr>
          <w:t>32</w:t>
        </w:r>
        <w:r>
          <w:rPr>
            <w:webHidden/>
          </w:rPr>
          <w:fldChar w:fldCharType="end"/>
        </w:r>
      </w:hyperlink>
    </w:p>
    <w:p w14:paraId="1744763F" w14:textId="73F068D5" w:rsidR="00323FA7" w:rsidRDefault="00323FA7">
      <w:pPr>
        <w:pStyle w:val="TOC2"/>
        <w:rPr>
          <w:rFonts w:asciiTheme="minorHAnsi" w:eastAsiaTheme="minorEastAsia" w:hAnsiTheme="minorHAnsi" w:cstheme="minorBidi"/>
          <w:kern w:val="2"/>
          <w:sz w:val="24"/>
          <w:lang w:eastAsia="en-AU"/>
          <w14:ligatures w14:val="standardContextual"/>
        </w:rPr>
      </w:pPr>
      <w:hyperlink w:anchor="_Toc210136653" w:history="1">
        <w:r w:rsidRPr="00554EBB">
          <w:rPr>
            <w:rStyle w:val="Hyperlink"/>
          </w:rPr>
          <w:t>Activity 6.1 – comparing versions</w:t>
        </w:r>
        <w:r>
          <w:rPr>
            <w:webHidden/>
          </w:rPr>
          <w:tab/>
        </w:r>
        <w:r>
          <w:rPr>
            <w:webHidden/>
          </w:rPr>
          <w:fldChar w:fldCharType="begin"/>
        </w:r>
        <w:r>
          <w:rPr>
            <w:webHidden/>
          </w:rPr>
          <w:instrText xml:space="preserve"> PAGEREF _Toc210136653 \h </w:instrText>
        </w:r>
        <w:r>
          <w:rPr>
            <w:webHidden/>
          </w:rPr>
        </w:r>
        <w:r>
          <w:rPr>
            <w:webHidden/>
          </w:rPr>
          <w:fldChar w:fldCharType="separate"/>
        </w:r>
        <w:r>
          <w:rPr>
            <w:webHidden/>
          </w:rPr>
          <w:t>34</w:t>
        </w:r>
        <w:r>
          <w:rPr>
            <w:webHidden/>
          </w:rPr>
          <w:fldChar w:fldCharType="end"/>
        </w:r>
      </w:hyperlink>
    </w:p>
    <w:p w14:paraId="3878FD7E" w14:textId="42086B11" w:rsidR="00323FA7" w:rsidRDefault="00323FA7">
      <w:pPr>
        <w:pStyle w:val="TOC2"/>
        <w:rPr>
          <w:rFonts w:asciiTheme="minorHAnsi" w:eastAsiaTheme="minorEastAsia" w:hAnsiTheme="minorHAnsi" w:cstheme="minorBidi"/>
          <w:kern w:val="2"/>
          <w:sz w:val="24"/>
          <w:lang w:eastAsia="en-AU"/>
          <w14:ligatures w14:val="standardContextual"/>
        </w:rPr>
      </w:pPr>
      <w:hyperlink w:anchor="_Toc210136654" w:history="1">
        <w:r w:rsidRPr="00554EBB">
          <w:rPr>
            <w:rStyle w:val="Hyperlink"/>
          </w:rPr>
          <w:t>Activity 6.2 – ensemble composition and performance</w:t>
        </w:r>
        <w:r>
          <w:rPr>
            <w:webHidden/>
          </w:rPr>
          <w:tab/>
        </w:r>
        <w:r>
          <w:rPr>
            <w:webHidden/>
          </w:rPr>
          <w:fldChar w:fldCharType="begin"/>
        </w:r>
        <w:r>
          <w:rPr>
            <w:webHidden/>
          </w:rPr>
          <w:instrText xml:space="preserve"> PAGEREF _Toc210136654 \h </w:instrText>
        </w:r>
        <w:r>
          <w:rPr>
            <w:webHidden/>
          </w:rPr>
        </w:r>
        <w:r>
          <w:rPr>
            <w:webHidden/>
          </w:rPr>
          <w:fldChar w:fldCharType="separate"/>
        </w:r>
        <w:r>
          <w:rPr>
            <w:webHidden/>
          </w:rPr>
          <w:t>35</w:t>
        </w:r>
        <w:r>
          <w:rPr>
            <w:webHidden/>
          </w:rPr>
          <w:fldChar w:fldCharType="end"/>
        </w:r>
      </w:hyperlink>
    </w:p>
    <w:p w14:paraId="14A1A3DE" w14:textId="1B78F23E" w:rsidR="00323FA7" w:rsidRDefault="00323FA7">
      <w:pPr>
        <w:pStyle w:val="TOC2"/>
        <w:rPr>
          <w:rFonts w:asciiTheme="minorHAnsi" w:eastAsiaTheme="minorEastAsia" w:hAnsiTheme="minorHAnsi" w:cstheme="minorBidi"/>
          <w:kern w:val="2"/>
          <w:sz w:val="24"/>
          <w:lang w:eastAsia="en-AU"/>
          <w14:ligatures w14:val="standardContextual"/>
        </w:rPr>
      </w:pPr>
      <w:hyperlink w:anchor="_Toc210136655" w:history="1">
        <w:r w:rsidRPr="00554EBB">
          <w:rPr>
            <w:rStyle w:val="Hyperlink"/>
          </w:rPr>
          <w:t>Activity 6.3 – composing an original piece</w:t>
        </w:r>
        <w:r>
          <w:rPr>
            <w:webHidden/>
          </w:rPr>
          <w:tab/>
        </w:r>
        <w:r>
          <w:rPr>
            <w:webHidden/>
          </w:rPr>
          <w:fldChar w:fldCharType="begin"/>
        </w:r>
        <w:r>
          <w:rPr>
            <w:webHidden/>
          </w:rPr>
          <w:instrText xml:space="preserve"> PAGEREF _Toc210136655 \h </w:instrText>
        </w:r>
        <w:r>
          <w:rPr>
            <w:webHidden/>
          </w:rPr>
        </w:r>
        <w:r>
          <w:rPr>
            <w:webHidden/>
          </w:rPr>
          <w:fldChar w:fldCharType="separate"/>
        </w:r>
        <w:r>
          <w:rPr>
            <w:webHidden/>
          </w:rPr>
          <w:t>36</w:t>
        </w:r>
        <w:r>
          <w:rPr>
            <w:webHidden/>
          </w:rPr>
          <w:fldChar w:fldCharType="end"/>
        </w:r>
      </w:hyperlink>
    </w:p>
    <w:p w14:paraId="18182E01" w14:textId="226C2202" w:rsidR="00323FA7" w:rsidRDefault="00323FA7">
      <w:pPr>
        <w:pStyle w:val="TOC2"/>
        <w:rPr>
          <w:rFonts w:asciiTheme="minorHAnsi" w:eastAsiaTheme="minorEastAsia" w:hAnsiTheme="minorHAnsi" w:cstheme="minorBidi"/>
          <w:kern w:val="2"/>
          <w:sz w:val="24"/>
          <w:lang w:eastAsia="en-AU"/>
          <w14:ligatures w14:val="standardContextual"/>
        </w:rPr>
      </w:pPr>
      <w:hyperlink w:anchor="_Toc210136656" w:history="1">
        <w:r w:rsidRPr="00554EBB">
          <w:rPr>
            <w:rStyle w:val="Hyperlink"/>
          </w:rPr>
          <w:t>Activity 6.4 – composing an arrangement</w:t>
        </w:r>
        <w:r>
          <w:rPr>
            <w:webHidden/>
          </w:rPr>
          <w:tab/>
        </w:r>
        <w:r>
          <w:rPr>
            <w:webHidden/>
          </w:rPr>
          <w:fldChar w:fldCharType="begin"/>
        </w:r>
        <w:r>
          <w:rPr>
            <w:webHidden/>
          </w:rPr>
          <w:instrText xml:space="preserve"> PAGEREF _Toc210136656 \h </w:instrText>
        </w:r>
        <w:r>
          <w:rPr>
            <w:webHidden/>
          </w:rPr>
        </w:r>
        <w:r>
          <w:rPr>
            <w:webHidden/>
          </w:rPr>
          <w:fldChar w:fldCharType="separate"/>
        </w:r>
        <w:r>
          <w:rPr>
            <w:webHidden/>
          </w:rPr>
          <w:t>38</w:t>
        </w:r>
        <w:r>
          <w:rPr>
            <w:webHidden/>
          </w:rPr>
          <w:fldChar w:fldCharType="end"/>
        </w:r>
      </w:hyperlink>
    </w:p>
    <w:p w14:paraId="72A9923C" w14:textId="18B418B6" w:rsidR="00323FA7" w:rsidRDefault="00323FA7">
      <w:pPr>
        <w:pStyle w:val="TOC2"/>
        <w:rPr>
          <w:rFonts w:asciiTheme="minorHAnsi" w:eastAsiaTheme="minorEastAsia" w:hAnsiTheme="minorHAnsi" w:cstheme="minorBidi"/>
          <w:kern w:val="2"/>
          <w:sz w:val="24"/>
          <w:lang w:eastAsia="en-AU"/>
          <w14:ligatures w14:val="standardContextual"/>
        </w:rPr>
      </w:pPr>
      <w:hyperlink w:anchor="_Toc210136657" w:history="1">
        <w:r w:rsidRPr="00554EBB">
          <w:rPr>
            <w:rStyle w:val="Hyperlink"/>
          </w:rPr>
          <w:t>Activity 6.5 – safety in the music classroom</w:t>
        </w:r>
        <w:r>
          <w:rPr>
            <w:webHidden/>
          </w:rPr>
          <w:tab/>
        </w:r>
        <w:r>
          <w:rPr>
            <w:webHidden/>
          </w:rPr>
          <w:fldChar w:fldCharType="begin"/>
        </w:r>
        <w:r>
          <w:rPr>
            <w:webHidden/>
          </w:rPr>
          <w:instrText xml:space="preserve"> PAGEREF _Toc210136657 \h </w:instrText>
        </w:r>
        <w:r>
          <w:rPr>
            <w:webHidden/>
          </w:rPr>
        </w:r>
        <w:r>
          <w:rPr>
            <w:webHidden/>
          </w:rPr>
          <w:fldChar w:fldCharType="separate"/>
        </w:r>
        <w:r>
          <w:rPr>
            <w:webHidden/>
          </w:rPr>
          <w:t>39</w:t>
        </w:r>
        <w:r>
          <w:rPr>
            <w:webHidden/>
          </w:rPr>
          <w:fldChar w:fldCharType="end"/>
        </w:r>
      </w:hyperlink>
    </w:p>
    <w:p w14:paraId="6E5BF8A3" w14:textId="29C990E3" w:rsidR="00323FA7" w:rsidRDefault="00323FA7">
      <w:pPr>
        <w:pStyle w:val="TOC2"/>
        <w:rPr>
          <w:rFonts w:asciiTheme="minorHAnsi" w:eastAsiaTheme="minorEastAsia" w:hAnsiTheme="minorHAnsi" w:cstheme="minorBidi"/>
          <w:kern w:val="2"/>
          <w:sz w:val="24"/>
          <w:lang w:eastAsia="en-AU"/>
          <w14:ligatures w14:val="standardContextual"/>
        </w:rPr>
      </w:pPr>
      <w:hyperlink w:anchor="_Toc210136658" w:history="1">
        <w:r w:rsidRPr="00554EBB">
          <w:rPr>
            <w:rStyle w:val="Hyperlink"/>
          </w:rPr>
          <w:t>Activity 6.6 – ensemble performance</w:t>
        </w:r>
        <w:r>
          <w:rPr>
            <w:webHidden/>
          </w:rPr>
          <w:tab/>
        </w:r>
        <w:r>
          <w:rPr>
            <w:webHidden/>
          </w:rPr>
          <w:fldChar w:fldCharType="begin"/>
        </w:r>
        <w:r>
          <w:rPr>
            <w:webHidden/>
          </w:rPr>
          <w:instrText xml:space="preserve"> PAGEREF _Toc210136658 \h </w:instrText>
        </w:r>
        <w:r>
          <w:rPr>
            <w:webHidden/>
          </w:rPr>
        </w:r>
        <w:r>
          <w:rPr>
            <w:webHidden/>
          </w:rPr>
          <w:fldChar w:fldCharType="separate"/>
        </w:r>
        <w:r>
          <w:rPr>
            <w:webHidden/>
          </w:rPr>
          <w:t>40</w:t>
        </w:r>
        <w:r>
          <w:rPr>
            <w:webHidden/>
          </w:rPr>
          <w:fldChar w:fldCharType="end"/>
        </w:r>
      </w:hyperlink>
    </w:p>
    <w:p w14:paraId="595E7455" w14:textId="7994D255" w:rsidR="00323FA7" w:rsidRDefault="00323FA7">
      <w:pPr>
        <w:pStyle w:val="TOC2"/>
        <w:rPr>
          <w:rFonts w:asciiTheme="minorHAnsi" w:eastAsiaTheme="minorEastAsia" w:hAnsiTheme="minorHAnsi" w:cstheme="minorBidi"/>
          <w:kern w:val="2"/>
          <w:sz w:val="24"/>
          <w:lang w:eastAsia="en-AU"/>
          <w14:ligatures w14:val="standardContextual"/>
        </w:rPr>
      </w:pPr>
      <w:hyperlink w:anchor="_Toc210136659" w:history="1">
        <w:r w:rsidRPr="00554EBB">
          <w:rPr>
            <w:rStyle w:val="Hyperlink"/>
          </w:rPr>
          <w:t>Activity 6.7 – reflection questions</w:t>
        </w:r>
        <w:r>
          <w:rPr>
            <w:webHidden/>
          </w:rPr>
          <w:tab/>
        </w:r>
        <w:r>
          <w:rPr>
            <w:webHidden/>
          </w:rPr>
          <w:fldChar w:fldCharType="begin"/>
        </w:r>
        <w:r>
          <w:rPr>
            <w:webHidden/>
          </w:rPr>
          <w:instrText xml:space="preserve"> PAGEREF _Toc210136659 \h </w:instrText>
        </w:r>
        <w:r>
          <w:rPr>
            <w:webHidden/>
          </w:rPr>
        </w:r>
        <w:r>
          <w:rPr>
            <w:webHidden/>
          </w:rPr>
          <w:fldChar w:fldCharType="separate"/>
        </w:r>
        <w:r>
          <w:rPr>
            <w:webHidden/>
          </w:rPr>
          <w:t>40</w:t>
        </w:r>
        <w:r>
          <w:rPr>
            <w:webHidden/>
          </w:rPr>
          <w:fldChar w:fldCharType="end"/>
        </w:r>
      </w:hyperlink>
    </w:p>
    <w:p w14:paraId="17A1C91B" w14:textId="451BC7D3" w:rsidR="00323FA7" w:rsidRDefault="00323FA7">
      <w:pPr>
        <w:pStyle w:val="TOC2"/>
        <w:rPr>
          <w:rFonts w:asciiTheme="minorHAnsi" w:eastAsiaTheme="minorEastAsia" w:hAnsiTheme="minorHAnsi" w:cstheme="minorBidi"/>
          <w:kern w:val="2"/>
          <w:sz w:val="24"/>
          <w:lang w:eastAsia="en-AU"/>
          <w14:ligatures w14:val="standardContextual"/>
        </w:rPr>
      </w:pPr>
      <w:hyperlink w:anchor="_Toc210136660" w:history="1">
        <w:r w:rsidRPr="00554EBB">
          <w:rPr>
            <w:rStyle w:val="Hyperlink"/>
          </w:rPr>
          <w:t>Activity 6.8 – elements of music wrap up</w:t>
        </w:r>
        <w:r>
          <w:rPr>
            <w:webHidden/>
          </w:rPr>
          <w:tab/>
        </w:r>
        <w:r>
          <w:rPr>
            <w:webHidden/>
          </w:rPr>
          <w:fldChar w:fldCharType="begin"/>
        </w:r>
        <w:r>
          <w:rPr>
            <w:webHidden/>
          </w:rPr>
          <w:instrText xml:space="preserve"> PAGEREF _Toc210136660 \h </w:instrText>
        </w:r>
        <w:r>
          <w:rPr>
            <w:webHidden/>
          </w:rPr>
        </w:r>
        <w:r>
          <w:rPr>
            <w:webHidden/>
          </w:rPr>
          <w:fldChar w:fldCharType="separate"/>
        </w:r>
        <w:r>
          <w:rPr>
            <w:webHidden/>
          </w:rPr>
          <w:t>40</w:t>
        </w:r>
        <w:r>
          <w:rPr>
            <w:webHidden/>
          </w:rPr>
          <w:fldChar w:fldCharType="end"/>
        </w:r>
      </w:hyperlink>
    </w:p>
    <w:p w14:paraId="34ACDDB0" w14:textId="54191031" w:rsidR="00323FA7" w:rsidRDefault="00323FA7">
      <w:pPr>
        <w:pStyle w:val="TOC1"/>
        <w:rPr>
          <w:rFonts w:asciiTheme="minorHAnsi" w:eastAsiaTheme="minorEastAsia" w:hAnsiTheme="minorHAnsi" w:cstheme="minorBidi"/>
          <w:b w:val="0"/>
          <w:kern w:val="2"/>
          <w:sz w:val="24"/>
          <w:lang w:eastAsia="en-AU"/>
          <w14:ligatures w14:val="standardContextual"/>
        </w:rPr>
      </w:pPr>
      <w:hyperlink w:anchor="_Toc210136661" w:history="1">
        <w:r w:rsidRPr="00554EBB">
          <w:rPr>
            <w:rStyle w:val="Hyperlink"/>
          </w:rPr>
          <w:t>References</w:t>
        </w:r>
        <w:r>
          <w:rPr>
            <w:webHidden/>
          </w:rPr>
          <w:tab/>
        </w:r>
        <w:r>
          <w:rPr>
            <w:webHidden/>
          </w:rPr>
          <w:fldChar w:fldCharType="begin"/>
        </w:r>
        <w:r>
          <w:rPr>
            <w:webHidden/>
          </w:rPr>
          <w:instrText xml:space="preserve"> PAGEREF _Toc210136661 \h </w:instrText>
        </w:r>
        <w:r>
          <w:rPr>
            <w:webHidden/>
          </w:rPr>
        </w:r>
        <w:r>
          <w:rPr>
            <w:webHidden/>
          </w:rPr>
          <w:fldChar w:fldCharType="separate"/>
        </w:r>
        <w:r>
          <w:rPr>
            <w:webHidden/>
          </w:rPr>
          <w:t>41</w:t>
        </w:r>
        <w:r>
          <w:rPr>
            <w:webHidden/>
          </w:rPr>
          <w:fldChar w:fldCharType="end"/>
        </w:r>
      </w:hyperlink>
    </w:p>
    <w:p w14:paraId="1C0576A3" w14:textId="66C16A59" w:rsidR="002506EE" w:rsidRDefault="005A35E5" w:rsidP="001800CB">
      <w:r>
        <w:rPr>
          <w:b/>
          <w:noProof/>
        </w:rPr>
        <w:fldChar w:fldCharType="end"/>
      </w:r>
      <w:r w:rsidR="002506EE">
        <w:br w:type="page"/>
      </w:r>
    </w:p>
    <w:p w14:paraId="18A4FB0F" w14:textId="77777777" w:rsidR="00817D48" w:rsidRPr="00652E97" w:rsidRDefault="520E3D54" w:rsidP="000E14D8">
      <w:pPr>
        <w:pStyle w:val="Heading1"/>
      </w:pPr>
      <w:bookmarkStart w:id="1" w:name="_Toc112681289"/>
      <w:bookmarkStart w:id="2" w:name="_Toc210136620"/>
      <w:r>
        <w:lastRenderedPageBreak/>
        <w:t>Overview</w:t>
      </w:r>
      <w:bookmarkEnd w:id="1"/>
      <w:bookmarkEnd w:id="2"/>
    </w:p>
    <w:p w14:paraId="0C403440" w14:textId="59882594" w:rsidR="007714DC" w:rsidRPr="003C5FD4" w:rsidRDefault="009E412F" w:rsidP="007714DC">
      <w:r w:rsidRPr="62D25328">
        <w:rPr>
          <w:rStyle w:val="Strong"/>
        </w:rPr>
        <w:t>Description</w:t>
      </w:r>
      <w:r w:rsidR="003C5FD4">
        <w:t xml:space="preserve">: </w:t>
      </w:r>
      <w:r w:rsidR="00F37909">
        <w:t>s</w:t>
      </w:r>
      <w:r w:rsidR="003C5FD4">
        <w:t>tudents develop performance skills on guitar, keyboard, bass, vocals and drums through selected repertoire.</w:t>
      </w:r>
      <w:r w:rsidR="0F21D9C7">
        <w:t xml:space="preserve"> </w:t>
      </w:r>
      <w:r w:rsidR="003C5FD4">
        <w:t xml:space="preserve">They learn how the foundations of popular music evolved from blues and jazz through to rock and pop. Students are assessed on performing a given piece, demonstrating melodic, harmonic and rhythmic roles within an ensemble. Students listen to and perform music from a variety of styles, periods and genres to identify, understand and describe how the elements of music have been used and manipulated. Students collaborate in small groups to create an original composition or arrange a popular song, making musical decisions that reflect the elements of music. </w:t>
      </w:r>
    </w:p>
    <w:p w14:paraId="16212327" w14:textId="28A36F48" w:rsidR="009E412F" w:rsidRDefault="2C801632" w:rsidP="009E412F">
      <w:pPr>
        <w:rPr>
          <w:noProof/>
        </w:rPr>
      </w:pPr>
      <w:r w:rsidRPr="1A5739D7">
        <w:rPr>
          <w:rStyle w:val="Strong"/>
        </w:rPr>
        <w:t>Duration</w:t>
      </w:r>
      <w:r>
        <w:t>:</w:t>
      </w:r>
      <w:r w:rsidRPr="1A5739D7">
        <w:rPr>
          <w:noProof/>
        </w:rPr>
        <w:t xml:space="preserve"> </w:t>
      </w:r>
      <w:r w:rsidR="5A496C10" w:rsidRPr="1A5739D7">
        <w:rPr>
          <w:noProof/>
        </w:rPr>
        <w:t>t</w:t>
      </w:r>
      <w:r w:rsidRPr="1A5739D7">
        <w:rPr>
          <w:noProof/>
        </w:rPr>
        <w:t xml:space="preserve">his </w:t>
      </w:r>
      <w:r w:rsidR="4B813228" w:rsidRPr="1A5739D7">
        <w:rPr>
          <w:noProof/>
        </w:rPr>
        <w:t>unit</w:t>
      </w:r>
      <w:r w:rsidRPr="1A5739D7">
        <w:rPr>
          <w:noProof/>
        </w:rPr>
        <w:t xml:space="preserve"> is designed to be completed over approximately </w:t>
      </w:r>
      <w:r w:rsidR="007B6362">
        <w:rPr>
          <w:noProof/>
        </w:rPr>
        <w:t xml:space="preserve">25 </w:t>
      </w:r>
      <w:r w:rsidR="5D246AD3" w:rsidRPr="1A5739D7">
        <w:rPr>
          <w:noProof/>
        </w:rPr>
        <w:t xml:space="preserve">hours </w:t>
      </w:r>
      <w:r w:rsidRPr="1A5739D7">
        <w:rPr>
          <w:noProof/>
        </w:rPr>
        <w:t>but can be adapted to suit the school context.</w:t>
      </w:r>
    </w:p>
    <w:p w14:paraId="104E4B3A" w14:textId="4CC06D41" w:rsidR="00E155F0" w:rsidRDefault="00EB028E" w:rsidP="009E412F">
      <w:pPr>
        <w:rPr>
          <w:noProof/>
        </w:rPr>
      </w:pPr>
      <w:r w:rsidRPr="006E4DC1">
        <w:rPr>
          <w:rStyle w:val="Strong"/>
        </w:rPr>
        <w:t>Repertoire requirements</w:t>
      </w:r>
      <w:r w:rsidRPr="000E4E08">
        <w:rPr>
          <w:rStyle w:val="Strong"/>
          <w:b w:val="0"/>
          <w:bCs w:val="0"/>
        </w:rPr>
        <w:t>:</w:t>
      </w:r>
      <w:r w:rsidRPr="005872A5">
        <w:rPr>
          <w:rStyle w:val="Strong"/>
          <w:b w:val="0"/>
          <w:bCs w:val="0"/>
        </w:rPr>
        <w:t xml:space="preserve"> </w:t>
      </w:r>
      <w:r w:rsidR="008111BA">
        <w:rPr>
          <w:noProof/>
        </w:rPr>
        <w:t xml:space="preserve">this </w:t>
      </w:r>
      <w:r w:rsidR="003A7AC8">
        <w:rPr>
          <w:noProof/>
        </w:rPr>
        <w:t xml:space="preserve">unit addresses the repertoire requirements of </w:t>
      </w:r>
      <w:r w:rsidR="007B6362">
        <w:rPr>
          <w:noProof/>
        </w:rPr>
        <w:t>jazz and popular music</w:t>
      </w:r>
      <w:r w:rsidR="0027256B">
        <w:rPr>
          <w:noProof/>
        </w:rPr>
        <w:t>.</w:t>
      </w:r>
    </w:p>
    <w:p w14:paraId="2BCAE685" w14:textId="4E5DA507" w:rsidR="00B612D4" w:rsidRDefault="00B612D4" w:rsidP="62D25328">
      <w:pPr>
        <w:pStyle w:val="ListBullet"/>
        <w:rPr>
          <w:noProof/>
        </w:rPr>
      </w:pPr>
      <w:r w:rsidRPr="62D25328">
        <w:rPr>
          <w:noProof/>
        </w:rPr>
        <w:t>Jazz music is explored through the study of swing and blue</w:t>
      </w:r>
      <w:r w:rsidR="0061165C" w:rsidRPr="62D25328">
        <w:rPr>
          <w:noProof/>
        </w:rPr>
        <w:t>s influenced repertoire through listening and performing activities</w:t>
      </w:r>
      <w:r w:rsidR="004B2634" w:rsidRPr="62D25328">
        <w:rPr>
          <w:noProof/>
        </w:rPr>
        <w:t>.</w:t>
      </w:r>
    </w:p>
    <w:p w14:paraId="0282C703" w14:textId="5E5EFD90" w:rsidR="0014611D" w:rsidRDefault="004B2634" w:rsidP="62D25328">
      <w:pPr>
        <w:pStyle w:val="ListBullet"/>
        <w:rPr>
          <w:noProof/>
        </w:rPr>
      </w:pPr>
      <w:r w:rsidRPr="62D25328">
        <w:rPr>
          <w:noProof/>
        </w:rPr>
        <w:t xml:space="preserve">Popular music is explored through the study of </w:t>
      </w:r>
      <w:r w:rsidR="00FC554C" w:rsidRPr="62D25328">
        <w:rPr>
          <w:noProof/>
        </w:rPr>
        <w:t>12</w:t>
      </w:r>
      <w:r w:rsidR="00F37909">
        <w:rPr>
          <w:noProof/>
        </w:rPr>
        <w:t>-</w:t>
      </w:r>
      <w:r w:rsidR="00FC554C" w:rsidRPr="62D25328">
        <w:rPr>
          <w:noProof/>
        </w:rPr>
        <w:t>bar</w:t>
      </w:r>
      <w:r w:rsidR="00F37909">
        <w:rPr>
          <w:noProof/>
        </w:rPr>
        <w:t xml:space="preserve"> </w:t>
      </w:r>
      <w:r w:rsidR="00FC554C" w:rsidRPr="62D25328">
        <w:rPr>
          <w:noProof/>
        </w:rPr>
        <w:t xml:space="preserve">blues based </w:t>
      </w:r>
      <w:r w:rsidR="000D515A" w:rsidRPr="62D25328">
        <w:rPr>
          <w:noProof/>
        </w:rPr>
        <w:t xml:space="preserve">repertoire </w:t>
      </w:r>
      <w:r w:rsidR="00027999" w:rsidRPr="62D25328">
        <w:rPr>
          <w:noProof/>
        </w:rPr>
        <w:t xml:space="preserve">and developing an understanding of the key musical features of </w:t>
      </w:r>
      <w:r w:rsidR="001674D7" w:rsidRPr="62D25328">
        <w:rPr>
          <w:noProof/>
        </w:rPr>
        <w:t>popular music styles through listening, performing and composing activities.</w:t>
      </w:r>
    </w:p>
    <w:p w14:paraId="2F66500A" w14:textId="2A84AD99" w:rsidR="00175539" w:rsidRDefault="2C801632" w:rsidP="00817D48">
      <w:r w:rsidRPr="29591EB4">
        <w:rPr>
          <w:rStyle w:val="Strong"/>
        </w:rPr>
        <w:t>Explicit teaching</w:t>
      </w:r>
      <w:r>
        <w:t>:</w:t>
      </w:r>
      <w:r w:rsidRPr="29591EB4">
        <w:rPr>
          <w:noProof/>
        </w:rPr>
        <w:t xml:space="preserve"> </w:t>
      </w:r>
      <w:r w:rsidR="5A496C10" w:rsidRPr="29591EB4">
        <w:rPr>
          <w:noProof/>
        </w:rPr>
        <w:t>s</w:t>
      </w:r>
      <w:r w:rsidRPr="29591EB4">
        <w:rPr>
          <w:noProof/>
        </w:rPr>
        <w:t>uggested lear</w:t>
      </w:r>
      <w:r w:rsidR="08400676" w:rsidRPr="29591EB4">
        <w:rPr>
          <w:noProof/>
        </w:rPr>
        <w:t>n</w:t>
      </w:r>
      <w:r w:rsidRPr="29591EB4">
        <w:rPr>
          <w:noProof/>
        </w:rPr>
        <w:t xml:space="preserve">ing intentions and success criteria are available for </w:t>
      </w:r>
      <w:r w:rsidR="68A00A05" w:rsidRPr="29591EB4">
        <w:rPr>
          <w:noProof/>
        </w:rPr>
        <w:t>the</w:t>
      </w:r>
      <w:r w:rsidRPr="29591EB4">
        <w:rPr>
          <w:noProof/>
        </w:rPr>
        <w:t xml:space="preserve"> lessons provided. </w:t>
      </w:r>
      <w:r>
        <w:t xml:space="preserve">Learning intentions and success criteria are most effective when they are contextualised to meet the needs of students in the class. </w:t>
      </w:r>
      <w:r w:rsidR="00332640">
        <w:t xml:space="preserve">Other explicit teaching strategies used within the unit include </w:t>
      </w:r>
      <w:r w:rsidR="00B86D38">
        <w:t>c</w:t>
      </w:r>
      <w:r w:rsidR="00B86D38" w:rsidRPr="00B86D38">
        <w:t xml:space="preserve">hunking and </w:t>
      </w:r>
      <w:r w:rsidR="00536A26" w:rsidRPr="00B86D38">
        <w:t>sequencing and</w:t>
      </w:r>
      <w:r w:rsidR="00B90477">
        <w:t xml:space="preserve"> </w:t>
      </w:r>
      <w:r w:rsidR="00B86D38" w:rsidRPr="00B86D38">
        <w:t>using effective feedback</w:t>
      </w:r>
      <w:r w:rsidR="00B90477">
        <w:t>.</w:t>
      </w:r>
      <w:r w:rsidR="00332640">
        <w:t xml:space="preserve"> </w:t>
      </w:r>
      <w:r>
        <w:t>The examples provided in this document are generalised to demonstrate how learning intentions and success criteria could be created.</w:t>
      </w:r>
    </w:p>
    <w:p w14:paraId="03196E29" w14:textId="740B138B" w:rsidR="002E50EB" w:rsidRPr="000B0E43" w:rsidRDefault="0009278C" w:rsidP="62D25328">
      <w:r w:rsidRPr="00B725D4">
        <w:rPr>
          <w:rStyle w:val="Strong"/>
        </w:rPr>
        <w:t>Assessment</w:t>
      </w:r>
      <w:r w:rsidRPr="000E4E08">
        <w:rPr>
          <w:rStyle w:val="Strong"/>
          <w:b w:val="0"/>
          <w:bCs w:val="0"/>
        </w:rPr>
        <w:t>:</w:t>
      </w:r>
      <w:r w:rsidRPr="00B725D4">
        <w:t xml:space="preserve"> </w:t>
      </w:r>
      <w:r w:rsidR="00F37909">
        <w:t>s</w:t>
      </w:r>
      <w:r w:rsidR="000B0E43" w:rsidRPr="00B07FDE">
        <w:t xml:space="preserve">tudents are provided with regular formative assessment opportunities </w:t>
      </w:r>
      <w:r w:rsidR="000B0E43">
        <w:t xml:space="preserve">when </w:t>
      </w:r>
      <w:r w:rsidR="000B0E43" w:rsidRPr="00B07FDE">
        <w:t>perform</w:t>
      </w:r>
      <w:r w:rsidR="000B0E43">
        <w:t>ing</w:t>
      </w:r>
      <w:r w:rsidR="000B0E43" w:rsidRPr="00B07FDE">
        <w:t xml:space="preserve"> </w:t>
      </w:r>
      <w:r w:rsidR="000B0E43">
        <w:t xml:space="preserve">individually and </w:t>
      </w:r>
      <w:r w:rsidR="000B0E43" w:rsidRPr="00B07FDE">
        <w:t xml:space="preserve">in small groups. Students perform </w:t>
      </w:r>
      <w:r w:rsidR="000B0E43">
        <w:t>demonstrating melodic, harmonic and rhythmic roles within an ensemble and are assessed on their ability to maintain their role and work with others.</w:t>
      </w:r>
    </w:p>
    <w:p w14:paraId="01A3C08D" w14:textId="04834BD2" w:rsidR="000E4E08" w:rsidRDefault="000E4E08" w:rsidP="000E4E08">
      <w:r w:rsidRPr="62D25328">
        <w:rPr>
          <w:b/>
          <w:bCs/>
        </w:rPr>
        <w:t>Consulted with</w:t>
      </w:r>
      <w:r>
        <w:t xml:space="preserve">: </w:t>
      </w:r>
      <w:r w:rsidR="1D48BC5D">
        <w:t xml:space="preserve">Rural Learning </w:t>
      </w:r>
      <w:r w:rsidR="000B0E43">
        <w:t>Exchange</w:t>
      </w:r>
      <w:r w:rsidR="1D48BC5D">
        <w:t xml:space="preserve"> and Curriculum </w:t>
      </w:r>
      <w:r>
        <w:t>subject matter experts.</w:t>
      </w:r>
    </w:p>
    <w:p w14:paraId="68EF7EA2" w14:textId="05FF8CA1" w:rsidR="002E50EB" w:rsidRPr="00804BAD" w:rsidRDefault="000E4E08" w:rsidP="00804BAD">
      <w:r w:rsidRPr="1AA1717E">
        <w:rPr>
          <w:rStyle w:val="Strong"/>
        </w:rPr>
        <w:t>Creation date</w:t>
      </w:r>
      <w:r w:rsidRPr="000E4E08">
        <w:rPr>
          <w:rStyle w:val="Strong"/>
          <w:b w:val="0"/>
          <w:bCs w:val="0"/>
        </w:rPr>
        <w:t>:</w:t>
      </w:r>
      <w:r w:rsidR="001009B2">
        <w:rPr>
          <w:rStyle w:val="Strong"/>
          <w:b w:val="0"/>
          <w:bCs w:val="0"/>
        </w:rPr>
        <w:t>25 September 2025</w:t>
      </w:r>
    </w:p>
    <w:p w14:paraId="46D9ECDB" w14:textId="77777777" w:rsidR="002E50EB" w:rsidRDefault="002E50EB" w:rsidP="002E50EB">
      <w:pPr>
        <w:pStyle w:val="Heading2"/>
      </w:pPr>
      <w:bookmarkStart w:id="3" w:name="_Toc210136621"/>
      <w:bookmarkStart w:id="4" w:name="_Toc112681290"/>
      <w:r w:rsidRPr="000E14D8">
        <w:lastRenderedPageBreak/>
        <w:t>Outcomes</w:t>
      </w:r>
      <w:bookmarkEnd w:id="3"/>
    </w:p>
    <w:p w14:paraId="31606A52" w14:textId="77777777" w:rsidR="002E50EB" w:rsidRDefault="002E50EB" w:rsidP="002E50EB">
      <w:pPr>
        <w:rPr>
          <w:noProof/>
        </w:rPr>
      </w:pPr>
      <w:r>
        <w:rPr>
          <w:noProof/>
        </w:rPr>
        <w:t>A student:</w:t>
      </w:r>
    </w:p>
    <w:p w14:paraId="14A5E3BB" w14:textId="77777777" w:rsidR="007A7A5E" w:rsidRPr="00641D04" w:rsidRDefault="007A7A5E" w:rsidP="007A7A5E">
      <w:pPr>
        <w:pStyle w:val="ListBullet"/>
        <w:numPr>
          <w:ilvl w:val="0"/>
          <w:numId w:val="1"/>
        </w:numPr>
        <w:rPr>
          <w:rStyle w:val="Strong"/>
          <w:b w:val="0"/>
          <w:bCs w:val="0"/>
        </w:rPr>
      </w:pPr>
      <w:r w:rsidRPr="00641D04">
        <w:rPr>
          <w:rStyle w:val="Strong"/>
        </w:rPr>
        <w:t>MU4-PER-01</w:t>
      </w:r>
      <w:r w:rsidRPr="00641D04">
        <w:t xml:space="preserve"> uses performance skills to demonstrate understanding of the elements of music and communicate musical ideas</w:t>
      </w:r>
    </w:p>
    <w:p w14:paraId="3B1E471D" w14:textId="77777777" w:rsidR="007A7A5E" w:rsidRPr="00641D04" w:rsidRDefault="007A7A5E" w:rsidP="007A7A5E">
      <w:pPr>
        <w:pStyle w:val="ListBullet"/>
        <w:numPr>
          <w:ilvl w:val="0"/>
          <w:numId w:val="1"/>
        </w:numPr>
      </w:pPr>
      <w:bookmarkStart w:id="5" w:name="_Hlk156303986"/>
      <w:r w:rsidRPr="00641D04">
        <w:rPr>
          <w:rStyle w:val="Strong"/>
        </w:rPr>
        <w:t>MU4-LIS-01</w:t>
      </w:r>
      <w:r w:rsidRPr="00641D04">
        <w:rPr>
          <w:rStyle w:val="Strong"/>
          <w:b w:val="0"/>
          <w:bCs w:val="0"/>
        </w:rPr>
        <w:t xml:space="preserve"> </w:t>
      </w:r>
      <w:r w:rsidRPr="00641D04">
        <w:t>uses listening skills to describe music in relation to stylistic, cultural, historical or social contexts and the elements of music</w:t>
      </w:r>
    </w:p>
    <w:p w14:paraId="139AF6A2" w14:textId="77777777" w:rsidR="007A7A5E" w:rsidRPr="00641D04" w:rsidRDefault="007A7A5E" w:rsidP="007A7A5E">
      <w:pPr>
        <w:pStyle w:val="ListBullet"/>
        <w:numPr>
          <w:ilvl w:val="0"/>
          <w:numId w:val="1"/>
        </w:numPr>
        <w:rPr>
          <w:rStyle w:val="Strong"/>
          <w:b w:val="0"/>
          <w:bCs w:val="0"/>
        </w:rPr>
      </w:pPr>
      <w:r w:rsidRPr="00641D04">
        <w:rPr>
          <w:rStyle w:val="Strong"/>
        </w:rPr>
        <w:t>MU4-COM-01</w:t>
      </w:r>
      <w:r w:rsidRPr="00641D04">
        <w:rPr>
          <w:rStyle w:val="Strong"/>
          <w:b w:val="0"/>
          <w:bCs w:val="0"/>
        </w:rPr>
        <w:t xml:space="preserve"> </w:t>
      </w:r>
      <w:r w:rsidRPr="00641D04">
        <w:t>improvises, arranges or composes using the elements of music to create musical ideas</w:t>
      </w:r>
    </w:p>
    <w:bookmarkEnd w:id="5"/>
    <w:p w14:paraId="6BE3925C" w14:textId="77777777" w:rsidR="002E50EB" w:rsidRDefault="002E50EB" w:rsidP="002E50EB">
      <w:pPr>
        <w:pStyle w:val="Imageattributioncaption"/>
      </w:pPr>
      <w:r>
        <w:fldChar w:fldCharType="begin"/>
      </w:r>
      <w:r>
        <w:instrText>HYPERLINK "https://curriculum.nsw.edu.au/learning-areas/creative-arts/music-7-10-2024/overview"</w:instrText>
      </w:r>
      <w:r>
        <w:fldChar w:fldCharType="separate"/>
      </w:r>
      <w:r w:rsidRPr="007C3FAC">
        <w:rPr>
          <w:rStyle w:val="Hyperlink"/>
        </w:rPr>
        <w:t>Music 7</w:t>
      </w:r>
      <w:r>
        <w:rPr>
          <w:rStyle w:val="Hyperlink"/>
        </w:rPr>
        <w:t>–</w:t>
      </w:r>
      <w:r w:rsidRPr="007C3FAC">
        <w:rPr>
          <w:rStyle w:val="Hyperlink"/>
        </w:rPr>
        <w:t>10 Syllabus</w:t>
      </w:r>
      <w:r>
        <w:fldChar w:fldCharType="end"/>
      </w:r>
      <w:r>
        <w:t xml:space="preserve"> © NSW Education Standards Authority (NESA) for and on behalf of the Crown in right of the State of New South Wales, 2024.</w:t>
      </w:r>
    </w:p>
    <w:p w14:paraId="1472C7CA" w14:textId="77777777" w:rsidR="008111BA" w:rsidRDefault="18494C8B" w:rsidP="008111BA">
      <w:pPr>
        <w:pStyle w:val="Heading2"/>
      </w:pPr>
      <w:bookmarkStart w:id="6" w:name="_Toc210136622"/>
      <w:r>
        <w:t xml:space="preserve">Support </w:t>
      </w:r>
      <w:r w:rsidR="00734F9C">
        <w:t>resources</w:t>
      </w:r>
      <w:bookmarkEnd w:id="6"/>
    </w:p>
    <w:p w14:paraId="1267474F" w14:textId="77777777" w:rsidR="008111BA" w:rsidRPr="008111BA" w:rsidRDefault="406B13C7" w:rsidP="008111BA">
      <w:r>
        <w:t>This sample unit aligns with the following support materials:</w:t>
      </w:r>
    </w:p>
    <w:p w14:paraId="0724E13E" w14:textId="2D9E813B" w:rsidR="00027E0E" w:rsidRDefault="00027E0E" w:rsidP="42683C5B">
      <w:pPr>
        <w:pStyle w:val="ListBullet"/>
        <w:ind w:left="0" w:firstLine="0"/>
      </w:pPr>
      <w:r>
        <w:t>Garage to Grammys</w:t>
      </w:r>
      <w:r w:rsidR="00863AAF">
        <w:t xml:space="preserve"> –</w:t>
      </w:r>
      <w:r w:rsidR="009F35D6">
        <w:t xml:space="preserve"> PowerPoint</w:t>
      </w:r>
    </w:p>
    <w:p w14:paraId="6ECB5DE5" w14:textId="06351355" w:rsidR="00027E0E" w:rsidRDefault="00027E0E" w:rsidP="42683C5B">
      <w:pPr>
        <w:pStyle w:val="ListBullet"/>
        <w:ind w:left="0" w:firstLine="0"/>
      </w:pPr>
      <w:r>
        <w:t>Garage to Grammys</w:t>
      </w:r>
      <w:r w:rsidR="00A50852">
        <w:t xml:space="preserve"> </w:t>
      </w:r>
      <w:r w:rsidR="00436772">
        <w:t>–</w:t>
      </w:r>
      <w:r w:rsidR="00863AAF">
        <w:t xml:space="preserve"> s</w:t>
      </w:r>
      <w:r>
        <w:t>core booklet</w:t>
      </w:r>
    </w:p>
    <w:p w14:paraId="2F2DC063" w14:textId="507391BB" w:rsidR="00027E0E" w:rsidRDefault="00436772" w:rsidP="42683C5B">
      <w:pPr>
        <w:pStyle w:val="ListBullet"/>
        <w:ind w:left="0" w:firstLine="0"/>
      </w:pPr>
      <w:r>
        <w:t xml:space="preserve">Garage to Grammys </w:t>
      </w:r>
      <w:r w:rsidR="00F212F2">
        <w:t xml:space="preserve">– </w:t>
      </w:r>
      <w:r w:rsidR="00863AAF">
        <w:t>t</w:t>
      </w:r>
      <w:r w:rsidR="00027E0E">
        <w:t>eacher resource booklet</w:t>
      </w:r>
    </w:p>
    <w:p w14:paraId="44569C0B" w14:textId="082003A8" w:rsidR="00027E0E" w:rsidRDefault="00F212F2" w:rsidP="42683C5B">
      <w:pPr>
        <w:pStyle w:val="ListBullet"/>
        <w:ind w:left="0" w:firstLine="0"/>
      </w:pPr>
      <w:r>
        <w:t xml:space="preserve">Garage to Grammys – </w:t>
      </w:r>
      <w:r w:rsidR="00863AAF">
        <w:t>s</w:t>
      </w:r>
      <w:r w:rsidR="00027E0E">
        <w:t>ample assessment task</w:t>
      </w:r>
    </w:p>
    <w:p w14:paraId="445E54B1" w14:textId="05DD4CBF" w:rsidR="00225471" w:rsidRDefault="2EBB28AE" w:rsidP="42683C5B">
      <w:pPr>
        <w:pStyle w:val="ListBullet"/>
        <w:ind w:left="0" w:firstLine="0"/>
      </w:pPr>
      <w:r>
        <w:t xml:space="preserve">Garage to Grammys – </w:t>
      </w:r>
      <w:r w:rsidR="4BFA7F0F">
        <w:t>‘</w:t>
      </w:r>
      <w:r>
        <w:t>Feelin’ Blues-E</w:t>
      </w:r>
      <w:r w:rsidR="005655E7">
        <w:t>’</w:t>
      </w:r>
      <w:r>
        <w:t xml:space="preserve"> tutorial videos</w:t>
      </w:r>
    </w:p>
    <w:p w14:paraId="5EC40DFF" w14:textId="038BE241" w:rsidR="00027E0E" w:rsidRDefault="00225471" w:rsidP="42683C5B">
      <w:pPr>
        <w:pStyle w:val="ListBullet"/>
        <w:ind w:left="0" w:firstLine="0"/>
      </w:pPr>
      <w:r>
        <w:t xml:space="preserve">Garage to Grammys </w:t>
      </w:r>
      <w:r w:rsidR="00AD01A4">
        <w:t>–</w:t>
      </w:r>
      <w:r>
        <w:t xml:space="preserve"> </w:t>
      </w:r>
      <w:r w:rsidR="00AD01A4">
        <w:t>Keyboard chord guide</w:t>
      </w:r>
      <w:r w:rsidR="00027E0E">
        <w:t>.</w:t>
      </w:r>
    </w:p>
    <w:p w14:paraId="73FFB27D" w14:textId="113EC62F" w:rsidR="00EF3716" w:rsidRPr="008111BA" w:rsidRDefault="00EF3716" w:rsidP="0022547A">
      <w:r w:rsidRPr="000D3351">
        <w:t xml:space="preserve">All documents associated with this resource can be found on the </w:t>
      </w:r>
      <w:hyperlink r:id="rId9" w:history="1">
        <w:r>
          <w:rPr>
            <w:rStyle w:val="Hyperlink"/>
          </w:rPr>
          <w:t>Music 7–10 (2024)</w:t>
        </w:r>
      </w:hyperlink>
      <w:r w:rsidRPr="000D3351">
        <w:t xml:space="preserve"> webpage of </w:t>
      </w:r>
      <w:hyperlink r:id="rId10" w:history="1">
        <w:r w:rsidRPr="000D3351">
          <w:rPr>
            <w:rStyle w:val="Hyperlink"/>
          </w:rPr>
          <w:t>Planning, programming and assessing creative arts 7–10</w:t>
        </w:r>
      </w:hyperlink>
      <w:r w:rsidRPr="000D3351">
        <w:t>.</w:t>
      </w:r>
    </w:p>
    <w:bookmarkEnd w:id="4"/>
    <w:p w14:paraId="0E11EFD7" w14:textId="77777777" w:rsidR="001D73A1" w:rsidRDefault="001D73A1">
      <w:pPr>
        <w:suppressAutoHyphens w:val="0"/>
        <w:spacing w:before="0" w:after="160" w:line="259" w:lineRule="auto"/>
        <w:rPr>
          <w:sz w:val="18"/>
          <w:szCs w:val="18"/>
        </w:rPr>
      </w:pPr>
      <w:r>
        <w:br w:type="page"/>
      </w:r>
    </w:p>
    <w:p w14:paraId="612AB4EA" w14:textId="6EC06DCD" w:rsidR="008F6142" w:rsidRPr="008111BA" w:rsidRDefault="4F708091" w:rsidP="008111BA">
      <w:pPr>
        <w:pStyle w:val="Heading1"/>
      </w:pPr>
      <w:bookmarkStart w:id="7" w:name="_Program_register"/>
      <w:bookmarkStart w:id="8" w:name="_Learning_sequence_1"/>
      <w:bookmarkStart w:id="9" w:name="_Toc210136623"/>
      <w:bookmarkStart w:id="10" w:name="_Toc146805877"/>
      <w:bookmarkStart w:id="11" w:name="_Toc147481174"/>
      <w:bookmarkStart w:id="12" w:name="_Toc112681291"/>
      <w:bookmarkEnd w:id="7"/>
      <w:bookmarkEnd w:id="8"/>
      <w:r>
        <w:lastRenderedPageBreak/>
        <w:t xml:space="preserve">Learning sequence </w:t>
      </w:r>
      <w:r w:rsidR="00027E0E">
        <w:t>1</w:t>
      </w:r>
      <w:r>
        <w:t xml:space="preserve"> – </w:t>
      </w:r>
      <w:r w:rsidR="00E11064">
        <w:t>t</w:t>
      </w:r>
      <w:r w:rsidR="00027E0E">
        <w:t xml:space="preserve">he </w:t>
      </w:r>
      <w:r w:rsidR="00EF3716">
        <w:t>b</w:t>
      </w:r>
      <w:r w:rsidR="00027E0E">
        <w:t>lues</w:t>
      </w:r>
      <w:bookmarkEnd w:id="9"/>
    </w:p>
    <w:p w14:paraId="3E6B5C7C" w14:textId="77777777" w:rsidR="00B65492" w:rsidRDefault="00B65492" w:rsidP="00B65492">
      <w:pPr>
        <w:pStyle w:val="Heading2"/>
      </w:pPr>
      <w:bookmarkStart w:id="13" w:name="_Toc210136624"/>
      <w:bookmarkStart w:id="14" w:name="_Hlk156304832"/>
      <w:r>
        <w:t>Outcomes</w:t>
      </w:r>
      <w:r w:rsidR="008111BA">
        <w:t xml:space="preserve"> and syllabus content</w:t>
      </w:r>
      <w:bookmarkEnd w:id="13"/>
    </w:p>
    <w:p w14:paraId="0841F25B" w14:textId="77777777" w:rsidR="00F12375" w:rsidRPr="00B65492" w:rsidRDefault="00F12375" w:rsidP="00F12375">
      <w:pPr>
        <w:tabs>
          <w:tab w:val="left" w:pos="4605"/>
        </w:tabs>
      </w:pPr>
      <w:r>
        <w:t>A student:</w:t>
      </w:r>
    </w:p>
    <w:p w14:paraId="1955C047" w14:textId="08B767AA" w:rsidR="5338937D" w:rsidRDefault="3E3B2BE5" w:rsidP="54D71D30">
      <w:pPr>
        <w:pStyle w:val="ListBullet"/>
        <w:rPr>
          <w:rStyle w:val="Strong"/>
          <w:b w:val="0"/>
          <w:szCs w:val="22"/>
        </w:rPr>
      </w:pPr>
      <w:r w:rsidRPr="656845D7">
        <w:rPr>
          <w:b/>
        </w:rPr>
        <w:t>MU4-PER-01</w:t>
      </w:r>
      <w:r>
        <w:t xml:space="preserve"> uses performance skills to demonstrate understanding of the elements of music and communicate musical ideas</w:t>
      </w:r>
    </w:p>
    <w:p w14:paraId="54AA4AAD" w14:textId="44860BCC" w:rsidR="14248EA6" w:rsidRDefault="000D262F" w:rsidP="360909BA">
      <w:pPr>
        <w:pStyle w:val="ListBullet"/>
      </w:pPr>
      <w:r w:rsidRPr="5CB83B47">
        <w:rPr>
          <w:b/>
        </w:rPr>
        <w:t>MU4-LIS-01</w:t>
      </w:r>
      <w:r>
        <w:t xml:space="preserve"> </w:t>
      </w:r>
      <w:r w:rsidRPr="00641D04">
        <w:t>uses listening skills to describe music in relation to stylistic, cultural, historical or social contexts and the elements of music</w:t>
      </w:r>
    </w:p>
    <w:p w14:paraId="1DCCE0E0" w14:textId="5A509A7D" w:rsidR="008111BA" w:rsidRDefault="008111BA" w:rsidP="008111BA">
      <w:pPr>
        <w:pStyle w:val="Caption"/>
      </w:pPr>
      <w:r>
        <w:t xml:space="preserve">Table </w:t>
      </w:r>
      <w:r w:rsidRPr="29591EB4">
        <w:fldChar w:fldCharType="begin"/>
      </w:r>
      <w:r>
        <w:instrText xml:space="preserve"> SEQ Table \* ARABIC </w:instrText>
      </w:r>
      <w:r w:rsidRPr="29591EB4">
        <w:fldChar w:fldCharType="separate"/>
      </w:r>
      <w:r w:rsidR="00D73738">
        <w:rPr>
          <w:noProof/>
        </w:rPr>
        <w:t>1</w:t>
      </w:r>
      <w:r w:rsidRPr="29591EB4">
        <w:rPr>
          <w:noProof/>
        </w:rPr>
        <w:fldChar w:fldCharType="end"/>
      </w:r>
      <w:r>
        <w:t xml:space="preserve"> – Stage </w:t>
      </w:r>
      <w:r w:rsidR="000D262F">
        <w:t>4</w:t>
      </w:r>
      <w:r>
        <w:t xml:space="preserve"> content – </w:t>
      </w:r>
      <w:r w:rsidR="00EF3716">
        <w:t>L</w:t>
      </w:r>
      <w:r>
        <w:t xml:space="preserve">earning sequence </w:t>
      </w:r>
      <w:r w:rsidR="009E23E4">
        <w:t xml:space="preserve">1 – the </w:t>
      </w:r>
      <w:r w:rsidR="00EF3716">
        <w:t>b</w:t>
      </w:r>
      <w:r w:rsidR="009E23E4">
        <w:t>lues</w:t>
      </w:r>
    </w:p>
    <w:tbl>
      <w:tblPr>
        <w:tblStyle w:val="Tableheader"/>
        <w:tblW w:w="9634" w:type="dxa"/>
        <w:tblLayout w:type="fixed"/>
        <w:tblLook w:val="04A0" w:firstRow="1" w:lastRow="0" w:firstColumn="1" w:lastColumn="0" w:noHBand="0" w:noVBand="1"/>
        <w:tblDescription w:val="This table outlines the Music Stage 4 syllabus content points covered in this learning sequence."/>
      </w:tblPr>
      <w:tblGrid>
        <w:gridCol w:w="4817"/>
        <w:gridCol w:w="4817"/>
      </w:tblGrid>
      <w:tr w:rsidR="0037585E" w14:paraId="34AB0B29" w14:textId="0D4102E2" w:rsidTr="0037585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7" w:type="dxa"/>
          </w:tcPr>
          <w:p w14:paraId="43B138BC" w14:textId="2A7B0031" w:rsidR="0037585E" w:rsidRDefault="0037585E" w:rsidP="0037585E">
            <w:r>
              <w:t>Performing</w:t>
            </w:r>
          </w:p>
        </w:tc>
        <w:tc>
          <w:tcPr>
            <w:tcW w:w="4817" w:type="dxa"/>
          </w:tcPr>
          <w:p w14:paraId="20B78C37" w14:textId="473292CC" w:rsidR="0037585E" w:rsidRDefault="0037585E" w:rsidP="0037585E">
            <w:pPr>
              <w:cnfStyle w:val="100000000000" w:firstRow="1" w:lastRow="0" w:firstColumn="0" w:lastColumn="0" w:oddVBand="0" w:evenVBand="0" w:oddHBand="0" w:evenHBand="0" w:firstRowFirstColumn="0" w:firstRowLastColumn="0" w:lastRowFirstColumn="0" w:lastRowLastColumn="0"/>
            </w:pPr>
            <w:r>
              <w:t>Listening</w:t>
            </w:r>
          </w:p>
        </w:tc>
      </w:tr>
      <w:tr w:rsidR="0037585E" w14:paraId="459F79BF" w14:textId="154FB794" w:rsidTr="003758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7" w:type="dxa"/>
          </w:tcPr>
          <w:p w14:paraId="15664B07" w14:textId="77777777" w:rsidR="0037585E" w:rsidRPr="008C6ABC" w:rsidRDefault="0037585E" w:rsidP="0037585E">
            <w:pPr>
              <w:rPr>
                <w:b w:val="0"/>
              </w:rPr>
            </w:pPr>
            <w:r w:rsidRPr="008C6ABC">
              <w:t>Music in practice</w:t>
            </w:r>
          </w:p>
          <w:p w14:paraId="105904A4" w14:textId="77777777" w:rsidR="0037585E" w:rsidRPr="0037585E" w:rsidRDefault="0037585E" w:rsidP="0037585E">
            <w:pPr>
              <w:rPr>
                <w:b w:val="0"/>
              </w:rPr>
            </w:pPr>
            <w:r w:rsidRPr="0037585E">
              <w:rPr>
                <w:b w:val="0"/>
              </w:rPr>
              <w:t>Develop vocal and/or instrumental skills individually and in groups</w:t>
            </w:r>
          </w:p>
          <w:p w14:paraId="5579A974" w14:textId="4213CACA" w:rsidR="0037585E" w:rsidRDefault="0037585E" w:rsidP="0037585E">
            <w:pPr>
              <w:rPr>
                <w:bCs/>
              </w:rPr>
            </w:pPr>
            <w:r w:rsidRPr="0037585E">
              <w:rPr>
                <w:b w:val="0"/>
              </w:rPr>
              <w:t>Perform from musical scores</w:t>
            </w:r>
          </w:p>
        </w:tc>
        <w:tc>
          <w:tcPr>
            <w:tcW w:w="4817" w:type="dxa"/>
          </w:tcPr>
          <w:p w14:paraId="251FB240" w14:textId="184EC652" w:rsidR="0037585E" w:rsidRPr="0037585E" w:rsidRDefault="0037585E" w:rsidP="0037585E">
            <w:pPr>
              <w:cnfStyle w:val="000000100000" w:firstRow="0" w:lastRow="0" w:firstColumn="0" w:lastColumn="0" w:oddVBand="0" w:evenVBand="0" w:oddHBand="1" w:evenHBand="0" w:firstRowFirstColumn="0" w:firstRowLastColumn="0" w:lastRowFirstColumn="0" w:lastRowLastColumn="0"/>
              <w:rPr>
                <w:b/>
              </w:rPr>
            </w:pPr>
            <w:r w:rsidRPr="0037585E">
              <w:rPr>
                <w:b/>
              </w:rPr>
              <w:t>Music in practice</w:t>
            </w:r>
          </w:p>
          <w:p w14:paraId="56B30CFA" w14:textId="77777777" w:rsidR="0037585E" w:rsidRPr="00770866" w:rsidRDefault="0037585E" w:rsidP="0037585E">
            <w:pPr>
              <w:cnfStyle w:val="000000100000" w:firstRow="0" w:lastRow="0" w:firstColumn="0" w:lastColumn="0" w:oddVBand="0" w:evenVBand="0" w:oddHBand="1" w:evenHBand="0" w:firstRowFirstColumn="0" w:firstRowLastColumn="0" w:lastRowFirstColumn="0" w:lastRowLastColumn="0"/>
              <w:rPr>
                <w:b/>
                <w:bCs/>
              </w:rPr>
            </w:pPr>
            <w:r w:rsidRPr="00770866">
              <w:rPr>
                <w:bCs/>
              </w:rPr>
              <w:t>Listen to live and recorded music and identify musical features and ideas</w:t>
            </w:r>
          </w:p>
          <w:p w14:paraId="600B6DC6" w14:textId="34FFC52F" w:rsidR="0037585E" w:rsidRDefault="0037585E" w:rsidP="0037585E">
            <w:pPr>
              <w:cnfStyle w:val="000000100000" w:firstRow="0" w:lastRow="0" w:firstColumn="0" w:lastColumn="0" w:oddVBand="0" w:evenVBand="0" w:oddHBand="1" w:evenHBand="0" w:firstRowFirstColumn="0" w:firstRowLastColumn="0" w:lastRowFirstColumn="0" w:lastRowLastColumn="0"/>
              <w:rPr>
                <w:b/>
              </w:rPr>
            </w:pPr>
            <w:r>
              <w:t>Interpret a range of musical symbols and follow scores that include notations relevant to the repertoire</w:t>
            </w:r>
          </w:p>
          <w:p w14:paraId="02FD566D" w14:textId="6DAF8845" w:rsidR="0037585E" w:rsidRPr="00770866" w:rsidRDefault="0037585E" w:rsidP="0037585E">
            <w:pPr>
              <w:cnfStyle w:val="000000100000" w:firstRow="0" w:lastRow="0" w:firstColumn="0" w:lastColumn="0" w:oddVBand="0" w:evenVBand="0" w:oddHBand="1" w:evenHBand="0" w:firstRowFirstColumn="0" w:firstRowLastColumn="0" w:lastRowFirstColumn="0" w:lastRowLastColumn="0"/>
              <w:rPr>
                <w:b/>
                <w:bCs/>
              </w:rPr>
            </w:pPr>
            <w:r w:rsidRPr="00770866">
              <w:rPr>
                <w:bCs/>
              </w:rPr>
              <w:t>Use written, verbal and multimodal forms to describe how musical ideas are communicated</w:t>
            </w:r>
          </w:p>
          <w:p w14:paraId="1DDD5A79" w14:textId="4DE2D91E" w:rsidR="0037585E" w:rsidRPr="0037585E" w:rsidRDefault="0037585E" w:rsidP="0037585E">
            <w:pPr>
              <w:cnfStyle w:val="000000100000" w:firstRow="0" w:lastRow="0" w:firstColumn="0" w:lastColumn="0" w:oddVBand="0" w:evenVBand="0" w:oddHBand="1" w:evenHBand="0" w:firstRowFirstColumn="0" w:firstRowLastColumn="0" w:lastRowFirstColumn="0" w:lastRowLastColumn="0"/>
              <w:rPr>
                <w:b/>
                <w:bCs/>
              </w:rPr>
            </w:pPr>
            <w:r w:rsidRPr="0037585E">
              <w:rPr>
                <w:b/>
                <w:bCs/>
              </w:rPr>
              <w:t>Music in context</w:t>
            </w:r>
          </w:p>
          <w:p w14:paraId="369C9595" w14:textId="77777777" w:rsidR="0037585E" w:rsidRDefault="0037585E" w:rsidP="0037585E">
            <w:pPr>
              <w:cnfStyle w:val="000000100000" w:firstRow="0" w:lastRow="0" w:firstColumn="0" w:lastColumn="0" w:oddVBand="0" w:evenVBand="0" w:oddHBand="1" w:evenHBand="0" w:firstRowFirstColumn="0" w:firstRowLastColumn="0" w:lastRowFirstColumn="0" w:lastRowLastColumn="0"/>
              <w:rPr>
                <w:bCs/>
              </w:rPr>
            </w:pPr>
            <w:r w:rsidRPr="00770866">
              <w:rPr>
                <w:bCs/>
              </w:rPr>
              <w:t>Make connections between pieces of music</w:t>
            </w:r>
          </w:p>
          <w:p w14:paraId="2EF0E936" w14:textId="634FB4A9" w:rsidR="0037585E" w:rsidRPr="0037585E" w:rsidRDefault="0037585E" w:rsidP="0037585E">
            <w:pPr>
              <w:cnfStyle w:val="000000100000" w:firstRow="0" w:lastRow="0" w:firstColumn="0" w:lastColumn="0" w:oddVBand="0" w:evenVBand="0" w:oddHBand="1" w:evenHBand="0" w:firstRowFirstColumn="0" w:firstRowLastColumn="0" w:lastRowFirstColumn="0" w:lastRowLastColumn="0"/>
              <w:rPr>
                <w:b/>
                <w:bCs/>
              </w:rPr>
            </w:pPr>
            <w:r w:rsidRPr="0037585E">
              <w:rPr>
                <w:b/>
                <w:bCs/>
              </w:rPr>
              <w:t>Elements of music</w:t>
            </w:r>
          </w:p>
          <w:p w14:paraId="4FE4A448" w14:textId="45C6164A" w:rsidR="0037585E" w:rsidRPr="00554DF9" w:rsidRDefault="0037585E" w:rsidP="0037585E">
            <w:pPr>
              <w:cnfStyle w:val="000000100000" w:firstRow="0" w:lastRow="0" w:firstColumn="0" w:lastColumn="0" w:oddVBand="0" w:evenVBand="0" w:oddHBand="1" w:evenHBand="0" w:firstRowFirstColumn="0" w:firstRowLastColumn="0" w:lastRowFirstColumn="0" w:lastRowLastColumn="0"/>
              <w:rPr>
                <w:b/>
                <w:bCs/>
              </w:rPr>
            </w:pPr>
            <w:r w:rsidRPr="00554DF9">
              <w:rPr>
                <w:bCs/>
              </w:rPr>
              <w:t>Aurally recognise and describe the elements of music</w:t>
            </w:r>
          </w:p>
        </w:tc>
      </w:tr>
    </w:tbl>
    <w:bookmarkEnd w:id="14"/>
    <w:p w14:paraId="46FE66C4" w14:textId="77777777" w:rsidR="009D217F" w:rsidRDefault="009D217F" w:rsidP="009D217F">
      <w:pPr>
        <w:pStyle w:val="Imageattributioncaption"/>
      </w:pPr>
      <w:r>
        <w:fldChar w:fldCharType="begin"/>
      </w:r>
      <w:r>
        <w:instrText>HYPERLINK "https://curriculum.nsw.edu.au/learning-areas/creative-arts/music-7-10-2024/overview"</w:instrText>
      </w:r>
      <w:r>
        <w:fldChar w:fldCharType="separate"/>
      </w:r>
      <w:r w:rsidRPr="007C3FAC">
        <w:rPr>
          <w:rStyle w:val="Hyperlink"/>
        </w:rPr>
        <w:t>Music 7</w:t>
      </w:r>
      <w:r>
        <w:rPr>
          <w:rStyle w:val="Hyperlink"/>
        </w:rPr>
        <w:t>–</w:t>
      </w:r>
      <w:r w:rsidRPr="007C3FAC">
        <w:rPr>
          <w:rStyle w:val="Hyperlink"/>
        </w:rPr>
        <w:t>10 Syllabus</w:t>
      </w:r>
      <w:r>
        <w:rPr>
          <w:rStyle w:val="Hyperlink"/>
        </w:rPr>
        <w:fldChar w:fldCharType="end"/>
      </w:r>
      <w:r>
        <w:t xml:space="preserve"> © NSW Education Standards Authority (NESA) for and on behalf of the Crown in right of the State of New South Wales, 2024.</w:t>
      </w:r>
    </w:p>
    <w:p w14:paraId="120E6D8E" w14:textId="263F34D3" w:rsidR="008F6142" w:rsidRDefault="008F6142" w:rsidP="00BD3CE7">
      <w:r w:rsidRPr="008F6142">
        <w:rPr>
          <w:rStyle w:val="Strong"/>
        </w:rPr>
        <w:t>Duration:</w:t>
      </w:r>
      <w:r>
        <w:t xml:space="preserve"> </w:t>
      </w:r>
      <w:r w:rsidR="0005217A">
        <w:t>2.5</w:t>
      </w:r>
      <w:r w:rsidR="007C0095">
        <w:t xml:space="preserve"> hours</w:t>
      </w:r>
      <w:r w:rsidR="00015823">
        <w:t xml:space="preserve"> (</w:t>
      </w:r>
      <w:r w:rsidR="00EF3716">
        <w:t>one</w:t>
      </w:r>
      <w:r w:rsidR="00015823">
        <w:t xml:space="preserve"> week)</w:t>
      </w:r>
    </w:p>
    <w:p w14:paraId="4E8D99E8" w14:textId="0B93264B" w:rsidR="000B39F5" w:rsidRPr="00EF3716" w:rsidRDefault="000B39F5" w:rsidP="00EF3716">
      <w:pPr>
        <w:pStyle w:val="Caption"/>
      </w:pPr>
      <w:r w:rsidRPr="00EF3716">
        <w:lastRenderedPageBreak/>
        <w:t xml:space="preserve">Table </w:t>
      </w:r>
      <w:r w:rsidRPr="00EF3716">
        <w:fldChar w:fldCharType="begin"/>
      </w:r>
      <w:r w:rsidRPr="00EF3716">
        <w:instrText xml:space="preserve"> SEQ Table \* ARABIC </w:instrText>
      </w:r>
      <w:r w:rsidRPr="00EF3716">
        <w:fldChar w:fldCharType="separate"/>
      </w:r>
      <w:r w:rsidR="00D73738">
        <w:rPr>
          <w:noProof/>
        </w:rPr>
        <w:t>2</w:t>
      </w:r>
      <w:r w:rsidRPr="00EF3716">
        <w:fldChar w:fldCharType="end"/>
      </w:r>
      <w:r w:rsidRPr="00EF3716">
        <w:t xml:space="preserve"> – </w:t>
      </w:r>
      <w:r w:rsidR="00EF3716" w:rsidRPr="00EF3716">
        <w:t>L</w:t>
      </w:r>
      <w:r w:rsidRPr="00EF3716">
        <w:t xml:space="preserve">earning sequence </w:t>
      </w:r>
      <w:r w:rsidR="00715980" w:rsidRPr="00EF3716">
        <w:t xml:space="preserve">1 – </w:t>
      </w:r>
      <w:r w:rsidR="00EF3716" w:rsidRPr="00EF3716">
        <w:t>l</w:t>
      </w:r>
      <w:r w:rsidR="00F7672D" w:rsidRPr="00EF3716">
        <w:t>ea</w:t>
      </w:r>
      <w:r w:rsidR="00F7672D" w:rsidRPr="00EF3716">
        <w:rPr>
          <w:rStyle w:val="CommentReference"/>
          <w:sz w:val="18"/>
          <w:szCs w:val="18"/>
        </w:rPr>
        <w:t>rning</w:t>
      </w:r>
      <w:r w:rsidRPr="00EF3716">
        <w:rPr>
          <w:rStyle w:val="CommentReference"/>
          <w:sz w:val="18"/>
          <w:szCs w:val="18"/>
        </w:rPr>
        <w:t xml:space="preserve"> intentions an</w:t>
      </w:r>
      <w:r w:rsidRPr="00EF3716">
        <w:t>d success criteria</w:t>
      </w:r>
    </w:p>
    <w:tbl>
      <w:tblPr>
        <w:tblStyle w:val="Tableheader"/>
        <w:tblW w:w="5000" w:type="pct"/>
        <w:tblLayout w:type="fixed"/>
        <w:tblLook w:val="0420" w:firstRow="1" w:lastRow="0" w:firstColumn="0" w:lastColumn="0" w:noHBand="0" w:noVBand="1"/>
        <w:tblDescription w:val="Learning intentions and success criteria for learning sequence 1."/>
      </w:tblPr>
      <w:tblGrid>
        <w:gridCol w:w="4815"/>
        <w:gridCol w:w="4815"/>
      </w:tblGrid>
      <w:tr w:rsidR="00BD3CE7" w14:paraId="450E0FBA" w14:textId="77777777" w:rsidTr="00E120F2">
        <w:trPr>
          <w:cnfStyle w:val="100000000000" w:firstRow="1" w:lastRow="0" w:firstColumn="0" w:lastColumn="0" w:oddVBand="0" w:evenVBand="0" w:oddHBand="0" w:evenHBand="0" w:firstRowFirstColumn="0" w:firstRowLastColumn="0" w:lastRowFirstColumn="0" w:lastRowLastColumn="0"/>
        </w:trPr>
        <w:tc>
          <w:tcPr>
            <w:tcW w:w="2500" w:type="pct"/>
          </w:tcPr>
          <w:p w14:paraId="29563166" w14:textId="0878E6B9" w:rsidR="00BD3CE7" w:rsidRDefault="05D0C505" w:rsidP="00063A6B">
            <w:r>
              <w:t>Learning intentions</w:t>
            </w:r>
          </w:p>
        </w:tc>
        <w:tc>
          <w:tcPr>
            <w:tcW w:w="2500" w:type="pct"/>
          </w:tcPr>
          <w:p w14:paraId="6AB1E0E8" w14:textId="77777777" w:rsidR="00BD3CE7" w:rsidRDefault="05D0C505" w:rsidP="00063A6B">
            <w:r>
              <w:t>Success criteria</w:t>
            </w:r>
          </w:p>
        </w:tc>
      </w:tr>
      <w:tr w:rsidR="00BD3CE7" w14:paraId="0C7BD5BD" w14:textId="77777777" w:rsidTr="00E120F2">
        <w:trPr>
          <w:cnfStyle w:val="000000100000" w:firstRow="0" w:lastRow="0" w:firstColumn="0" w:lastColumn="0" w:oddVBand="0" w:evenVBand="0" w:oddHBand="1" w:evenHBand="0" w:firstRowFirstColumn="0" w:firstRowLastColumn="0" w:lastRowFirstColumn="0" w:lastRowLastColumn="0"/>
        </w:trPr>
        <w:tc>
          <w:tcPr>
            <w:tcW w:w="2500" w:type="pct"/>
          </w:tcPr>
          <w:p w14:paraId="477E3E8B" w14:textId="504C6B05" w:rsidR="00BD3CE7" w:rsidRDefault="00BD3CE7" w:rsidP="00063A6B">
            <w:r>
              <w:t>We are learning to:</w:t>
            </w:r>
          </w:p>
          <w:p w14:paraId="198B2694" w14:textId="5C9A84B6" w:rsidR="00C014F3" w:rsidRPr="00EF3716" w:rsidRDefault="00077BF5" w:rsidP="00EF3716">
            <w:pPr>
              <w:pStyle w:val="ListBullet"/>
            </w:pPr>
            <w:r w:rsidRPr="00EF3716">
              <w:t>un</w:t>
            </w:r>
            <w:r w:rsidR="0017221E" w:rsidRPr="00EF3716">
              <w:t>derstand the history and musical features of the blues genre</w:t>
            </w:r>
          </w:p>
          <w:p w14:paraId="295AB5F7" w14:textId="02D41A9F" w:rsidR="00EB14F1" w:rsidRPr="00EF3716" w:rsidRDefault="00077BF5" w:rsidP="00EF3716">
            <w:pPr>
              <w:pStyle w:val="ListBullet"/>
            </w:pPr>
            <w:r w:rsidRPr="00EF3716">
              <w:t>i</w:t>
            </w:r>
            <w:r w:rsidR="00354FCD" w:rsidRPr="00EF3716">
              <w:t>dentify the 12-bar blues musical structure</w:t>
            </w:r>
          </w:p>
          <w:p w14:paraId="7304F2B8" w14:textId="2B8446AD" w:rsidR="002E0EA3" w:rsidRPr="004218AB" w:rsidRDefault="00077BF5" w:rsidP="00EF3716">
            <w:pPr>
              <w:pStyle w:val="ListBullet"/>
            </w:pPr>
            <w:r w:rsidRPr="00EF3716">
              <w:t>a</w:t>
            </w:r>
            <w:r w:rsidR="00896D19" w:rsidRPr="00EF3716">
              <w:t xml:space="preserve">pply </w:t>
            </w:r>
            <w:r w:rsidR="05F669A2" w:rsidRPr="00EF3716">
              <w:t xml:space="preserve">understanding of </w:t>
            </w:r>
            <w:r w:rsidR="00896D19" w:rsidRPr="00EF3716">
              <w:t xml:space="preserve">the 12-bar blues structure to the </w:t>
            </w:r>
            <w:r w:rsidR="00D34AC3" w:rsidRPr="00EF3716">
              <w:t>C</w:t>
            </w:r>
            <w:r w:rsidR="00C11D78" w:rsidRPr="00EF3716">
              <w:t xml:space="preserve"> </w:t>
            </w:r>
            <w:r w:rsidR="00896D19" w:rsidRPr="00EF3716">
              <w:t xml:space="preserve">major scale to identify </w:t>
            </w:r>
            <w:r w:rsidR="2E9EA5B3" w:rsidRPr="00EF3716">
              <w:t>and</w:t>
            </w:r>
            <w:r w:rsidR="00617648" w:rsidRPr="00EF3716">
              <w:t xml:space="preserve"> play </w:t>
            </w:r>
            <w:r w:rsidR="00781949" w:rsidRPr="00EF3716">
              <w:t>the chord progression in C major on the keyboard</w:t>
            </w:r>
            <w:r w:rsidR="00E54BC6">
              <w:t>.</w:t>
            </w:r>
          </w:p>
        </w:tc>
        <w:tc>
          <w:tcPr>
            <w:tcW w:w="2500" w:type="pct"/>
          </w:tcPr>
          <w:p w14:paraId="1FE066B8" w14:textId="77777777" w:rsidR="00BD3CE7" w:rsidRDefault="00BD3CE7" w:rsidP="00063A6B">
            <w:r>
              <w:t>We can:</w:t>
            </w:r>
          </w:p>
          <w:p w14:paraId="43683D15" w14:textId="1D8B9B10" w:rsidR="003C7F2D" w:rsidRPr="00EF3716" w:rsidRDefault="00D34AC3" w:rsidP="00EF3716">
            <w:pPr>
              <w:pStyle w:val="ListBullet"/>
            </w:pPr>
            <w:r w:rsidRPr="00EF3716">
              <w:t>i</w:t>
            </w:r>
            <w:r w:rsidR="006E0758" w:rsidRPr="00EF3716">
              <w:t xml:space="preserve">dentify and explain the musical features of subgenres </w:t>
            </w:r>
            <w:r w:rsidR="006B66F6" w:rsidRPr="00EF3716">
              <w:t xml:space="preserve">of </w:t>
            </w:r>
            <w:r w:rsidR="006E0758" w:rsidRPr="00EF3716">
              <w:t>blues styles through listening</w:t>
            </w:r>
          </w:p>
          <w:p w14:paraId="2AEF049C" w14:textId="53C2A72A" w:rsidR="00E120F2" w:rsidRPr="00EF3716" w:rsidRDefault="00D34AC3" w:rsidP="00EF3716">
            <w:pPr>
              <w:pStyle w:val="ListBullet"/>
            </w:pPr>
            <w:r w:rsidRPr="00EF3716">
              <w:t>i</w:t>
            </w:r>
            <w:r w:rsidR="003C7F2D" w:rsidRPr="00EF3716">
              <w:t xml:space="preserve">dentify a </w:t>
            </w:r>
            <w:r w:rsidR="00CB0233" w:rsidRPr="00EF3716">
              <w:t>12-bar</w:t>
            </w:r>
            <w:r w:rsidR="003C7F2D" w:rsidRPr="00EF3716">
              <w:t xml:space="preserve"> blues chord progression through listening</w:t>
            </w:r>
          </w:p>
          <w:p w14:paraId="0F961A4E" w14:textId="0B5A953C" w:rsidR="002E0EA3" w:rsidRDefault="000D3E14" w:rsidP="00EF3716">
            <w:pPr>
              <w:pStyle w:val="ListBullet"/>
            </w:pPr>
            <w:r w:rsidRPr="00EF3716">
              <w:t>notate</w:t>
            </w:r>
            <w:r w:rsidR="00D34AC3" w:rsidRPr="00EF3716">
              <w:t xml:space="preserve"> </w:t>
            </w:r>
            <w:r w:rsidR="00E120F2" w:rsidRPr="00EF3716">
              <w:t xml:space="preserve">the chords of the </w:t>
            </w:r>
            <w:r w:rsidR="00CB0233" w:rsidRPr="00EF3716">
              <w:t>12-bar</w:t>
            </w:r>
            <w:r w:rsidR="00E120F2" w:rsidRPr="00EF3716">
              <w:t xml:space="preserve"> blues </w:t>
            </w:r>
            <w:r w:rsidR="001009B2">
              <w:t xml:space="preserve">chord </w:t>
            </w:r>
            <w:r w:rsidR="00E120F2" w:rsidRPr="00EF3716">
              <w:t>progression in</w:t>
            </w:r>
            <w:r w:rsidR="006F6416" w:rsidRPr="00EF3716">
              <w:t xml:space="preserve"> C m</w:t>
            </w:r>
            <w:r w:rsidR="00E120F2" w:rsidRPr="00EF3716">
              <w:t xml:space="preserve">ajor </w:t>
            </w:r>
            <w:r w:rsidR="03083A5C" w:rsidRPr="00EF3716">
              <w:t xml:space="preserve">and </w:t>
            </w:r>
            <w:r w:rsidR="00A05FFD" w:rsidRPr="00EF3716">
              <w:t>p</w:t>
            </w:r>
            <w:r w:rsidR="00882278" w:rsidRPr="00EF3716">
              <w:t xml:space="preserve">lay the 12-bar blues </w:t>
            </w:r>
            <w:r w:rsidR="00201E10">
              <w:t xml:space="preserve">chord </w:t>
            </w:r>
            <w:r w:rsidR="00882278" w:rsidRPr="00EF3716">
              <w:t xml:space="preserve">progression </w:t>
            </w:r>
            <w:r w:rsidR="00A05FFD" w:rsidRPr="00EF3716">
              <w:t>in C major on the keyboard</w:t>
            </w:r>
            <w:r w:rsidR="00E54BC6">
              <w:t>.</w:t>
            </w:r>
          </w:p>
        </w:tc>
      </w:tr>
    </w:tbl>
    <w:p w14:paraId="37D3934C" w14:textId="71E3B032" w:rsidR="008F6142" w:rsidRPr="00EF3716" w:rsidRDefault="008F6142" w:rsidP="00EF3716">
      <w:pPr>
        <w:rPr>
          <w:rStyle w:val="Strong"/>
        </w:rPr>
      </w:pPr>
      <w:r w:rsidRPr="00EF3716">
        <w:rPr>
          <w:rStyle w:val="Strong"/>
        </w:rPr>
        <w:t>Evidence of learning</w:t>
      </w:r>
    </w:p>
    <w:p w14:paraId="3FD3B624" w14:textId="38233E16" w:rsidR="003E4CC3" w:rsidRDefault="000D363A" w:rsidP="00BD3CE7">
      <w:pPr>
        <w:pStyle w:val="ListBullet"/>
      </w:pPr>
      <w:r>
        <w:t xml:space="preserve">Student </w:t>
      </w:r>
      <w:r w:rsidR="00982B4A">
        <w:t>written responses</w:t>
      </w:r>
    </w:p>
    <w:p w14:paraId="1CDB53FC" w14:textId="3D915E85" w:rsidR="0081470B" w:rsidRDefault="2680842C" w:rsidP="00BD3CE7">
      <w:pPr>
        <w:pStyle w:val="ListBullet"/>
      </w:pPr>
      <w:r>
        <w:t>Notation and</w:t>
      </w:r>
      <w:r w:rsidR="00D52ED2">
        <w:t xml:space="preserve"> </w:t>
      </w:r>
      <w:r w:rsidR="3987415C">
        <w:t xml:space="preserve">performance of </w:t>
      </w:r>
      <w:r w:rsidR="003B4A60">
        <w:t xml:space="preserve">12-bar blues </w:t>
      </w:r>
      <w:r w:rsidR="00201E10">
        <w:t xml:space="preserve">chord </w:t>
      </w:r>
      <w:r w:rsidR="003B4A60">
        <w:t>progression in C major</w:t>
      </w:r>
    </w:p>
    <w:p w14:paraId="5B9F2967" w14:textId="6C4D728D" w:rsidR="008F6142" w:rsidRDefault="004453CB" w:rsidP="007D1A9C">
      <w:pPr>
        <w:pStyle w:val="FeatureBox"/>
      </w:pPr>
      <w:r>
        <w:rPr>
          <w:rStyle w:val="Strong"/>
        </w:rPr>
        <w:t>Suggested differentiation and adjustments</w:t>
      </w:r>
      <w:r w:rsidR="00BD3CE7">
        <w:rPr>
          <w:rStyle w:val="Strong"/>
        </w:rPr>
        <w:t>:</w:t>
      </w:r>
      <w:r w:rsidR="00BD3CE7" w:rsidRPr="00E54BC6">
        <w:rPr>
          <w:rStyle w:val="Strong"/>
          <w:b w:val="0"/>
          <w:bCs w:val="0"/>
        </w:rPr>
        <w:t xml:space="preserve"> </w:t>
      </w:r>
      <w:r w:rsidR="009F2324">
        <w:t xml:space="preserve">students </w:t>
      </w:r>
      <w:r w:rsidR="003E25D6">
        <w:t xml:space="preserve">may need additional support through </w:t>
      </w:r>
      <w:r w:rsidR="00EF3716">
        <w:t xml:space="preserve">the </w:t>
      </w:r>
      <w:r w:rsidR="003E25D6">
        <w:t xml:space="preserve">use of a word bank </w:t>
      </w:r>
      <w:r w:rsidR="00C16572">
        <w:t xml:space="preserve">to </w:t>
      </w:r>
      <w:r w:rsidR="00D0577B">
        <w:t xml:space="preserve">support developing responses during listening activities. </w:t>
      </w:r>
      <w:r w:rsidR="007B3D62">
        <w:t>There</w:t>
      </w:r>
      <w:r w:rsidR="00D0577B">
        <w:t xml:space="preserve"> may be the need to increase the size of </w:t>
      </w:r>
      <w:r w:rsidR="00EF3716">
        <w:t xml:space="preserve">the </w:t>
      </w:r>
      <w:r w:rsidR="00235504">
        <w:t>worksheet activities, in particular the manuscript paper</w:t>
      </w:r>
      <w:r w:rsidR="00EF3716">
        <w:t>,</w:t>
      </w:r>
      <w:r w:rsidR="00235504">
        <w:t xml:space="preserve"> to support students </w:t>
      </w:r>
      <w:r w:rsidR="001E33FD">
        <w:t xml:space="preserve">needing </w:t>
      </w:r>
      <w:r w:rsidR="00950146">
        <w:t>fine motor skills or visual adjustments</w:t>
      </w:r>
      <w:r w:rsidR="000C0EE1">
        <w:t>.</w:t>
      </w:r>
    </w:p>
    <w:p w14:paraId="09A62C5C" w14:textId="044580D1" w:rsidR="00AF43EC" w:rsidRDefault="00B4242E" w:rsidP="00704AEF">
      <w:pPr>
        <w:pStyle w:val="Heading2"/>
      </w:pPr>
      <w:bookmarkStart w:id="15" w:name="_Activity_1_–"/>
      <w:bookmarkStart w:id="16" w:name="_Toc210136625"/>
      <w:bookmarkEnd w:id="15"/>
      <w:r>
        <w:t xml:space="preserve">Activity 1.1 – the </w:t>
      </w:r>
      <w:r w:rsidR="00EF3716">
        <w:t>b</w:t>
      </w:r>
      <w:r>
        <w:t>lues</w:t>
      </w:r>
      <w:bookmarkEnd w:id="16"/>
    </w:p>
    <w:p w14:paraId="54DCE24E" w14:textId="1CECF10E" w:rsidR="002342A2" w:rsidRPr="00397582" w:rsidRDefault="002342A2" w:rsidP="002342A2">
      <w:pPr>
        <w:pStyle w:val="FeatureBox2"/>
        <w:rPr>
          <w:rStyle w:val="Strong"/>
          <w:b w:val="0"/>
          <w:bCs w:val="0"/>
        </w:rPr>
      </w:pPr>
      <w:r w:rsidRPr="62D25328">
        <w:rPr>
          <w:rStyle w:val="Strong"/>
        </w:rPr>
        <w:t>Teacher note:</w:t>
      </w:r>
      <w:r w:rsidRPr="005A39CA">
        <w:rPr>
          <w:rStyle w:val="Strong"/>
          <w:b w:val="0"/>
          <w:bCs w:val="0"/>
        </w:rPr>
        <w:t xml:space="preserve"> </w:t>
      </w:r>
      <w:r w:rsidR="004B696D" w:rsidRPr="62D25328">
        <w:rPr>
          <w:rStyle w:val="Strong"/>
          <w:b w:val="0"/>
          <w:bCs w:val="0"/>
        </w:rPr>
        <w:t>this activity</w:t>
      </w:r>
      <w:r w:rsidR="0006270B" w:rsidRPr="62D25328">
        <w:rPr>
          <w:rStyle w:val="Strong"/>
          <w:b w:val="0"/>
          <w:bCs w:val="0"/>
        </w:rPr>
        <w:t xml:space="preserve"> </w:t>
      </w:r>
      <w:r w:rsidR="41CB01EE" w:rsidRPr="62D25328">
        <w:rPr>
          <w:rStyle w:val="Strong"/>
          <w:b w:val="0"/>
          <w:bCs w:val="0"/>
        </w:rPr>
        <w:t xml:space="preserve">introduces the </w:t>
      </w:r>
      <w:r w:rsidR="00EF3716">
        <w:rPr>
          <w:rStyle w:val="Strong"/>
          <w:b w:val="0"/>
          <w:bCs w:val="0"/>
        </w:rPr>
        <w:t>b</w:t>
      </w:r>
      <w:r w:rsidR="41CB01EE" w:rsidRPr="62D25328">
        <w:rPr>
          <w:rStyle w:val="Strong"/>
          <w:b w:val="0"/>
          <w:bCs w:val="0"/>
        </w:rPr>
        <w:t xml:space="preserve">lues and </w:t>
      </w:r>
      <w:r w:rsidR="0006270B" w:rsidRPr="62D25328">
        <w:rPr>
          <w:rStyle w:val="Strong"/>
          <w:b w:val="0"/>
          <w:bCs w:val="0"/>
        </w:rPr>
        <w:t>is supported by the</w:t>
      </w:r>
      <w:r w:rsidR="005C3B00" w:rsidRPr="62D25328">
        <w:rPr>
          <w:rStyle w:val="Strong"/>
          <w:b w:val="0"/>
          <w:bCs w:val="0"/>
        </w:rPr>
        <w:t xml:space="preserve"> </w:t>
      </w:r>
      <w:r w:rsidR="00536DB0" w:rsidRPr="0BB48818">
        <w:rPr>
          <w:rStyle w:val="Strong"/>
        </w:rPr>
        <w:t>PowerPoint</w:t>
      </w:r>
      <w:r w:rsidR="005C3B00" w:rsidRPr="0BB48818">
        <w:rPr>
          <w:rStyle w:val="Strong"/>
        </w:rPr>
        <w:t xml:space="preserve"> </w:t>
      </w:r>
      <w:r w:rsidR="7E244CE8" w:rsidRPr="0BB48818">
        <w:rPr>
          <w:rStyle w:val="Strong"/>
          <w:b w:val="0"/>
          <w:bCs w:val="0"/>
        </w:rPr>
        <w:t>and class discussion facilitator support in the</w:t>
      </w:r>
      <w:r w:rsidR="7E244CE8" w:rsidRPr="005A39CA">
        <w:rPr>
          <w:rStyle w:val="Strong"/>
          <w:b w:val="0"/>
          <w:bCs w:val="0"/>
        </w:rPr>
        <w:t xml:space="preserve"> </w:t>
      </w:r>
      <w:r w:rsidR="0038677B">
        <w:rPr>
          <w:rStyle w:val="Strong"/>
        </w:rPr>
        <w:t>t</w:t>
      </w:r>
      <w:r w:rsidR="7E244CE8" w:rsidRPr="0BB48818">
        <w:rPr>
          <w:rStyle w:val="Strong"/>
        </w:rPr>
        <w:t>eacher resource booklet</w:t>
      </w:r>
      <w:r w:rsidR="133B3515" w:rsidRPr="62D25328">
        <w:rPr>
          <w:rStyle w:val="Strong"/>
          <w:b w:val="0"/>
          <w:bCs w:val="0"/>
        </w:rPr>
        <w:t>.</w:t>
      </w:r>
    </w:p>
    <w:p w14:paraId="22C3D0C7" w14:textId="3656F1D0" w:rsidR="005D5B3B" w:rsidRDefault="005934DB" w:rsidP="0019308D">
      <w:r>
        <w:t xml:space="preserve">As a class read through the content in the </w:t>
      </w:r>
      <w:r w:rsidRPr="005534B3">
        <w:rPr>
          <w:rStyle w:val="Strong"/>
        </w:rPr>
        <w:t>PowerPoin</w:t>
      </w:r>
      <w:r w:rsidR="00274C94" w:rsidRPr="005534B3">
        <w:rPr>
          <w:rStyle w:val="Strong"/>
        </w:rPr>
        <w:t>t</w:t>
      </w:r>
      <w:r w:rsidR="00B475B3">
        <w:t xml:space="preserve"> o</w:t>
      </w:r>
      <w:r w:rsidR="00D5251A">
        <w:t xml:space="preserve">n </w:t>
      </w:r>
      <w:r w:rsidR="00AA5422">
        <w:t xml:space="preserve">the </w:t>
      </w:r>
      <w:r w:rsidR="401B719F">
        <w:t xml:space="preserve">origins of the </w:t>
      </w:r>
      <w:r w:rsidR="00AA5422">
        <w:t>blues</w:t>
      </w:r>
      <w:r w:rsidR="00810BA9">
        <w:t xml:space="preserve"> and gain an understanding</w:t>
      </w:r>
      <w:r w:rsidR="00974BEA">
        <w:t xml:space="preserve"> of features</w:t>
      </w:r>
      <w:r w:rsidR="0087358A">
        <w:t xml:space="preserve"> of</w:t>
      </w:r>
      <w:r w:rsidR="00C719C9">
        <w:t xml:space="preserve"> various forms </w:t>
      </w:r>
      <w:r w:rsidR="00C9021F">
        <w:t xml:space="preserve">and </w:t>
      </w:r>
      <w:r w:rsidR="00501E65">
        <w:t>their</w:t>
      </w:r>
      <w:r w:rsidR="00C9021F">
        <w:t xml:space="preserve"> development </w:t>
      </w:r>
      <w:r w:rsidR="00C719C9">
        <w:t>over time</w:t>
      </w:r>
      <w:r w:rsidR="00AA5422">
        <w:t xml:space="preserve">. </w:t>
      </w:r>
      <w:r>
        <w:t xml:space="preserve">As you read through </w:t>
      </w:r>
      <w:r>
        <w:lastRenderedPageBreak/>
        <w:t xml:space="preserve">the </w:t>
      </w:r>
      <w:r w:rsidR="0038677B" w:rsidRPr="005534B3">
        <w:rPr>
          <w:rStyle w:val="Strong"/>
        </w:rPr>
        <w:t>PowerPoint</w:t>
      </w:r>
      <w:r>
        <w:t xml:space="preserve">, identify and document </w:t>
      </w:r>
      <w:r w:rsidR="005B698C">
        <w:t>2</w:t>
      </w:r>
      <w:r>
        <w:t xml:space="preserve"> historical facts and </w:t>
      </w:r>
      <w:r w:rsidR="005B698C">
        <w:t>3</w:t>
      </w:r>
      <w:r>
        <w:t xml:space="preserve"> musical features</w:t>
      </w:r>
      <w:r w:rsidR="00810BA9">
        <w:t xml:space="preserve"> </w:t>
      </w:r>
      <w:r w:rsidR="005D5B3B">
        <w:t>of the blues genre of music.</w:t>
      </w:r>
    </w:p>
    <w:p w14:paraId="283AD2CC" w14:textId="105DAB1B" w:rsidR="0091123D" w:rsidRPr="0091123D" w:rsidRDefault="0091123D" w:rsidP="0091123D">
      <w:r>
        <w:t>T</w:t>
      </w:r>
      <w:r w:rsidRPr="0091123D">
        <w:t xml:space="preserve">o further build your understanding, listen to the examples provided in the </w:t>
      </w:r>
      <w:r w:rsidR="0038677B" w:rsidRPr="00C168E3">
        <w:rPr>
          <w:rStyle w:val="Strong"/>
        </w:rPr>
        <w:t>PowerPoint</w:t>
      </w:r>
      <w:r w:rsidR="0038677B" w:rsidRPr="0091123D">
        <w:t xml:space="preserve"> </w:t>
      </w:r>
      <w:r w:rsidRPr="0091123D">
        <w:t>and identify the musical features. As a class, discuss the musical features you identified for each example.</w:t>
      </w:r>
    </w:p>
    <w:p w14:paraId="1334C36C" w14:textId="5A061EBC" w:rsidR="00E11EC0" w:rsidRDefault="1573592D" w:rsidP="00501E65">
      <w:hyperlink r:id="rId11">
        <w:r w:rsidRPr="0BB48818">
          <w:rPr>
            <w:rStyle w:val="Hyperlink"/>
          </w:rPr>
          <w:t>Call &amp; Response</w:t>
        </w:r>
        <w:r w:rsidR="00610904">
          <w:rPr>
            <w:rStyle w:val="Hyperlink"/>
          </w:rPr>
          <w:t>.</w:t>
        </w:r>
        <w:r w:rsidR="1770CA41" w:rsidRPr="0BB48818">
          <w:rPr>
            <w:rStyle w:val="Hyperlink"/>
          </w:rPr>
          <w:t xml:space="preserve"> </w:t>
        </w:r>
        <w:r w:rsidR="0038677B">
          <w:rPr>
            <w:rStyle w:val="Hyperlink"/>
          </w:rPr>
          <w:t>W</w:t>
        </w:r>
        <w:r w:rsidRPr="0BB48818">
          <w:rPr>
            <w:rStyle w:val="Hyperlink"/>
          </w:rPr>
          <w:t xml:space="preserve">ork song </w:t>
        </w:r>
        <w:r w:rsidR="0038677B">
          <w:rPr>
            <w:rStyle w:val="Hyperlink"/>
          </w:rPr>
          <w:t xml:space="preserve">– Prision song </w:t>
        </w:r>
        <w:r w:rsidRPr="0BB48818">
          <w:rPr>
            <w:rStyle w:val="Hyperlink"/>
          </w:rPr>
          <w:t>(1966) (0:57)</w:t>
        </w:r>
      </w:hyperlink>
    </w:p>
    <w:p w14:paraId="45213988" w14:textId="002E9F59" w:rsidR="00D173BF" w:rsidRDefault="00287555" w:rsidP="0019308D">
      <w:hyperlink r:id="rId12" w:history="1">
        <w:r w:rsidRPr="0016771B">
          <w:rPr>
            <w:rStyle w:val="Hyperlink"/>
          </w:rPr>
          <w:t>Bessie Smith - St. Louis Blues (Audio) (3:10)</w:t>
        </w:r>
      </w:hyperlink>
      <w:r w:rsidR="0032486A">
        <w:t xml:space="preserve"> </w:t>
      </w:r>
      <w:r w:rsidR="0038677B">
        <w:t>(</w:t>
      </w:r>
      <w:r w:rsidR="004845F5">
        <w:t>from</w:t>
      </w:r>
      <w:r w:rsidR="00000C15">
        <w:t xml:space="preserve"> </w:t>
      </w:r>
      <w:r w:rsidR="00C33393" w:rsidRPr="00275EF8">
        <w:t>0:00</w:t>
      </w:r>
      <w:r w:rsidR="0038677B">
        <w:t>–</w:t>
      </w:r>
      <w:r w:rsidR="0050621E" w:rsidRPr="00275EF8">
        <w:t>0:47</w:t>
      </w:r>
      <w:r w:rsidR="0038677B">
        <w:t>)</w:t>
      </w:r>
    </w:p>
    <w:p w14:paraId="526D1488" w14:textId="3EF36C3E" w:rsidR="00C33393" w:rsidRDefault="000C307F" w:rsidP="0019308D">
      <w:hyperlink r:id="rId13">
        <w:r w:rsidRPr="6DD23D00">
          <w:rPr>
            <w:rStyle w:val="Hyperlink"/>
          </w:rPr>
          <w:t>Tracy Chapman - Give Me One Reason (Official Music Video) (4:07)</w:t>
        </w:r>
      </w:hyperlink>
      <w:r>
        <w:t xml:space="preserve"> </w:t>
      </w:r>
      <w:r w:rsidR="0038677B">
        <w:t>(</w:t>
      </w:r>
      <w:r w:rsidR="004845F5">
        <w:t>from</w:t>
      </w:r>
      <w:r>
        <w:t xml:space="preserve"> </w:t>
      </w:r>
      <w:r w:rsidR="00701647">
        <w:t>0:00</w:t>
      </w:r>
      <w:r w:rsidR="0038677B">
        <w:t>–</w:t>
      </w:r>
      <w:r w:rsidR="006E0F64">
        <w:t>1</w:t>
      </w:r>
      <w:r w:rsidR="00C2377A">
        <w:t>:40</w:t>
      </w:r>
      <w:r w:rsidR="0038677B">
        <w:t>)</w:t>
      </w:r>
    </w:p>
    <w:p w14:paraId="0595A0EF" w14:textId="2C7A220D" w:rsidR="4B96181F" w:rsidRDefault="4B96181F">
      <w:r>
        <w:t xml:space="preserve">Use the </w:t>
      </w:r>
      <w:r w:rsidR="0038677B" w:rsidRPr="00C168E3">
        <w:rPr>
          <w:rStyle w:val="Strong"/>
        </w:rPr>
        <w:t>PowerPoint</w:t>
      </w:r>
      <w:r w:rsidR="0038677B">
        <w:t xml:space="preserve"> </w:t>
      </w:r>
      <w:r>
        <w:t>to learn some pitch music terms related to jazz and popular music.</w:t>
      </w:r>
    </w:p>
    <w:p w14:paraId="205780DC" w14:textId="2980D43A" w:rsidR="001F41AC" w:rsidRDefault="00817674">
      <w:r>
        <w:t xml:space="preserve">Build your understanding </w:t>
      </w:r>
      <w:r w:rsidR="00791D2B">
        <w:t>of music term</w:t>
      </w:r>
      <w:r w:rsidR="00936086">
        <w:t>s</w:t>
      </w:r>
      <w:r w:rsidR="00791D2B">
        <w:t xml:space="preserve"> that are commonly found in </w:t>
      </w:r>
      <w:r w:rsidR="006D2CF9">
        <w:t>blues</w:t>
      </w:r>
      <w:r w:rsidR="004A1F14">
        <w:t>, jazz and rock music</w:t>
      </w:r>
      <w:r w:rsidR="004D6C70">
        <w:t>.</w:t>
      </w:r>
    </w:p>
    <w:p w14:paraId="61023026" w14:textId="0E93A380" w:rsidR="004D6C70" w:rsidRDefault="004D6C70">
      <w:r>
        <w:t xml:space="preserve">Read through the definitions and </w:t>
      </w:r>
      <w:r w:rsidR="00B33C4F">
        <w:t>watch</w:t>
      </w:r>
      <w:r>
        <w:t xml:space="preserve"> the </w:t>
      </w:r>
      <w:r w:rsidR="00B33C4F">
        <w:t>relevant videos to further explain the following terms</w:t>
      </w:r>
      <w:r w:rsidR="00E940E0">
        <w:t>:</w:t>
      </w:r>
    </w:p>
    <w:p w14:paraId="6B4C9CC0" w14:textId="7667AFD2" w:rsidR="005C7CDE" w:rsidRDefault="00610904" w:rsidP="0038677B">
      <w:pPr>
        <w:pStyle w:val="ListBullet"/>
        <w:rPr>
          <w:szCs w:val="22"/>
        </w:rPr>
      </w:pPr>
      <w:r>
        <w:t>i</w:t>
      </w:r>
      <w:r w:rsidR="00E940E0">
        <w:t>mprovisation</w:t>
      </w:r>
      <w:r w:rsidR="005C7CDE">
        <w:t xml:space="preserve"> –</w:t>
      </w:r>
      <w:r w:rsidR="00E940E0">
        <w:t xml:space="preserve"> </w:t>
      </w:r>
      <w:hyperlink r:id="rId14">
        <w:r w:rsidR="00BB3069" w:rsidRPr="67A68459">
          <w:rPr>
            <w:rStyle w:val="Hyperlink"/>
          </w:rPr>
          <w:t>Jazz Fundamentals: What Is Improvisation</w:t>
        </w:r>
        <w:r w:rsidR="0038677B">
          <w:rPr>
            <w:rStyle w:val="Hyperlink"/>
          </w:rPr>
          <w:t>?</w:t>
        </w:r>
        <w:r w:rsidR="39AA4B80" w:rsidRPr="67A68459">
          <w:rPr>
            <w:rStyle w:val="Hyperlink"/>
          </w:rPr>
          <w:t xml:space="preserve"> (1:57)</w:t>
        </w:r>
      </w:hyperlink>
    </w:p>
    <w:p w14:paraId="10A8365D" w14:textId="75CBDE6C" w:rsidR="005C7CDE" w:rsidRDefault="00610904" w:rsidP="0038677B">
      <w:pPr>
        <w:pStyle w:val="ListBullet"/>
      </w:pPr>
      <w:r>
        <w:t>b</w:t>
      </w:r>
      <w:r w:rsidR="005C7CDE">
        <w:t xml:space="preserve">lues notes – </w:t>
      </w:r>
      <w:hyperlink r:id="rId15">
        <w:r w:rsidR="00172FCD" w:rsidRPr="67A68459">
          <w:rPr>
            <w:rStyle w:val="Hyperlink"/>
          </w:rPr>
          <w:t>NYJC Glossary of Terms - Blue Notes</w:t>
        </w:r>
        <w:r w:rsidR="75B6A8BF" w:rsidRPr="67A68459">
          <w:rPr>
            <w:rStyle w:val="Hyperlink"/>
          </w:rPr>
          <w:t xml:space="preserve"> (1:14)</w:t>
        </w:r>
      </w:hyperlink>
    </w:p>
    <w:p w14:paraId="684E275B" w14:textId="1203F858" w:rsidR="00172FCD" w:rsidRDefault="00172FCD" w:rsidP="0038677B">
      <w:pPr>
        <w:pStyle w:val="ListBullet"/>
      </w:pPr>
      <w:r>
        <w:t xml:space="preserve">12-bar blues </w:t>
      </w:r>
      <w:r w:rsidR="00201E10">
        <w:t xml:space="preserve">chord </w:t>
      </w:r>
      <w:r>
        <w:t xml:space="preserve">progression – </w:t>
      </w:r>
      <w:hyperlink r:id="rId16">
        <w:r w:rsidR="00771736" w:rsidRPr="67A68459">
          <w:rPr>
            <w:rStyle w:val="Hyperlink"/>
          </w:rPr>
          <w:t>Introduction to the blues - an easy and accessible explanation of the classic 12-bar blues format</w:t>
        </w:r>
        <w:r w:rsidR="7806FF03" w:rsidRPr="67A68459">
          <w:rPr>
            <w:rStyle w:val="Hyperlink"/>
          </w:rPr>
          <w:t xml:space="preserve"> (4:49)</w:t>
        </w:r>
      </w:hyperlink>
    </w:p>
    <w:p w14:paraId="48BFEA15" w14:textId="006E07A1" w:rsidR="003C410C" w:rsidRDefault="00610904" w:rsidP="0038677B">
      <w:pPr>
        <w:pStyle w:val="ListBullet"/>
      </w:pPr>
      <w:r>
        <w:t>r</w:t>
      </w:r>
      <w:r w:rsidR="00DE69AB">
        <w:t xml:space="preserve">iff and lick – </w:t>
      </w:r>
      <w:hyperlink r:id="rId17">
        <w:r w:rsidR="00EA2E29" w:rsidRPr="67A68459">
          <w:rPr>
            <w:rStyle w:val="Hyperlink"/>
          </w:rPr>
          <w:t>Guitar Riff vs Lick: EASY Beginners Guide</w:t>
        </w:r>
        <w:r w:rsidR="17DFF928" w:rsidRPr="67A68459">
          <w:rPr>
            <w:rStyle w:val="Hyperlink"/>
          </w:rPr>
          <w:t xml:space="preserve"> (2:23)</w:t>
        </w:r>
      </w:hyperlink>
      <w:r>
        <w:t>.</w:t>
      </w:r>
    </w:p>
    <w:p w14:paraId="1D3076BB" w14:textId="528B14AE" w:rsidR="00704AEF" w:rsidRPr="00704AEF" w:rsidRDefault="008F6142" w:rsidP="00704AEF">
      <w:pPr>
        <w:pStyle w:val="Heading2"/>
      </w:pPr>
      <w:bookmarkStart w:id="17" w:name="_Toc210136626"/>
      <w:r w:rsidRPr="008F6142">
        <w:t>Activity 1</w:t>
      </w:r>
      <w:r w:rsidR="00721C22">
        <w:t>.</w:t>
      </w:r>
      <w:r w:rsidR="00B4242E">
        <w:t>2</w:t>
      </w:r>
      <w:r w:rsidR="00F624A1">
        <w:t xml:space="preserve"> </w:t>
      </w:r>
      <w:r w:rsidR="00293073">
        <w:t>–</w:t>
      </w:r>
      <w:r w:rsidR="00F624A1">
        <w:t xml:space="preserve"> </w:t>
      </w:r>
      <w:r w:rsidR="00293073">
        <w:t>early blues style</w:t>
      </w:r>
      <w:r w:rsidR="007C2395">
        <w:t xml:space="preserve"> – listening</w:t>
      </w:r>
      <w:bookmarkEnd w:id="17"/>
    </w:p>
    <w:p w14:paraId="51348CC0" w14:textId="4947C4CE" w:rsidR="00392043" w:rsidRPr="00C430BE" w:rsidRDefault="00392043" w:rsidP="00392043">
      <w:pPr>
        <w:pStyle w:val="FeatureBox2"/>
        <w:rPr>
          <w:rStyle w:val="Strong"/>
          <w:b w:val="0"/>
          <w:bCs w:val="0"/>
        </w:rPr>
      </w:pPr>
      <w:r w:rsidRPr="62D25328">
        <w:rPr>
          <w:rStyle w:val="Strong"/>
        </w:rPr>
        <w:t>Teacher note:</w:t>
      </w:r>
      <w:r w:rsidR="002828A6">
        <w:t xml:space="preserve"> </w:t>
      </w:r>
      <w:r w:rsidR="0038677B">
        <w:t>s</w:t>
      </w:r>
      <w:r w:rsidR="00547C46">
        <w:t>upply</w:t>
      </w:r>
      <w:r w:rsidR="002828A6">
        <w:t xml:space="preserve"> students with </w:t>
      </w:r>
      <w:r w:rsidR="003211CD">
        <w:t xml:space="preserve">a copy of </w:t>
      </w:r>
      <w:r w:rsidR="60DB3934">
        <w:t>‘</w:t>
      </w:r>
      <w:r w:rsidR="2860BF34">
        <w:t xml:space="preserve">Activity 1.2 – early blues style – listening </w:t>
      </w:r>
      <w:r w:rsidR="003211CD">
        <w:t>worksheet</w:t>
      </w:r>
      <w:r w:rsidR="15DDCD84">
        <w:t>’</w:t>
      </w:r>
      <w:r w:rsidR="278E4BC1">
        <w:t xml:space="preserve"> from the</w:t>
      </w:r>
      <w:r w:rsidR="278E4BC1" w:rsidRPr="62D25328">
        <w:rPr>
          <w:b/>
          <w:bCs/>
        </w:rPr>
        <w:t xml:space="preserve"> teacher resource booklet</w:t>
      </w:r>
      <w:r w:rsidR="00CA6F92">
        <w:t xml:space="preserve">. </w:t>
      </w:r>
      <w:r w:rsidR="00251FCF">
        <w:t>T</w:t>
      </w:r>
      <w:r w:rsidR="002C2C4F">
        <w:t xml:space="preserve">he </w:t>
      </w:r>
      <w:r w:rsidR="0038677B">
        <w:rPr>
          <w:b/>
          <w:bCs/>
        </w:rPr>
        <w:t xml:space="preserve">PowerPoint </w:t>
      </w:r>
      <w:r w:rsidR="463576CC">
        <w:t xml:space="preserve">also </w:t>
      </w:r>
      <w:r w:rsidR="64FF1464">
        <w:t>s</w:t>
      </w:r>
      <w:r w:rsidR="002C2C4F">
        <w:t>upport</w:t>
      </w:r>
      <w:r w:rsidR="347AB484">
        <w:t>s</w:t>
      </w:r>
      <w:r w:rsidR="002C2C4F">
        <w:t xml:space="preserve"> this activity</w:t>
      </w:r>
      <w:r w:rsidR="00BF3762">
        <w:t>.</w:t>
      </w:r>
      <w:r w:rsidR="00D6298B">
        <w:t xml:space="preserve"> </w:t>
      </w:r>
      <w:r w:rsidR="00ED1DD2">
        <w:t>At the completion</w:t>
      </w:r>
      <w:r w:rsidR="001051A5">
        <w:t xml:space="preserve"> of this activity</w:t>
      </w:r>
      <w:r w:rsidR="00ED1DD2">
        <w:t xml:space="preserve">, </w:t>
      </w:r>
      <w:r w:rsidR="001051A5">
        <w:t xml:space="preserve">lead </w:t>
      </w:r>
      <w:r w:rsidR="00ED1DD2">
        <w:t>a c</w:t>
      </w:r>
      <w:r w:rsidR="00BF7510">
        <w:t xml:space="preserve">lass </w:t>
      </w:r>
      <w:r w:rsidR="002E35E6">
        <w:t xml:space="preserve">discussion where </w:t>
      </w:r>
      <w:r w:rsidR="00BF7510">
        <w:t>students</w:t>
      </w:r>
      <w:r w:rsidR="002E35E6">
        <w:t xml:space="preserve"> share and check their responses.</w:t>
      </w:r>
    </w:p>
    <w:p w14:paraId="1094E4F2" w14:textId="7B7C5C23" w:rsidR="00552662" w:rsidRDefault="7C82CD0C" w:rsidP="00E71EE2">
      <w:pPr>
        <w:pStyle w:val="ListBullet"/>
        <w:numPr>
          <w:ilvl w:val="0"/>
          <w:numId w:val="0"/>
        </w:numPr>
      </w:pPr>
      <w:r>
        <w:t>As a class</w:t>
      </w:r>
      <w:r w:rsidR="001051A5">
        <w:t>,</w:t>
      </w:r>
      <w:r>
        <w:t xml:space="preserve"> read through the content in the </w:t>
      </w:r>
      <w:r w:rsidRPr="00C168E3">
        <w:rPr>
          <w:rStyle w:val="Strong"/>
        </w:rPr>
        <w:t>PowerPoint</w:t>
      </w:r>
      <w:r>
        <w:t xml:space="preserve"> on the blues styles and gain an understanding of features of various forms and their development over time.</w:t>
      </w:r>
    </w:p>
    <w:p w14:paraId="634B9DD4" w14:textId="004C68E2" w:rsidR="00552662" w:rsidRDefault="7C82CD0C" w:rsidP="00E71EE2">
      <w:pPr>
        <w:pStyle w:val="ListBullet"/>
        <w:numPr>
          <w:ilvl w:val="0"/>
          <w:numId w:val="0"/>
        </w:numPr>
        <w:rPr>
          <w:lang w:eastAsia="en-AU"/>
        </w:rPr>
      </w:pPr>
      <w:r>
        <w:rPr>
          <w:lang w:eastAsia="en-AU"/>
        </w:rPr>
        <w:t>Li</w:t>
      </w:r>
      <w:r w:rsidR="00EE22CC">
        <w:rPr>
          <w:lang w:eastAsia="en-AU"/>
        </w:rPr>
        <w:t>sten to</w:t>
      </w:r>
      <w:r w:rsidR="0038677B">
        <w:rPr>
          <w:lang w:eastAsia="en-AU"/>
        </w:rPr>
        <w:t xml:space="preserve"> </w:t>
      </w:r>
      <w:r w:rsidR="002A0C14">
        <w:rPr>
          <w:lang w:eastAsia="en-AU"/>
        </w:rPr>
        <w:t>the</w:t>
      </w:r>
      <w:r w:rsidR="0038677B">
        <w:rPr>
          <w:lang w:eastAsia="en-AU"/>
        </w:rPr>
        <w:t xml:space="preserve"> 3 examples of early blues music </w:t>
      </w:r>
      <w:r w:rsidR="14BA61C6">
        <w:t xml:space="preserve">to complete </w:t>
      </w:r>
      <w:r w:rsidR="4BA0DA87">
        <w:t>‘</w:t>
      </w:r>
      <w:r w:rsidR="14BA61C6">
        <w:t>Activity 1.2 – early blues style – listening worksheet</w:t>
      </w:r>
      <w:r w:rsidR="73D4DBEA">
        <w:t>’</w:t>
      </w:r>
      <w:r w:rsidR="00970C57">
        <w:rPr>
          <w:lang w:eastAsia="en-AU"/>
        </w:rPr>
        <w:t>.</w:t>
      </w:r>
    </w:p>
    <w:p w14:paraId="1B89B092" w14:textId="47CD3FEF" w:rsidR="001D72D2" w:rsidRPr="0038677B" w:rsidRDefault="3AB52BCD" w:rsidP="0038677B">
      <w:pPr>
        <w:pStyle w:val="ListBullet"/>
      </w:pPr>
      <w:hyperlink r:id="rId18">
        <w:r w:rsidRPr="001011EF">
          <w:rPr>
            <w:rStyle w:val="Hyperlink"/>
          </w:rPr>
          <w:t>Walk On</w:t>
        </w:r>
        <w:r w:rsidR="3A61846B" w:rsidRPr="001011EF">
          <w:rPr>
            <w:rStyle w:val="Hyperlink"/>
          </w:rPr>
          <w:t xml:space="preserve"> (3:19)</w:t>
        </w:r>
      </w:hyperlink>
      <w:r w:rsidR="001D72D2" w:rsidRPr="0038677B">
        <w:t xml:space="preserve"> performed by Sonny Terry and Brownie McGhee (from 0:17–1:45)</w:t>
      </w:r>
    </w:p>
    <w:p w14:paraId="0C478199" w14:textId="2393107B" w:rsidR="001D72D2" w:rsidRPr="0038677B" w:rsidRDefault="0038677B" w:rsidP="0038677B">
      <w:pPr>
        <w:pStyle w:val="ListBullet"/>
      </w:pPr>
      <w:hyperlink r:id="rId19">
        <w:r w:rsidRPr="001011EF">
          <w:rPr>
            <w:rStyle w:val="Hyperlink"/>
          </w:rPr>
          <w:t>S</w:t>
        </w:r>
        <w:r w:rsidR="001D72D2" w:rsidRPr="001011EF">
          <w:rPr>
            <w:rStyle w:val="Hyperlink"/>
          </w:rPr>
          <w:t>weet Home Chicago</w:t>
        </w:r>
        <w:r w:rsidRPr="001011EF">
          <w:rPr>
            <w:rStyle w:val="Hyperlink"/>
          </w:rPr>
          <w:t xml:space="preserve"> </w:t>
        </w:r>
        <w:r w:rsidR="7158E338" w:rsidRPr="001011EF">
          <w:rPr>
            <w:rStyle w:val="Hyperlink"/>
          </w:rPr>
          <w:t>(2:59)</w:t>
        </w:r>
      </w:hyperlink>
      <w:r w:rsidR="001D72D2" w:rsidRPr="0038677B">
        <w:t xml:space="preserve"> performed by Robert Johnson (</w:t>
      </w:r>
      <w:r w:rsidRPr="0038677B">
        <w:t xml:space="preserve">from </w:t>
      </w:r>
      <w:r w:rsidR="001D72D2" w:rsidRPr="0038677B">
        <w:t>0:00–2:00)</w:t>
      </w:r>
    </w:p>
    <w:p w14:paraId="3ADCCA90" w14:textId="43EC1EA6" w:rsidR="001D72D2" w:rsidRPr="00552662" w:rsidRDefault="001D72D2" w:rsidP="0038677B">
      <w:pPr>
        <w:pStyle w:val="ListBullet"/>
      </w:pPr>
      <w:hyperlink r:id="rId20">
        <w:r w:rsidRPr="62D25328">
          <w:rPr>
            <w:rStyle w:val="Hyperlink"/>
          </w:rPr>
          <w:t>Spoonful</w:t>
        </w:r>
        <w:r w:rsidR="04C00BF0" w:rsidRPr="67A68459">
          <w:rPr>
            <w:rStyle w:val="Hyperlink"/>
          </w:rPr>
          <w:t xml:space="preserve"> (2:50)</w:t>
        </w:r>
      </w:hyperlink>
      <w:r>
        <w:t xml:space="preserve"> performed by Howlin’ Wolf (</w:t>
      </w:r>
      <w:r w:rsidR="0038677B">
        <w:t xml:space="preserve">from </w:t>
      </w:r>
      <w:r>
        <w:t>0:00–1:57)</w:t>
      </w:r>
    </w:p>
    <w:p w14:paraId="2C7C45AD" w14:textId="23650CF5" w:rsidR="00F33E3C" w:rsidRDefault="00F33E3C" w:rsidP="62D25328">
      <w:r>
        <w:t>After answering the questions for each piece, review your responses and align the informa</w:t>
      </w:r>
      <w:r w:rsidR="00D77525">
        <w:t xml:space="preserve">tion with the relevant </w:t>
      </w:r>
      <w:r w:rsidR="00BA6304">
        <w:t>e</w:t>
      </w:r>
      <w:r w:rsidR="000C611D">
        <w:t>le</w:t>
      </w:r>
      <w:r w:rsidR="00D77525">
        <w:t>ments of music:</w:t>
      </w:r>
    </w:p>
    <w:p w14:paraId="4A06DBA6" w14:textId="31D2ED7E" w:rsidR="00D77525" w:rsidRDefault="00C2516D" w:rsidP="0038677B">
      <w:pPr>
        <w:pStyle w:val="ListNumber"/>
      </w:pPr>
      <w:r>
        <w:t>p</w:t>
      </w:r>
      <w:r w:rsidR="00372112">
        <w:t>itch</w:t>
      </w:r>
    </w:p>
    <w:p w14:paraId="06AD079C" w14:textId="52DD80EB" w:rsidR="00372112" w:rsidRDefault="00C2516D" w:rsidP="0038677B">
      <w:pPr>
        <w:pStyle w:val="ListNumber"/>
      </w:pPr>
      <w:r>
        <w:t>d</w:t>
      </w:r>
      <w:r w:rsidR="00372112">
        <w:t>uration</w:t>
      </w:r>
    </w:p>
    <w:p w14:paraId="7E643314" w14:textId="35DC51E5" w:rsidR="00372112" w:rsidRDefault="00C2516D" w:rsidP="0038677B">
      <w:pPr>
        <w:pStyle w:val="ListNumber"/>
      </w:pPr>
      <w:r>
        <w:t>s</w:t>
      </w:r>
      <w:r w:rsidR="00372112">
        <w:t>tructure</w:t>
      </w:r>
    </w:p>
    <w:p w14:paraId="15DBB086" w14:textId="5889E88C" w:rsidR="00372112" w:rsidRDefault="00C2516D" w:rsidP="0038677B">
      <w:pPr>
        <w:pStyle w:val="ListNumber"/>
      </w:pPr>
      <w:r>
        <w:t>performing media and t</w:t>
      </w:r>
      <w:r w:rsidR="00372112">
        <w:t>imbre</w:t>
      </w:r>
    </w:p>
    <w:p w14:paraId="09BFE886" w14:textId="79250B42" w:rsidR="007341C9" w:rsidRDefault="00B833D5" w:rsidP="62D25328">
      <w:r>
        <w:t>A</w:t>
      </w:r>
      <w:r w:rsidR="001D6D7B">
        <w:t>s</w:t>
      </w:r>
      <w:r>
        <w:t xml:space="preserve"> you review your responses</w:t>
      </w:r>
      <w:r w:rsidR="00844E25">
        <w:t>, write the corresponding number(s) next to your observations to in</w:t>
      </w:r>
      <w:r w:rsidR="007341C9">
        <w:t xml:space="preserve">dicate the related </w:t>
      </w:r>
      <w:r w:rsidR="00970C57">
        <w:t>e</w:t>
      </w:r>
      <w:r w:rsidR="007341C9">
        <w:t>lements of music</w:t>
      </w:r>
      <w:r w:rsidR="00070986">
        <w:t>.</w:t>
      </w:r>
      <w:r w:rsidR="006061B6">
        <w:t xml:space="preserve"> </w:t>
      </w:r>
      <w:r w:rsidR="007341C9" w:rsidRPr="006061B6">
        <w:rPr>
          <w:b/>
          <w:bCs/>
        </w:rPr>
        <w:t>Note</w:t>
      </w:r>
      <w:r w:rsidR="006061B6">
        <w:rPr>
          <w:b/>
          <w:bCs/>
        </w:rPr>
        <w:t>:</w:t>
      </w:r>
      <w:r w:rsidR="007341C9">
        <w:t xml:space="preserve"> an observation may relate to </w:t>
      </w:r>
      <w:r w:rsidR="000C7068">
        <w:t>m</w:t>
      </w:r>
      <w:r w:rsidR="007341C9">
        <w:t xml:space="preserve">ore than one </w:t>
      </w:r>
      <w:r w:rsidR="00B014A2">
        <w:t>element</w:t>
      </w:r>
      <w:r w:rsidR="007341C9">
        <w:t>, so you can assign multiple</w:t>
      </w:r>
      <w:r w:rsidR="00B014A2">
        <w:t xml:space="preserve"> numbers if applicable</w:t>
      </w:r>
      <w:r w:rsidR="00070986">
        <w:t>.</w:t>
      </w:r>
    </w:p>
    <w:p w14:paraId="22032CC0" w14:textId="0A26A9E9" w:rsidR="00B014A2" w:rsidRDefault="00B014A2" w:rsidP="62D25328">
      <w:r>
        <w:t xml:space="preserve">Refer to the example </w:t>
      </w:r>
      <w:r w:rsidR="0087473A">
        <w:t xml:space="preserve">slide </w:t>
      </w:r>
      <w:r w:rsidR="00A97CCF">
        <w:t xml:space="preserve">in the </w:t>
      </w:r>
      <w:r w:rsidR="00070986" w:rsidRPr="00C168E3">
        <w:rPr>
          <w:rStyle w:val="Strong"/>
        </w:rPr>
        <w:t>PowerPoint</w:t>
      </w:r>
      <w:r w:rsidR="00070986">
        <w:t xml:space="preserve"> </w:t>
      </w:r>
      <w:r w:rsidR="00A97CCF">
        <w:t>for guidance</w:t>
      </w:r>
      <w:r w:rsidR="008861AF">
        <w:t>.</w:t>
      </w:r>
    </w:p>
    <w:p w14:paraId="206E2E5D" w14:textId="790E1E66" w:rsidR="008E2E61" w:rsidRDefault="007834C8" w:rsidP="006C4441">
      <w:r>
        <w:t>The final question o</w:t>
      </w:r>
      <w:r w:rsidR="003D7A91">
        <w:t>n</w:t>
      </w:r>
      <w:r>
        <w:t xml:space="preserve"> the worksheet requires you to write a </w:t>
      </w:r>
      <w:r w:rsidR="005734D1">
        <w:t xml:space="preserve">paragraph </w:t>
      </w:r>
      <w:r w:rsidR="00DA7E90">
        <w:t xml:space="preserve">identifying </w:t>
      </w:r>
      <w:r w:rsidR="00923D5E">
        <w:t xml:space="preserve">common </w:t>
      </w:r>
      <w:r>
        <w:t xml:space="preserve">musical features that </w:t>
      </w:r>
      <w:r w:rsidR="00DA7E90">
        <w:t>you found</w:t>
      </w:r>
      <w:r>
        <w:t xml:space="preserve"> across all 3 pieces</w:t>
      </w:r>
      <w:r w:rsidR="003D7A91">
        <w:t>.</w:t>
      </w:r>
    </w:p>
    <w:p w14:paraId="06B596B6" w14:textId="63B1784A" w:rsidR="00245464" w:rsidRPr="00626477" w:rsidRDefault="00245464" w:rsidP="00626477">
      <w:pPr>
        <w:pStyle w:val="Heading2"/>
        <w:rPr>
          <w:color w:val="000000"/>
          <w:shd w:val="clear" w:color="auto" w:fill="FFFFFF"/>
        </w:rPr>
      </w:pPr>
      <w:bookmarkStart w:id="18" w:name="_Toc210136627"/>
      <w:r w:rsidRPr="008F6142">
        <w:t xml:space="preserve">Activity </w:t>
      </w:r>
      <w:r>
        <w:t>1.</w:t>
      </w:r>
      <w:r w:rsidR="00B4242E">
        <w:t>3</w:t>
      </w:r>
      <w:r w:rsidRPr="008F6142">
        <w:t xml:space="preserve"> – </w:t>
      </w:r>
      <w:r w:rsidR="00B031FC">
        <w:t>12</w:t>
      </w:r>
      <w:r w:rsidR="00617C03">
        <w:t>-</w:t>
      </w:r>
      <w:r w:rsidR="00B031FC">
        <w:t>bar blues chord progression</w:t>
      </w:r>
      <w:bookmarkEnd w:id="18"/>
    </w:p>
    <w:p w14:paraId="23D581D3" w14:textId="34710251" w:rsidR="00B462F5" w:rsidRPr="0068741A" w:rsidRDefault="00B462F5" w:rsidP="00B462F5">
      <w:pPr>
        <w:pStyle w:val="FeatureBox2"/>
        <w:rPr>
          <w:strike/>
        </w:rPr>
      </w:pPr>
      <w:r>
        <w:rPr>
          <w:rStyle w:val="Strong"/>
        </w:rPr>
        <w:t>Teacher note:</w:t>
      </w:r>
      <w:r w:rsidRPr="00592000">
        <w:t xml:space="preserve"> </w:t>
      </w:r>
      <w:r w:rsidR="00070986">
        <w:t>i</w:t>
      </w:r>
      <w:r w:rsidR="006A347F" w:rsidRPr="006A347F">
        <w:t>n this activity</w:t>
      </w:r>
      <w:r w:rsidR="00EB036C">
        <w:t>, each</w:t>
      </w:r>
      <w:r w:rsidR="00EB036C" w:rsidRPr="00EB036C">
        <w:t xml:space="preserve"> student will require a copy of</w:t>
      </w:r>
      <w:r w:rsidR="147E021B">
        <w:t xml:space="preserve"> </w:t>
      </w:r>
      <w:r w:rsidR="3CF7DB89">
        <w:t>‘</w:t>
      </w:r>
      <w:r w:rsidR="2351E3BB">
        <w:t>Activity 1.3</w:t>
      </w:r>
      <w:r w:rsidR="00272C8B">
        <w:t xml:space="preserve"> – 12-bar blues chord progression</w:t>
      </w:r>
      <w:r w:rsidR="31F878F5">
        <w:t xml:space="preserve"> worksheet’</w:t>
      </w:r>
      <w:r w:rsidR="26470104">
        <w:t xml:space="preserve"> found in the</w:t>
      </w:r>
      <w:r w:rsidR="26470104" w:rsidRPr="00970C57">
        <w:t xml:space="preserve"> </w:t>
      </w:r>
      <w:r w:rsidR="26470104" w:rsidRPr="0BB48818">
        <w:rPr>
          <w:b/>
          <w:bCs/>
        </w:rPr>
        <w:t>teacher resource booklet</w:t>
      </w:r>
      <w:r w:rsidR="147E021B" w:rsidRPr="00970C57">
        <w:t>.</w:t>
      </w:r>
      <w:r w:rsidR="00EB036C" w:rsidRPr="00EB036C">
        <w:t xml:space="preserve"> This activity is supported by the </w:t>
      </w:r>
      <w:r w:rsidR="00EB036C" w:rsidRPr="00C86434">
        <w:rPr>
          <w:b/>
          <w:bCs/>
        </w:rPr>
        <w:t>PowerPoint</w:t>
      </w:r>
      <w:r w:rsidR="147E021B">
        <w:t>.</w:t>
      </w:r>
    </w:p>
    <w:p w14:paraId="22A710A2" w14:textId="0337C6ED" w:rsidR="00535EE3" w:rsidRDefault="00535EE3" w:rsidP="00560516">
      <w:r>
        <w:t>Learn about the 12-bar blues chord progression following the slide</w:t>
      </w:r>
      <w:r w:rsidR="00DD0FA6">
        <w:t>s presented by your teacher.</w:t>
      </w:r>
    </w:p>
    <w:p w14:paraId="30F9DB2C" w14:textId="070B86D7" w:rsidR="00560516" w:rsidRDefault="43280806" w:rsidP="00560516">
      <w:r>
        <w:t xml:space="preserve">Listen to </w:t>
      </w:r>
      <w:hyperlink r:id="rId21">
        <w:r w:rsidR="003D369C" w:rsidRPr="67A68459">
          <w:rPr>
            <w:rStyle w:val="Hyperlink"/>
          </w:rPr>
          <w:t xml:space="preserve">I Feel Good (I Got You) </w:t>
        </w:r>
      </w:hyperlink>
      <w:r w:rsidR="00970C57">
        <w:t>(</w:t>
      </w:r>
      <w:hyperlink r:id="rId22">
        <w:r w:rsidR="003D369C" w:rsidRPr="67A68459">
          <w:rPr>
            <w:rStyle w:val="Hyperlink"/>
          </w:rPr>
          <w:t>2:44</w:t>
        </w:r>
      </w:hyperlink>
      <w:hyperlink r:id="rId23">
        <w:r w:rsidR="003D369C" w:rsidRPr="67A68459">
          <w:rPr>
            <w:rStyle w:val="Hyperlink"/>
          </w:rPr>
          <w:t>)</w:t>
        </w:r>
      </w:hyperlink>
      <w:r w:rsidR="000032A0">
        <w:t xml:space="preserve"> performed by James Brown </w:t>
      </w:r>
      <w:r w:rsidR="00B64D6A">
        <w:t>(</w:t>
      </w:r>
      <w:r w:rsidR="00070986">
        <w:t xml:space="preserve">from </w:t>
      </w:r>
      <w:r w:rsidR="00B64D6A">
        <w:t>0:00–0:41</w:t>
      </w:r>
      <w:r w:rsidR="00F62C27">
        <w:t>)</w:t>
      </w:r>
      <w:r w:rsidR="00070986">
        <w:t>.</w:t>
      </w:r>
    </w:p>
    <w:p w14:paraId="5EE14729" w14:textId="2C2A1B78" w:rsidR="00C950EB" w:rsidRPr="00C950EB" w:rsidRDefault="77862E5A" w:rsidP="00C950EB">
      <w:r>
        <w:t>As you listen, complete</w:t>
      </w:r>
      <w:r w:rsidR="60573E53">
        <w:t xml:space="preserve"> </w:t>
      </w:r>
      <w:r w:rsidR="360A7262">
        <w:t>‘</w:t>
      </w:r>
      <w:r w:rsidR="1F31DF1F">
        <w:t>Activity 1.3 –</w:t>
      </w:r>
      <w:r w:rsidR="00336067">
        <w:t xml:space="preserve"> </w:t>
      </w:r>
      <w:r w:rsidR="00B54BC5">
        <w:t xml:space="preserve">12-bar blues chord progression </w:t>
      </w:r>
      <w:r w:rsidR="60573E53">
        <w:t>worksheet</w:t>
      </w:r>
      <w:r w:rsidR="50DAFE3E">
        <w:t>’</w:t>
      </w:r>
      <w:r w:rsidR="00336067">
        <w:t xml:space="preserve"> by </w:t>
      </w:r>
      <w:r w:rsidR="2D33BB98">
        <w:t>draw</w:t>
      </w:r>
      <w:r w:rsidR="008820CC">
        <w:t>ing</w:t>
      </w:r>
      <w:r w:rsidR="00C950EB" w:rsidRPr="00C950EB">
        <w:t xml:space="preserve"> an</w:t>
      </w:r>
      <w:r w:rsidR="00070986">
        <w:t xml:space="preserve"> </w:t>
      </w:r>
      <w:r w:rsidR="00C950EB" w:rsidRPr="00C950EB">
        <w:t>asterisk</w:t>
      </w:r>
      <w:r w:rsidR="00070986">
        <w:t xml:space="preserve"> </w:t>
      </w:r>
      <w:r w:rsidR="00C950EB" w:rsidRPr="00C950EB">
        <w:t xml:space="preserve">in the </w:t>
      </w:r>
      <w:r w:rsidR="595406CC">
        <w:t>bars where you hear</w:t>
      </w:r>
      <w:r w:rsidR="00C950EB" w:rsidRPr="00C950EB">
        <w:t xml:space="preserve"> a chord change within the</w:t>
      </w:r>
      <w:r w:rsidR="00070986">
        <w:t xml:space="preserve"> </w:t>
      </w:r>
      <w:r w:rsidR="00C950EB" w:rsidRPr="00C950EB">
        <w:t xml:space="preserve">12-bar blues </w:t>
      </w:r>
      <w:r w:rsidR="00201E10">
        <w:t xml:space="preserve">chord </w:t>
      </w:r>
      <w:r w:rsidR="00C950EB" w:rsidRPr="00C950EB">
        <w:t>progression.</w:t>
      </w:r>
    </w:p>
    <w:p w14:paraId="32F085A9" w14:textId="570DBB46" w:rsidR="0050413C" w:rsidRDefault="00C8260A" w:rsidP="00090D09">
      <w:r w:rsidRPr="00C8260A">
        <w:t xml:space="preserve">Participate in the </w:t>
      </w:r>
      <w:r w:rsidR="00070986">
        <w:t xml:space="preserve">class </w:t>
      </w:r>
      <w:r w:rsidRPr="00C8260A">
        <w:t>discussion with your teacher</w:t>
      </w:r>
      <w:r w:rsidR="004B0AAB">
        <w:t xml:space="preserve"> to check</w:t>
      </w:r>
      <w:r w:rsidR="00007196">
        <w:t xml:space="preserve"> </w:t>
      </w:r>
      <w:r w:rsidR="00007196" w:rsidRPr="00007196">
        <w:t xml:space="preserve">the answers for the chord </w:t>
      </w:r>
      <w:r w:rsidR="00D13465">
        <w:t>changes.</w:t>
      </w:r>
    </w:p>
    <w:p w14:paraId="0204C811" w14:textId="39B25FC2" w:rsidR="00014FF2" w:rsidRDefault="00C77E84" w:rsidP="00090D09">
      <w:r w:rsidRPr="009610EF">
        <w:t>The piece will be played again</w:t>
      </w:r>
      <w:r w:rsidR="00617C03">
        <w:t xml:space="preserve"> while y</w:t>
      </w:r>
      <w:r w:rsidRPr="009610EF">
        <w:t>ou use your</w:t>
      </w:r>
      <w:r w:rsidR="00070986">
        <w:t xml:space="preserve"> </w:t>
      </w:r>
      <w:r w:rsidRPr="009610EF">
        <w:t>index finger</w:t>
      </w:r>
      <w:r w:rsidR="00070986">
        <w:t xml:space="preserve"> </w:t>
      </w:r>
      <w:r w:rsidRPr="009610EF">
        <w:t>to follow along on your worksheet</w:t>
      </w:r>
      <w:r w:rsidR="004F05DD">
        <w:t>,</w:t>
      </w:r>
      <w:r w:rsidRPr="009610EF">
        <w:t xml:space="preserve"> tap</w:t>
      </w:r>
      <w:r w:rsidR="006F667C" w:rsidRPr="009610EF">
        <w:t>ping</w:t>
      </w:r>
      <w:r w:rsidR="00617C03">
        <w:t xml:space="preserve"> 4 b</w:t>
      </w:r>
      <w:r w:rsidRPr="009610EF">
        <w:t>eats</w:t>
      </w:r>
      <w:r w:rsidR="00070986">
        <w:t xml:space="preserve"> </w:t>
      </w:r>
      <w:r w:rsidRPr="009610EF">
        <w:t xml:space="preserve">for each bar to keep track of the </w:t>
      </w:r>
      <w:r w:rsidR="00C161E0">
        <w:t>changes</w:t>
      </w:r>
      <w:r w:rsidRPr="009610EF">
        <w:t>.</w:t>
      </w:r>
    </w:p>
    <w:p w14:paraId="5B0E69A6" w14:textId="6A986439" w:rsidR="005837E0" w:rsidRDefault="005837E0" w:rsidP="005837E0">
      <w:r>
        <w:lastRenderedPageBreak/>
        <w:t>Repeat this listening activity with</w:t>
      </w:r>
      <w:r w:rsidR="00D92F9A">
        <w:t xml:space="preserve"> one of the following examples</w:t>
      </w:r>
      <w:r w:rsidR="00970C57">
        <w:t>.</w:t>
      </w:r>
    </w:p>
    <w:p w14:paraId="1B8A6260" w14:textId="5117D369" w:rsidR="00C901BE" w:rsidRPr="00C901BE" w:rsidRDefault="00070986" w:rsidP="0037585E">
      <w:pPr>
        <w:pStyle w:val="ListBullet"/>
      </w:pPr>
      <w:hyperlink r:id="rId24" w:history="1">
        <w:r>
          <w:rPr>
            <w:rStyle w:val="Hyperlink"/>
          </w:rPr>
          <w:t>Elvis Presley - H</w:t>
        </w:r>
        <w:r w:rsidR="00C901BE" w:rsidRPr="00636769">
          <w:rPr>
            <w:rStyle w:val="Hyperlink"/>
          </w:rPr>
          <w:t>ound Dog</w:t>
        </w:r>
        <w:r w:rsidR="00636769" w:rsidRPr="00636769">
          <w:rPr>
            <w:rStyle w:val="Hyperlink"/>
          </w:rPr>
          <w:t xml:space="preserve"> </w:t>
        </w:r>
        <w:r>
          <w:rPr>
            <w:rStyle w:val="Hyperlink"/>
          </w:rPr>
          <w:t xml:space="preserve">(Official Audio) </w:t>
        </w:r>
        <w:r w:rsidR="00636769" w:rsidRPr="00636769">
          <w:rPr>
            <w:rStyle w:val="Hyperlink"/>
          </w:rPr>
          <w:t>(2:13)</w:t>
        </w:r>
      </w:hyperlink>
      <w:r w:rsidR="00636769">
        <w:t xml:space="preserve"> </w:t>
      </w:r>
      <w:r w:rsidR="00C901BE" w:rsidRPr="00B060CA">
        <w:t>performed by Elvis Presley</w:t>
      </w:r>
      <w:r w:rsidR="002900B7">
        <w:t xml:space="preserve"> (</w:t>
      </w:r>
      <w:r>
        <w:t xml:space="preserve">from </w:t>
      </w:r>
      <w:r w:rsidR="002900B7">
        <w:t>0:00–0:49)</w:t>
      </w:r>
    </w:p>
    <w:p w14:paraId="4E5DA709" w14:textId="7BC633D6" w:rsidR="001F3621" w:rsidRDefault="008D4562" w:rsidP="0037585E">
      <w:pPr>
        <w:pStyle w:val="ListBullet"/>
      </w:pPr>
      <w:hyperlink r:id="rId25" w:history="1">
        <w:r w:rsidRPr="00646931">
          <w:rPr>
            <w:rStyle w:val="Hyperlink"/>
          </w:rPr>
          <w:t xml:space="preserve">Johnny Be Goode </w:t>
        </w:r>
        <w:r w:rsidR="00646931" w:rsidRPr="00646931">
          <w:rPr>
            <w:rStyle w:val="Hyperlink"/>
          </w:rPr>
          <w:t>(2:42)</w:t>
        </w:r>
      </w:hyperlink>
      <w:r w:rsidR="00646931">
        <w:t xml:space="preserve"> </w:t>
      </w:r>
      <w:r>
        <w:t>performed by Chuck Berr</w:t>
      </w:r>
      <w:r w:rsidR="008E5BEA">
        <w:t xml:space="preserve">y </w:t>
      </w:r>
      <w:r w:rsidR="00DE5811">
        <w:t>(</w:t>
      </w:r>
      <w:r w:rsidR="00070986">
        <w:t xml:space="preserve">from </w:t>
      </w:r>
      <w:r w:rsidR="00DE5811">
        <w:t>0:00</w:t>
      </w:r>
      <w:r w:rsidR="00AA20B9">
        <w:t>–1:27)</w:t>
      </w:r>
    </w:p>
    <w:p w14:paraId="68BA8923" w14:textId="07DE932C" w:rsidR="00390321" w:rsidRDefault="00390321" w:rsidP="0037585E">
      <w:pPr>
        <w:pStyle w:val="ListBullet"/>
      </w:pPr>
      <w:hyperlink r:id="rId26">
        <w:r w:rsidRPr="67A68459">
          <w:rPr>
            <w:rStyle w:val="Hyperlink"/>
          </w:rPr>
          <w:t>Wipe</w:t>
        </w:r>
        <w:r w:rsidR="00070986">
          <w:rPr>
            <w:rStyle w:val="Hyperlink"/>
          </w:rPr>
          <w:t xml:space="preserve"> O</w:t>
        </w:r>
        <w:r w:rsidRPr="67A68459">
          <w:rPr>
            <w:rStyle w:val="Hyperlink"/>
          </w:rPr>
          <w:t xml:space="preserve">ut </w:t>
        </w:r>
        <w:r w:rsidR="00087E18" w:rsidRPr="67A68459">
          <w:rPr>
            <w:rStyle w:val="Hyperlink"/>
          </w:rPr>
          <w:t>(2:46)</w:t>
        </w:r>
      </w:hyperlink>
      <w:r w:rsidR="00087E18">
        <w:t xml:space="preserve"> </w:t>
      </w:r>
      <w:r>
        <w:t xml:space="preserve">performed by The </w:t>
      </w:r>
      <w:r w:rsidR="00C35407">
        <w:t>Surfaris (</w:t>
      </w:r>
      <w:r w:rsidR="00070986">
        <w:t xml:space="preserve">from </w:t>
      </w:r>
      <w:r w:rsidR="00C35407">
        <w:t>0:00–1:08)</w:t>
      </w:r>
    </w:p>
    <w:p w14:paraId="72B1EB17" w14:textId="0F3A2101" w:rsidR="001F742C" w:rsidRPr="00390321" w:rsidRDefault="001F742C" w:rsidP="005837E0">
      <w:r>
        <w:t xml:space="preserve">Note that </w:t>
      </w:r>
      <w:r w:rsidR="003735D7">
        <w:t xml:space="preserve">these examples include a brief vocal or instrumental introduction </w:t>
      </w:r>
      <w:r w:rsidR="00EB357D">
        <w:t>to start the piece.</w:t>
      </w:r>
    </w:p>
    <w:p w14:paraId="2BDA8737" w14:textId="61DD173B" w:rsidR="004A0890" w:rsidRPr="00E74FC1" w:rsidRDefault="2219B4BF" w:rsidP="003924CB">
      <w:pPr>
        <w:rPr>
          <w:rStyle w:val="Strong"/>
        </w:rPr>
      </w:pPr>
      <w:r w:rsidRPr="1A5739D7">
        <w:rPr>
          <w:rStyle w:val="Strong"/>
        </w:rPr>
        <w:t>Reflection question</w:t>
      </w:r>
    </w:p>
    <w:p w14:paraId="25E58EDB" w14:textId="65A7A4A4" w:rsidR="009278CD" w:rsidRDefault="004D2AA7" w:rsidP="000F6969">
      <w:pPr>
        <w:pStyle w:val="ListBullet"/>
        <w:numPr>
          <w:ilvl w:val="0"/>
          <w:numId w:val="0"/>
        </w:numPr>
      </w:pPr>
      <w:bookmarkStart w:id="19" w:name="_Learning_sequence_1_3"/>
      <w:bookmarkStart w:id="20" w:name="_Learning_sequence_2"/>
      <w:bookmarkEnd w:id="19"/>
      <w:bookmarkEnd w:id="20"/>
      <w:r>
        <w:t>Were</w:t>
      </w:r>
      <w:r w:rsidR="003515BA">
        <w:t xml:space="preserve"> there any </w:t>
      </w:r>
      <w:r w:rsidR="005959F1">
        <w:t>musical features</w:t>
      </w:r>
      <w:r w:rsidR="003515BA">
        <w:t xml:space="preserve"> or instruments you heard that helped to show</w:t>
      </w:r>
      <w:r w:rsidR="005959F1">
        <w:t xml:space="preserve"> the chor</w:t>
      </w:r>
      <w:r w:rsidR="0060703F">
        <w:t>d change</w:t>
      </w:r>
      <w:r w:rsidR="00EF470E">
        <w:t>s</w:t>
      </w:r>
      <w:r w:rsidR="0060703F">
        <w:t>?</w:t>
      </w:r>
      <w:r w:rsidR="00E0134A">
        <w:t xml:space="preserve"> If so, what w</w:t>
      </w:r>
      <w:r w:rsidR="00B86F30">
        <w:t>ere they?</w:t>
      </w:r>
    </w:p>
    <w:p w14:paraId="10DD7FB2" w14:textId="5B78A315" w:rsidR="00BD3CE7" w:rsidRDefault="000A1509" w:rsidP="009278CD">
      <w:pPr>
        <w:pStyle w:val="Heading2"/>
      </w:pPr>
      <w:bookmarkStart w:id="21" w:name="_Toc210136628"/>
      <w:r>
        <w:t>Activity 1.</w:t>
      </w:r>
      <w:r w:rsidR="00B4242E">
        <w:t>4</w:t>
      </w:r>
      <w:r>
        <w:t xml:space="preserve"> – 12</w:t>
      </w:r>
      <w:r w:rsidR="00E64BA0">
        <w:t>-</w:t>
      </w:r>
      <w:r>
        <w:t xml:space="preserve">bar blues </w:t>
      </w:r>
      <w:r w:rsidR="008101C3">
        <w:t xml:space="preserve">chord </w:t>
      </w:r>
      <w:r w:rsidR="00CB6ACB">
        <w:t>progression in C major</w:t>
      </w:r>
      <w:bookmarkEnd w:id="21"/>
    </w:p>
    <w:p w14:paraId="0212C7BD" w14:textId="62D36426" w:rsidR="003A74E8" w:rsidRDefault="006A0CDF" w:rsidP="00E9437F">
      <w:pPr>
        <w:pStyle w:val="FeatureBox2"/>
      </w:pPr>
      <w:r>
        <w:rPr>
          <w:rStyle w:val="Strong"/>
        </w:rPr>
        <w:t>Teacher note:</w:t>
      </w:r>
      <w:r w:rsidRPr="00592000">
        <w:t xml:space="preserve"> </w:t>
      </w:r>
      <w:r w:rsidR="008101C3">
        <w:t>i</w:t>
      </w:r>
      <w:r w:rsidR="00E52352" w:rsidRPr="00E52352">
        <w:t>n this activity, students learn how to identify the chord names for the 12-bar blues in C</w:t>
      </w:r>
      <w:r w:rsidR="00E52352">
        <w:t xml:space="preserve"> major</w:t>
      </w:r>
      <w:r w:rsidR="00E52352" w:rsidRPr="00E52352">
        <w:t xml:space="preserve">. This activity is supported by </w:t>
      </w:r>
      <w:r w:rsidR="44F4DBBA">
        <w:t>‘Activity 1.4 – 12</w:t>
      </w:r>
      <w:r w:rsidR="008101C3">
        <w:t>-</w:t>
      </w:r>
      <w:r w:rsidR="44F4DBBA">
        <w:t>bar blues chord progression in C major worksheet’</w:t>
      </w:r>
      <w:r w:rsidR="00E52352" w:rsidRPr="00E52352">
        <w:t xml:space="preserve"> in the </w:t>
      </w:r>
      <w:r w:rsidR="00E52352" w:rsidRPr="000A23F5">
        <w:rPr>
          <w:b/>
          <w:bCs/>
        </w:rPr>
        <w:t>teacher resource booklet</w:t>
      </w:r>
      <w:r w:rsidR="00E52352" w:rsidRPr="00E52352">
        <w:t xml:space="preserve"> and </w:t>
      </w:r>
      <w:r w:rsidR="000A23F5">
        <w:rPr>
          <w:b/>
          <w:bCs/>
        </w:rPr>
        <w:t>PowerPoint</w:t>
      </w:r>
      <w:r w:rsidR="00E52352" w:rsidRPr="00E52352">
        <w:t>.</w:t>
      </w:r>
    </w:p>
    <w:p w14:paraId="617F2D8E" w14:textId="48FCF306" w:rsidR="00887546" w:rsidRDefault="00887546" w:rsidP="00887546">
      <w:r>
        <w:t xml:space="preserve">Complete </w:t>
      </w:r>
      <w:r w:rsidR="008E1C44">
        <w:t xml:space="preserve">the below </w:t>
      </w:r>
      <w:r>
        <w:t xml:space="preserve">steps </w:t>
      </w:r>
      <w:r w:rsidR="01AC6EAE">
        <w:t xml:space="preserve">using </w:t>
      </w:r>
      <w:r w:rsidR="001B019D">
        <w:t>‘</w:t>
      </w:r>
      <w:r w:rsidR="01AC6EAE">
        <w:t>Activity 1.4 – 12</w:t>
      </w:r>
      <w:r w:rsidR="00193BD9">
        <w:t>-</w:t>
      </w:r>
      <w:r w:rsidR="01AC6EAE">
        <w:t xml:space="preserve">bar blues chord progression in C major worksheet’, </w:t>
      </w:r>
      <w:r>
        <w:t xml:space="preserve">to learn how to write out the 12-bar blues chord progression </w:t>
      </w:r>
      <w:r w:rsidR="007007F7">
        <w:t xml:space="preserve">and scale </w:t>
      </w:r>
      <w:r>
        <w:t>for C major</w:t>
      </w:r>
      <w:r w:rsidR="3C14FF1D">
        <w:t>.</w:t>
      </w:r>
    </w:p>
    <w:p w14:paraId="2EE2096B" w14:textId="4DC00948" w:rsidR="66AD6770" w:rsidRDefault="66AD6770" w:rsidP="008101C3">
      <w:pPr>
        <w:pStyle w:val="ListNumber"/>
        <w:numPr>
          <w:ilvl w:val="0"/>
          <w:numId w:val="42"/>
        </w:numPr>
      </w:pPr>
      <w:r w:rsidRPr="008101C3">
        <w:rPr>
          <w:szCs w:val="22"/>
        </w:rPr>
        <w:t>W</w:t>
      </w:r>
      <w:r w:rsidR="0BD2BB23" w:rsidRPr="008101C3">
        <w:rPr>
          <w:szCs w:val="22"/>
        </w:rPr>
        <w:t>rite</w:t>
      </w:r>
      <w:r w:rsidR="15398121" w:rsidRPr="008101C3">
        <w:rPr>
          <w:szCs w:val="22"/>
        </w:rPr>
        <w:t xml:space="preserve"> out the 12-bar blues chord progression using </w:t>
      </w:r>
      <w:r w:rsidR="008101C3">
        <w:rPr>
          <w:szCs w:val="22"/>
        </w:rPr>
        <w:t>r</w:t>
      </w:r>
      <w:r w:rsidR="15398121" w:rsidRPr="008101C3">
        <w:rPr>
          <w:szCs w:val="22"/>
        </w:rPr>
        <w:t>oman numerals.</w:t>
      </w:r>
    </w:p>
    <w:p w14:paraId="4832BBAE" w14:textId="427C6E24" w:rsidR="2998E9FB" w:rsidRDefault="2998E9FB" w:rsidP="008101C3">
      <w:pPr>
        <w:pStyle w:val="ListNumber"/>
        <w:numPr>
          <w:ilvl w:val="0"/>
          <w:numId w:val="42"/>
        </w:numPr>
      </w:pPr>
      <w:r>
        <w:t>Notate the C</w:t>
      </w:r>
      <w:r w:rsidR="008101C3">
        <w:t xml:space="preserve"> </w:t>
      </w:r>
      <w:r>
        <w:t>major scale on the music sta</w:t>
      </w:r>
      <w:r w:rsidR="52D9AEE7">
        <w:t>ff provided</w:t>
      </w:r>
      <w:r w:rsidR="008101C3">
        <w:t>.</w:t>
      </w:r>
    </w:p>
    <w:p w14:paraId="7FBDA4CA" w14:textId="1AC3D18B" w:rsidR="52D9AEE7" w:rsidRDefault="52D9AEE7" w:rsidP="008101C3">
      <w:pPr>
        <w:pStyle w:val="ListNumber"/>
        <w:numPr>
          <w:ilvl w:val="0"/>
          <w:numId w:val="42"/>
        </w:numPr>
      </w:pPr>
      <w:r>
        <w:t>Under each of the notes</w:t>
      </w:r>
      <w:r w:rsidR="00E04F36">
        <w:t>,</w:t>
      </w:r>
      <w:r>
        <w:t xml:space="preserve"> write the </w:t>
      </w:r>
      <w:r w:rsidR="008101C3">
        <w:t>r</w:t>
      </w:r>
      <w:r>
        <w:t xml:space="preserve">oman </w:t>
      </w:r>
      <w:r w:rsidR="008101C3">
        <w:t xml:space="preserve">numerals </w:t>
      </w:r>
      <w:r>
        <w:t xml:space="preserve">from I </w:t>
      </w:r>
      <w:r w:rsidR="00E04F36">
        <w:t>to</w:t>
      </w:r>
      <w:r>
        <w:t xml:space="preserve"> VIII</w:t>
      </w:r>
      <w:r w:rsidR="008E1C44">
        <w:t>.</w:t>
      </w:r>
    </w:p>
    <w:p w14:paraId="1363E7D0" w14:textId="38199FD4" w:rsidR="52D9AEE7" w:rsidRDefault="52D9AEE7" w:rsidP="008101C3">
      <w:pPr>
        <w:pStyle w:val="ListNumber"/>
        <w:numPr>
          <w:ilvl w:val="0"/>
          <w:numId w:val="42"/>
        </w:numPr>
      </w:pPr>
      <w:r>
        <w:t>Circle the notes I, IV and V.</w:t>
      </w:r>
    </w:p>
    <w:p w14:paraId="03639334" w14:textId="230C5BE3" w:rsidR="52D9AEE7" w:rsidRDefault="52D9AEE7" w:rsidP="008101C3">
      <w:pPr>
        <w:pStyle w:val="ListNumber"/>
        <w:numPr>
          <w:ilvl w:val="0"/>
          <w:numId w:val="42"/>
        </w:numPr>
      </w:pPr>
      <w:r>
        <w:t>Write the chords for the 12-bar blues chord progression in C major as note names.</w:t>
      </w:r>
    </w:p>
    <w:p w14:paraId="76201333" w14:textId="45EF0B5E" w:rsidR="52D9AEE7" w:rsidRDefault="52D9AEE7" w:rsidP="008101C3">
      <w:pPr>
        <w:pStyle w:val="ListNumber"/>
        <w:numPr>
          <w:ilvl w:val="0"/>
          <w:numId w:val="42"/>
        </w:numPr>
      </w:pPr>
      <w:r>
        <w:t>Write out the C major scale on the staff below and this time notate the triad notes in the chords for C, F and G.</w:t>
      </w:r>
    </w:p>
    <w:p w14:paraId="5E35E84C" w14:textId="38222415" w:rsidR="00E4656B" w:rsidRPr="007F3A72" w:rsidRDefault="50D69E0D" w:rsidP="00E4656B">
      <w:r>
        <w:t xml:space="preserve">To </w:t>
      </w:r>
      <w:r w:rsidR="6DBD6DB7">
        <w:t xml:space="preserve">develop your understanding further </w:t>
      </w:r>
      <w:r w:rsidR="362FDE0B">
        <w:t xml:space="preserve">on the 12-bar blues </w:t>
      </w:r>
      <w:r w:rsidR="008101C3">
        <w:t xml:space="preserve">chord </w:t>
      </w:r>
      <w:r w:rsidR="362FDE0B">
        <w:t>progression in C major</w:t>
      </w:r>
      <w:r w:rsidR="008101C3">
        <w:t>,</w:t>
      </w:r>
      <w:r w:rsidR="6C4D1EE5">
        <w:t xml:space="preserve"> </w:t>
      </w:r>
      <w:r w:rsidR="008101C3">
        <w:t>p</w:t>
      </w:r>
      <w:r w:rsidR="6C4D1EE5">
        <w:t xml:space="preserve">lay through the </w:t>
      </w:r>
      <w:r w:rsidR="00CA4F9E">
        <w:t xml:space="preserve">progression </w:t>
      </w:r>
      <w:r w:rsidR="00CE61A7">
        <w:t>o</w:t>
      </w:r>
      <w:r w:rsidR="00CA4F9E">
        <w:t>n the keyboar</w:t>
      </w:r>
      <w:r w:rsidR="00CE61A7">
        <w:t xml:space="preserve">d to familiarise yourself </w:t>
      </w:r>
      <w:r w:rsidR="00DE5247">
        <w:t>with it</w:t>
      </w:r>
      <w:r w:rsidR="00855D45">
        <w:t>.</w:t>
      </w:r>
    </w:p>
    <w:p w14:paraId="56C65668" w14:textId="20416644" w:rsidR="00B721C5" w:rsidRDefault="7F14786A" w:rsidP="00AD293C">
      <w:pPr>
        <w:pStyle w:val="FeatureBox"/>
        <w:rPr>
          <w:rStyle w:val="Strong"/>
        </w:rPr>
      </w:pPr>
      <w:r w:rsidRPr="177BBAAF">
        <w:rPr>
          <w:rStyle w:val="Strong"/>
        </w:rPr>
        <w:lastRenderedPageBreak/>
        <w:t>E</w:t>
      </w:r>
      <w:r w:rsidR="512DB5F0" w:rsidRPr="177BBAAF">
        <w:rPr>
          <w:rStyle w:val="Strong"/>
        </w:rPr>
        <w:t>xtension activity</w:t>
      </w:r>
    </w:p>
    <w:p w14:paraId="3D0BBC4C" w14:textId="689FF1E5" w:rsidR="004637FA" w:rsidRDefault="009041DE" w:rsidP="00AD293C">
      <w:pPr>
        <w:pStyle w:val="FeatureBox"/>
      </w:pPr>
      <w:r>
        <w:t xml:space="preserve">Students </w:t>
      </w:r>
      <w:r w:rsidR="00276FFA">
        <w:t xml:space="preserve">use </w:t>
      </w:r>
      <w:r w:rsidR="00DC2FA6">
        <w:t xml:space="preserve">the </w:t>
      </w:r>
      <w:r w:rsidR="00276FFA">
        <w:t xml:space="preserve">music alphabet </w:t>
      </w:r>
      <w:r w:rsidR="004332C4">
        <w:t>(ABCDEFG</w:t>
      </w:r>
      <w:r w:rsidR="00E4786A">
        <w:t xml:space="preserve"> repeat) </w:t>
      </w:r>
      <w:r w:rsidR="00276FFA">
        <w:t xml:space="preserve">or </w:t>
      </w:r>
      <w:r w:rsidR="009E5AD5">
        <w:t xml:space="preserve">notes on a </w:t>
      </w:r>
      <w:r w:rsidR="00276FFA">
        <w:t xml:space="preserve">keyboard </w:t>
      </w:r>
      <w:r w:rsidR="009E5AD5">
        <w:t>to work out the chord</w:t>
      </w:r>
      <w:r w:rsidR="0041579E">
        <w:t xml:space="preserve"> names</w:t>
      </w:r>
      <w:r w:rsidR="00DB0E2B">
        <w:t xml:space="preserve"> used in a 12-bar blues</w:t>
      </w:r>
      <w:r w:rsidR="009D0201">
        <w:t xml:space="preserve"> chord progression</w:t>
      </w:r>
      <w:r w:rsidR="00DB0E2B">
        <w:t xml:space="preserve"> for A major and G major</w:t>
      </w:r>
      <w:r w:rsidR="000D1756">
        <w:t>.</w:t>
      </w:r>
    </w:p>
    <w:p w14:paraId="40BBD1E7" w14:textId="7FE4D23E" w:rsidR="004637FA" w:rsidRDefault="0041579E" w:rsidP="00AD293C">
      <w:pPr>
        <w:pStyle w:val="FeatureBox"/>
      </w:pPr>
      <w:r>
        <w:t xml:space="preserve">Tip – </w:t>
      </w:r>
      <w:r w:rsidR="00177BF5">
        <w:t xml:space="preserve">the starting note will relate to chord </w:t>
      </w:r>
      <w:r w:rsidR="00022EC4">
        <w:t>1</w:t>
      </w:r>
      <w:r w:rsidR="004F2615">
        <w:t>.</w:t>
      </w:r>
      <w:r w:rsidR="00177BF5">
        <w:t xml:space="preserve"> </w:t>
      </w:r>
      <w:r w:rsidR="004F2615">
        <w:t>M</w:t>
      </w:r>
      <w:r w:rsidR="0075460A">
        <w:t>ove up the scale to find the correct note for chords 4 and 5</w:t>
      </w:r>
      <w:r w:rsidR="008101C3">
        <w:t>.</w:t>
      </w:r>
    </w:p>
    <w:p w14:paraId="3BA6594D" w14:textId="0181B337" w:rsidR="00740012" w:rsidRPr="000F4D89" w:rsidRDefault="00184468" w:rsidP="0054203C">
      <w:pPr>
        <w:suppressAutoHyphens w:val="0"/>
        <w:spacing w:before="0" w:after="160" w:line="259" w:lineRule="auto"/>
      </w:pPr>
      <w:r>
        <w:br w:type="page"/>
      </w:r>
    </w:p>
    <w:p w14:paraId="1C78943A" w14:textId="76C67AC4" w:rsidR="00721C22" w:rsidRPr="00BD3CE7" w:rsidRDefault="00721C22" w:rsidP="00BD3CE7">
      <w:pPr>
        <w:pStyle w:val="Heading1"/>
      </w:pPr>
      <w:bookmarkStart w:id="22" w:name="_Toc210136629"/>
      <w:r w:rsidRPr="00BD3CE7">
        <w:lastRenderedPageBreak/>
        <w:t xml:space="preserve">Learning sequence </w:t>
      </w:r>
      <w:r w:rsidR="006A0CDF">
        <w:t>2</w:t>
      </w:r>
      <w:r w:rsidRPr="00BD3CE7">
        <w:t xml:space="preserve"> –</w:t>
      </w:r>
      <w:r w:rsidR="00E37C11">
        <w:t xml:space="preserve"> </w:t>
      </w:r>
      <w:r w:rsidR="00A46EB8">
        <w:t>the guitar</w:t>
      </w:r>
      <w:bookmarkEnd w:id="22"/>
    </w:p>
    <w:p w14:paraId="58DB3043" w14:textId="77777777" w:rsidR="000B0A17" w:rsidRPr="00BD3CE7" w:rsidRDefault="000B0A17" w:rsidP="00BD3CE7">
      <w:pPr>
        <w:pStyle w:val="Heading2"/>
      </w:pPr>
      <w:bookmarkStart w:id="23" w:name="_Toc210136630"/>
      <w:r w:rsidRPr="00BD3CE7">
        <w:t>Outcomes</w:t>
      </w:r>
      <w:r w:rsidR="00BD3CE7">
        <w:t xml:space="preserve"> and syllabus content</w:t>
      </w:r>
      <w:bookmarkEnd w:id="23"/>
    </w:p>
    <w:p w14:paraId="419F5989" w14:textId="77777777" w:rsidR="000B0A17" w:rsidRPr="00B65492" w:rsidRDefault="000B0A17" w:rsidP="000B0A17">
      <w:pPr>
        <w:tabs>
          <w:tab w:val="left" w:pos="4605"/>
        </w:tabs>
      </w:pPr>
      <w:r>
        <w:t>A student:</w:t>
      </w:r>
    </w:p>
    <w:p w14:paraId="566A9C8C" w14:textId="77777777" w:rsidR="00E835F1" w:rsidRPr="00641D04" w:rsidRDefault="00E835F1" w:rsidP="00E835F1">
      <w:pPr>
        <w:pStyle w:val="ListBullet"/>
        <w:rPr>
          <w:rStyle w:val="Strong"/>
          <w:b w:val="0"/>
          <w:bCs w:val="0"/>
        </w:rPr>
      </w:pPr>
      <w:r w:rsidRPr="00641D04">
        <w:rPr>
          <w:rStyle w:val="Strong"/>
        </w:rPr>
        <w:t>MU4-PER-01</w:t>
      </w:r>
      <w:r w:rsidRPr="00641D04">
        <w:t xml:space="preserve"> uses performance skills to demonstrate understanding of the elements of music and communicate musical ideas</w:t>
      </w:r>
    </w:p>
    <w:p w14:paraId="52EE435B" w14:textId="77777777" w:rsidR="00F04CE6" w:rsidRPr="00641D04" w:rsidRDefault="00F04CE6" w:rsidP="00F04CE6">
      <w:pPr>
        <w:pStyle w:val="ListBullet"/>
      </w:pPr>
      <w:r w:rsidRPr="00641D04">
        <w:rPr>
          <w:rStyle w:val="Strong"/>
        </w:rPr>
        <w:t>MU4-LIS-01</w:t>
      </w:r>
      <w:r w:rsidRPr="00641D04">
        <w:rPr>
          <w:rStyle w:val="Strong"/>
          <w:b w:val="0"/>
          <w:bCs w:val="0"/>
        </w:rPr>
        <w:t xml:space="preserve"> </w:t>
      </w:r>
      <w:r w:rsidRPr="00641D04">
        <w:t>uses listening skills to describe music in relation to stylistic, cultural, historical or social contexts and the elements of music</w:t>
      </w:r>
    </w:p>
    <w:p w14:paraId="4E5439FA" w14:textId="02EC1C0A" w:rsidR="00BD3CE7" w:rsidRDefault="466158BD" w:rsidP="00BD3CE7">
      <w:pPr>
        <w:pStyle w:val="Caption"/>
      </w:pPr>
      <w:r>
        <w:t xml:space="preserve">Table </w:t>
      </w:r>
      <w:r w:rsidR="00BD3CE7" w:rsidRPr="177BBAAF">
        <w:fldChar w:fldCharType="begin"/>
      </w:r>
      <w:r w:rsidR="00BD3CE7">
        <w:instrText xml:space="preserve"> SEQ Table \* ARABIC </w:instrText>
      </w:r>
      <w:r w:rsidR="00BD3CE7" w:rsidRPr="177BBAAF">
        <w:fldChar w:fldCharType="separate"/>
      </w:r>
      <w:r w:rsidR="00D73738">
        <w:rPr>
          <w:noProof/>
        </w:rPr>
        <w:t>3</w:t>
      </w:r>
      <w:r w:rsidR="00BD3CE7" w:rsidRPr="177BBAAF">
        <w:rPr>
          <w:noProof/>
        </w:rPr>
        <w:fldChar w:fldCharType="end"/>
      </w:r>
      <w:r>
        <w:t xml:space="preserve"> – Stage </w:t>
      </w:r>
      <w:r w:rsidR="5F4BD15B">
        <w:t>4</w:t>
      </w:r>
      <w:r>
        <w:t xml:space="preserve"> content </w:t>
      </w:r>
      <w:r w:rsidR="634A5B49">
        <w:t>–</w:t>
      </w:r>
      <w:r>
        <w:t xml:space="preserve"> </w:t>
      </w:r>
      <w:r w:rsidR="005C7D18">
        <w:t>L</w:t>
      </w:r>
      <w:r>
        <w:t xml:space="preserve">earning sequence </w:t>
      </w:r>
      <w:r w:rsidR="336F9D70">
        <w:t>2</w:t>
      </w:r>
      <w:r>
        <w:t xml:space="preserve"> </w:t>
      </w:r>
      <w:r w:rsidR="634A5B49">
        <w:t>–</w:t>
      </w:r>
      <w:r>
        <w:t xml:space="preserve"> </w:t>
      </w:r>
      <w:r w:rsidR="336F9D70">
        <w:t>the guitar</w:t>
      </w:r>
    </w:p>
    <w:tbl>
      <w:tblPr>
        <w:tblStyle w:val="Tableheader"/>
        <w:tblW w:w="5000" w:type="pct"/>
        <w:tblLook w:val="04A0" w:firstRow="1" w:lastRow="0" w:firstColumn="1" w:lastColumn="0" w:noHBand="0" w:noVBand="1"/>
        <w:tblDescription w:val="This table outlines the Music Stage 4 syllabus content points covered in this learning sequence."/>
      </w:tblPr>
      <w:tblGrid>
        <w:gridCol w:w="4795"/>
        <w:gridCol w:w="4835"/>
      </w:tblGrid>
      <w:tr w:rsidR="00DB2785" w14:paraId="0268438B" w14:textId="77777777" w:rsidTr="009B01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90" w:type="pct"/>
          </w:tcPr>
          <w:p w14:paraId="10410DE8" w14:textId="77777777" w:rsidR="00DB2785" w:rsidRDefault="063EF87F">
            <w:r>
              <w:t>Performing</w:t>
            </w:r>
          </w:p>
        </w:tc>
        <w:tc>
          <w:tcPr>
            <w:tcW w:w="2510" w:type="pct"/>
          </w:tcPr>
          <w:p w14:paraId="2ABF27D8" w14:textId="77777777" w:rsidR="00DB2785" w:rsidRDefault="00DB2785">
            <w:pPr>
              <w:cnfStyle w:val="100000000000" w:firstRow="1" w:lastRow="0" w:firstColumn="0" w:lastColumn="0" w:oddVBand="0" w:evenVBand="0" w:oddHBand="0" w:evenHBand="0" w:firstRowFirstColumn="0" w:firstRowLastColumn="0" w:lastRowFirstColumn="0" w:lastRowLastColumn="0"/>
            </w:pPr>
            <w:r>
              <w:t>Listening</w:t>
            </w:r>
          </w:p>
        </w:tc>
      </w:tr>
      <w:tr w:rsidR="00386AB1" w14:paraId="628A8018" w14:textId="77777777" w:rsidTr="009B01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90" w:type="pct"/>
          </w:tcPr>
          <w:p w14:paraId="74F3D634" w14:textId="73A94F2F" w:rsidR="00386AB1" w:rsidRPr="00702157" w:rsidRDefault="009F58F9" w:rsidP="00386AB1">
            <w:pPr>
              <w:rPr>
                <w:b w:val="0"/>
              </w:rPr>
            </w:pPr>
            <w:r>
              <w:t>Music in practice</w:t>
            </w:r>
          </w:p>
          <w:p w14:paraId="73C18E56" w14:textId="7FD70C4C" w:rsidR="004675D9" w:rsidRDefault="004675D9" w:rsidP="004675D9">
            <w:pPr>
              <w:rPr>
                <w:bCs/>
              </w:rPr>
            </w:pPr>
            <w:r w:rsidRPr="004675D9">
              <w:rPr>
                <w:b w:val="0"/>
                <w:bCs/>
              </w:rPr>
              <w:t>Develop vocal and/or instrument</w:t>
            </w:r>
            <w:r w:rsidR="00AA1576">
              <w:rPr>
                <w:b w:val="0"/>
                <w:bCs/>
              </w:rPr>
              <w:t>al</w:t>
            </w:r>
            <w:r w:rsidRPr="004675D9">
              <w:rPr>
                <w:b w:val="0"/>
                <w:bCs/>
              </w:rPr>
              <w:t xml:space="preserve"> skills individually and in groups</w:t>
            </w:r>
          </w:p>
          <w:p w14:paraId="233E6402" w14:textId="77777777" w:rsidR="00D93FB1" w:rsidRDefault="00D93FB1" w:rsidP="00D93FB1">
            <w:pPr>
              <w:rPr>
                <w:bCs/>
              </w:rPr>
            </w:pPr>
            <w:r w:rsidRPr="00D93FB1">
              <w:rPr>
                <w:b w:val="0"/>
                <w:bCs/>
              </w:rPr>
              <w:t>Perform in an ensemble recognising own role and those of others</w:t>
            </w:r>
          </w:p>
          <w:p w14:paraId="1201A7FA" w14:textId="44C7BC46" w:rsidR="004675D9" w:rsidRDefault="00E72FC9" w:rsidP="004675D9">
            <w:pPr>
              <w:rPr>
                <w:bCs/>
              </w:rPr>
            </w:pPr>
            <w:r w:rsidRPr="00E72FC9">
              <w:rPr>
                <w:b w:val="0"/>
                <w:bCs/>
              </w:rPr>
              <w:t xml:space="preserve">Demonstrate safe vocal and </w:t>
            </w:r>
            <w:r w:rsidR="00991129" w:rsidRPr="00E72FC9">
              <w:rPr>
                <w:b w:val="0"/>
                <w:bCs/>
              </w:rPr>
              <w:t>instrument</w:t>
            </w:r>
            <w:r w:rsidR="00991129">
              <w:rPr>
                <w:b w:val="0"/>
                <w:bCs/>
              </w:rPr>
              <w:t>al</w:t>
            </w:r>
            <w:r w:rsidRPr="00E72FC9">
              <w:rPr>
                <w:b w:val="0"/>
                <w:bCs/>
              </w:rPr>
              <w:t xml:space="preserve"> practices including correct posture, warm-up and technique</w:t>
            </w:r>
          </w:p>
          <w:p w14:paraId="6704C47B" w14:textId="6B8034A2" w:rsidR="006A5FDE" w:rsidRPr="00047887" w:rsidRDefault="00047887" w:rsidP="004675D9">
            <w:pPr>
              <w:rPr>
                <w:b w:val="0"/>
                <w:bCs/>
              </w:rPr>
            </w:pPr>
            <w:r w:rsidRPr="00047887">
              <w:rPr>
                <w:b w:val="0"/>
                <w:bCs/>
              </w:rPr>
              <w:t>Reflect on own experience of performing to develop performance skills</w:t>
            </w:r>
          </w:p>
          <w:p w14:paraId="0785252D" w14:textId="739F88FA" w:rsidR="00386AB1" w:rsidRDefault="00FF5EEB" w:rsidP="00386AB1">
            <w:pPr>
              <w:rPr>
                <w:b w:val="0"/>
                <w:bCs/>
              </w:rPr>
            </w:pPr>
            <w:r>
              <w:rPr>
                <w:bCs/>
              </w:rPr>
              <w:t>Music in context</w:t>
            </w:r>
          </w:p>
          <w:p w14:paraId="4A81AA20" w14:textId="77777777" w:rsidR="008F3E4E" w:rsidRPr="008F3E4E" w:rsidRDefault="008F3E4E" w:rsidP="008F3E4E">
            <w:pPr>
              <w:rPr>
                <w:b w:val="0"/>
                <w:bCs/>
              </w:rPr>
            </w:pPr>
            <w:r w:rsidRPr="008F3E4E">
              <w:rPr>
                <w:b w:val="0"/>
                <w:bCs/>
              </w:rPr>
              <w:t>Apply stylistic characteristics in performance</w:t>
            </w:r>
          </w:p>
          <w:p w14:paraId="44CA2A6D" w14:textId="77777777" w:rsidR="00386AB1" w:rsidRDefault="0005194D" w:rsidP="00386AB1">
            <w:pPr>
              <w:rPr>
                <w:bCs/>
              </w:rPr>
            </w:pPr>
            <w:r w:rsidRPr="0005194D">
              <w:rPr>
                <w:b w:val="0"/>
                <w:bCs/>
              </w:rPr>
              <w:t>Apply protocols and responsibilities of working safely and respectfully with others</w:t>
            </w:r>
          </w:p>
          <w:p w14:paraId="1ACA6D9E" w14:textId="77777777" w:rsidR="0017513A" w:rsidRDefault="0017513A" w:rsidP="0017513A">
            <w:pPr>
              <w:rPr>
                <w:b w:val="0"/>
              </w:rPr>
            </w:pPr>
            <w:r>
              <w:t>Elements of music</w:t>
            </w:r>
          </w:p>
          <w:p w14:paraId="19EFEF0A" w14:textId="3D22C882" w:rsidR="0017513A" w:rsidRPr="0005194D" w:rsidRDefault="007E636D" w:rsidP="0017513A">
            <w:pPr>
              <w:rPr>
                <w:b w:val="0"/>
                <w:bCs/>
              </w:rPr>
            </w:pPr>
            <w:r>
              <w:rPr>
                <w:b w:val="0"/>
                <w:bCs/>
              </w:rPr>
              <w:lastRenderedPageBreak/>
              <w:t>Use the elements of music when improvi</w:t>
            </w:r>
            <w:r w:rsidR="00570FFF">
              <w:rPr>
                <w:b w:val="0"/>
                <w:bCs/>
              </w:rPr>
              <w:t>sing and performing to communicate musical ideas</w:t>
            </w:r>
          </w:p>
        </w:tc>
        <w:tc>
          <w:tcPr>
            <w:tcW w:w="2510" w:type="pct"/>
          </w:tcPr>
          <w:p w14:paraId="24B2153F" w14:textId="00AFC039" w:rsidR="00386AB1" w:rsidRPr="00637710" w:rsidRDefault="005846F9" w:rsidP="00386AB1">
            <w:pPr>
              <w:cnfStyle w:val="000000100000" w:firstRow="0" w:lastRow="0" w:firstColumn="0" w:lastColumn="0" w:oddVBand="0" w:evenVBand="0" w:oddHBand="1" w:evenHBand="0" w:firstRowFirstColumn="0" w:firstRowLastColumn="0" w:lastRowFirstColumn="0" w:lastRowLastColumn="0"/>
              <w:rPr>
                <w:b/>
                <w:bCs/>
              </w:rPr>
            </w:pPr>
            <w:r>
              <w:rPr>
                <w:b/>
                <w:bCs/>
              </w:rPr>
              <w:lastRenderedPageBreak/>
              <w:t>Music in practice</w:t>
            </w:r>
          </w:p>
          <w:p w14:paraId="1D79FECA" w14:textId="77777777" w:rsidR="00904113" w:rsidRDefault="00904113" w:rsidP="00904113">
            <w:pPr>
              <w:cnfStyle w:val="000000100000" w:firstRow="0" w:lastRow="0" w:firstColumn="0" w:lastColumn="0" w:oddVBand="0" w:evenVBand="0" w:oddHBand="1" w:evenHBand="0" w:firstRowFirstColumn="0" w:firstRowLastColumn="0" w:lastRowFirstColumn="0" w:lastRowLastColumn="0"/>
            </w:pPr>
            <w:r w:rsidRPr="00767EA6">
              <w:t>Interpret a range of musical symbols and follow scores that include notations relevant to the repertoire</w:t>
            </w:r>
          </w:p>
          <w:p w14:paraId="21276E89" w14:textId="7B2BD742" w:rsidR="00904113" w:rsidRPr="00A112BD" w:rsidRDefault="00A112BD" w:rsidP="00386AB1">
            <w:pPr>
              <w:cnfStyle w:val="000000100000" w:firstRow="0" w:lastRow="0" w:firstColumn="0" w:lastColumn="0" w:oddVBand="0" w:evenVBand="0" w:oddHBand="1" w:evenHBand="0" w:firstRowFirstColumn="0" w:firstRowLastColumn="0" w:lastRowFirstColumn="0" w:lastRowLastColumn="0"/>
            </w:pPr>
            <w:r w:rsidRPr="00767EA6">
              <w:t>Use listening skills to reflect on own, live or recorded performances and compositions</w:t>
            </w:r>
          </w:p>
          <w:p w14:paraId="329192C6" w14:textId="52D5A9CD" w:rsidR="00386AB1" w:rsidRDefault="00655A47" w:rsidP="00386AB1">
            <w:pPr>
              <w:cnfStyle w:val="000000100000" w:firstRow="0" w:lastRow="0" w:firstColumn="0" w:lastColumn="0" w:oddVBand="0" w:evenVBand="0" w:oddHBand="1" w:evenHBand="0" w:firstRowFirstColumn="0" w:firstRowLastColumn="0" w:lastRowFirstColumn="0" w:lastRowLastColumn="0"/>
              <w:rPr>
                <w:b/>
              </w:rPr>
            </w:pPr>
            <w:r>
              <w:rPr>
                <w:b/>
              </w:rPr>
              <w:t>Music in context</w:t>
            </w:r>
          </w:p>
          <w:p w14:paraId="15B8831C" w14:textId="627EF4F0" w:rsidR="00386AB1" w:rsidRPr="0061667C" w:rsidRDefault="005A22D9" w:rsidP="00386AB1">
            <w:pPr>
              <w:cnfStyle w:val="000000100000" w:firstRow="0" w:lastRow="0" w:firstColumn="0" w:lastColumn="0" w:oddVBand="0" w:evenVBand="0" w:oddHBand="1" w:evenHBand="0" w:firstRowFirstColumn="0" w:firstRowLastColumn="0" w:lastRowFirstColumn="0" w:lastRowLastColumn="0"/>
            </w:pPr>
            <w:r w:rsidRPr="007D69F0">
              <w:t>Make connections between pieces of music</w:t>
            </w:r>
          </w:p>
        </w:tc>
      </w:tr>
    </w:tbl>
    <w:p w14:paraId="671D8055" w14:textId="77777777" w:rsidR="009B013C" w:rsidRDefault="009B013C" w:rsidP="009B013C">
      <w:pPr>
        <w:pStyle w:val="Imageattributioncaption"/>
      </w:pPr>
      <w:hyperlink r:id="rId27" w:history="1">
        <w:r w:rsidRPr="007C3FAC">
          <w:rPr>
            <w:rStyle w:val="Hyperlink"/>
          </w:rPr>
          <w:t>Music 7</w:t>
        </w:r>
        <w:r>
          <w:rPr>
            <w:rStyle w:val="Hyperlink"/>
          </w:rPr>
          <w:t>–</w:t>
        </w:r>
        <w:r w:rsidRPr="007C3FAC">
          <w:rPr>
            <w:rStyle w:val="Hyperlink"/>
          </w:rPr>
          <w:t>10 Syllabus</w:t>
        </w:r>
      </w:hyperlink>
      <w:r>
        <w:t xml:space="preserve"> © NSW Education Standards Authority (NESA) for and on behalf of the Crown in right of the State of New South Wales, 2024.</w:t>
      </w:r>
    </w:p>
    <w:p w14:paraId="7660F806" w14:textId="0D3F7B5B" w:rsidR="004453CB" w:rsidRDefault="004453CB" w:rsidP="001230FB">
      <w:r w:rsidRPr="008F6142">
        <w:rPr>
          <w:rStyle w:val="Strong"/>
        </w:rPr>
        <w:t>Duration:</w:t>
      </w:r>
      <w:r>
        <w:t xml:space="preserve"> </w:t>
      </w:r>
      <w:r w:rsidR="00E77ADC">
        <w:t>5</w:t>
      </w:r>
      <w:r w:rsidR="00410F4C">
        <w:t xml:space="preserve"> hours (</w:t>
      </w:r>
      <w:r w:rsidR="00EF5A05">
        <w:t>2</w:t>
      </w:r>
      <w:r w:rsidR="00410F4C">
        <w:t xml:space="preserve"> week</w:t>
      </w:r>
      <w:r w:rsidR="004A27CB">
        <w:t>s</w:t>
      </w:r>
      <w:r w:rsidR="00410F4C">
        <w:t>)</w:t>
      </w:r>
    </w:p>
    <w:p w14:paraId="0118002F" w14:textId="2E0C0E31" w:rsidR="000B39F5" w:rsidRDefault="25470BA4" w:rsidP="00481A74">
      <w:pPr>
        <w:pStyle w:val="Caption"/>
      </w:pPr>
      <w:r>
        <w:t xml:space="preserve">Table </w:t>
      </w:r>
      <w:r w:rsidR="000B39F5" w:rsidRPr="177BBAAF">
        <w:fldChar w:fldCharType="begin"/>
      </w:r>
      <w:r w:rsidR="000B39F5">
        <w:instrText xml:space="preserve"> SEQ Table \* ARABIC </w:instrText>
      </w:r>
      <w:r w:rsidR="000B39F5" w:rsidRPr="177BBAAF">
        <w:fldChar w:fldCharType="separate"/>
      </w:r>
      <w:r w:rsidR="00D73738">
        <w:rPr>
          <w:noProof/>
        </w:rPr>
        <w:t>4</w:t>
      </w:r>
      <w:r w:rsidR="000B39F5" w:rsidRPr="177BBAAF">
        <w:rPr>
          <w:noProof/>
        </w:rPr>
        <w:fldChar w:fldCharType="end"/>
      </w:r>
      <w:r>
        <w:t xml:space="preserve"> – </w:t>
      </w:r>
      <w:r w:rsidR="005C7D18">
        <w:t>L</w:t>
      </w:r>
      <w:r>
        <w:t>earning sequence</w:t>
      </w:r>
      <w:r w:rsidR="0AEB8EC9">
        <w:t xml:space="preserve"> 2</w:t>
      </w:r>
      <w:r>
        <w:t xml:space="preserve"> – learning intentions and success criteria</w:t>
      </w:r>
    </w:p>
    <w:tbl>
      <w:tblPr>
        <w:tblStyle w:val="Tableheader"/>
        <w:tblW w:w="5000" w:type="pct"/>
        <w:tblLayout w:type="fixed"/>
        <w:tblLook w:val="0420" w:firstRow="1" w:lastRow="0" w:firstColumn="0" w:lastColumn="0" w:noHBand="0" w:noVBand="1"/>
        <w:tblDescription w:val="Learning intentions and success criteria for learning sequence 2."/>
      </w:tblPr>
      <w:tblGrid>
        <w:gridCol w:w="4815"/>
        <w:gridCol w:w="4815"/>
      </w:tblGrid>
      <w:tr w:rsidR="001230FB" w14:paraId="1A95BDC6" w14:textId="77777777" w:rsidTr="177BBAAF">
        <w:trPr>
          <w:cnfStyle w:val="100000000000" w:firstRow="1" w:lastRow="0" w:firstColumn="0" w:lastColumn="0" w:oddVBand="0" w:evenVBand="0" w:oddHBand="0" w:evenHBand="0" w:firstRowFirstColumn="0" w:firstRowLastColumn="0" w:lastRowFirstColumn="0" w:lastRowLastColumn="0"/>
        </w:trPr>
        <w:tc>
          <w:tcPr>
            <w:tcW w:w="2500" w:type="pct"/>
          </w:tcPr>
          <w:p w14:paraId="10CBC43F" w14:textId="330C8C3A" w:rsidR="001230FB" w:rsidRDefault="63A9524B" w:rsidP="00063A6B">
            <w:r>
              <w:t>Learning intentions</w:t>
            </w:r>
          </w:p>
        </w:tc>
        <w:tc>
          <w:tcPr>
            <w:tcW w:w="2500" w:type="pct"/>
          </w:tcPr>
          <w:p w14:paraId="74346F10" w14:textId="77777777" w:rsidR="001230FB" w:rsidRDefault="001230FB" w:rsidP="00063A6B">
            <w:r>
              <w:t>Success criteria</w:t>
            </w:r>
          </w:p>
        </w:tc>
      </w:tr>
      <w:tr w:rsidR="001230FB" w14:paraId="761CECCA" w14:textId="77777777" w:rsidTr="177BBAAF">
        <w:trPr>
          <w:cnfStyle w:val="000000100000" w:firstRow="0" w:lastRow="0" w:firstColumn="0" w:lastColumn="0" w:oddVBand="0" w:evenVBand="0" w:oddHBand="1" w:evenHBand="0" w:firstRowFirstColumn="0" w:firstRowLastColumn="0" w:lastRowFirstColumn="0" w:lastRowLastColumn="0"/>
        </w:trPr>
        <w:tc>
          <w:tcPr>
            <w:tcW w:w="2500" w:type="pct"/>
          </w:tcPr>
          <w:p w14:paraId="7D9E2806" w14:textId="77777777" w:rsidR="001230FB" w:rsidRDefault="63A9524B" w:rsidP="00063A6B">
            <w:r>
              <w:t>We are learning to:</w:t>
            </w:r>
          </w:p>
          <w:p w14:paraId="14B7D9DD" w14:textId="4F976DB6" w:rsidR="00317B9D" w:rsidRPr="005C7D18" w:rsidRDefault="00317B9D" w:rsidP="005C7D18">
            <w:pPr>
              <w:pStyle w:val="ListBullet"/>
            </w:pPr>
            <w:r w:rsidRPr="005C7D18">
              <w:t>apply</w:t>
            </w:r>
            <w:r w:rsidR="00AD1EEE" w:rsidRPr="005C7D18">
              <w:t xml:space="preserve"> </w:t>
            </w:r>
            <w:r w:rsidRPr="005C7D18">
              <w:t>correct technique and safe practice when playing the guitar</w:t>
            </w:r>
          </w:p>
          <w:p w14:paraId="6C2DBD89" w14:textId="77777777" w:rsidR="00317B9D" w:rsidRPr="005C7D18" w:rsidRDefault="00317B9D" w:rsidP="005C7D18">
            <w:pPr>
              <w:pStyle w:val="ListBullet"/>
            </w:pPr>
            <w:r w:rsidRPr="005C7D18">
              <w:t>build understanding of the 12-bar blues chord progression</w:t>
            </w:r>
          </w:p>
          <w:p w14:paraId="31CD3133" w14:textId="77777777" w:rsidR="00317B9D" w:rsidRPr="005C7D18" w:rsidRDefault="00317B9D" w:rsidP="005C7D18">
            <w:pPr>
              <w:pStyle w:val="ListBullet"/>
            </w:pPr>
            <w:r w:rsidRPr="005C7D18">
              <w:t>read and play using various forms of guitar notation – tablature and chord diagrams</w:t>
            </w:r>
          </w:p>
          <w:p w14:paraId="7E58DB32" w14:textId="3D7C1E06" w:rsidR="001230FB" w:rsidRPr="004218AB" w:rsidRDefault="00317B9D" w:rsidP="005C7D18">
            <w:pPr>
              <w:pStyle w:val="ListBullet"/>
            </w:pPr>
            <w:r w:rsidRPr="005C7D18">
              <w:t>develop individual performance skills.</w:t>
            </w:r>
          </w:p>
        </w:tc>
        <w:tc>
          <w:tcPr>
            <w:tcW w:w="2500" w:type="pct"/>
          </w:tcPr>
          <w:p w14:paraId="31DE0952" w14:textId="77777777" w:rsidR="001230FB" w:rsidRDefault="001230FB" w:rsidP="00063A6B">
            <w:r>
              <w:t>We can:</w:t>
            </w:r>
          </w:p>
          <w:p w14:paraId="1B39D7F3" w14:textId="77777777" w:rsidR="00EC2C80" w:rsidRPr="005C7D18" w:rsidRDefault="00EC2C80" w:rsidP="005C7D18">
            <w:pPr>
              <w:pStyle w:val="ListBullet"/>
            </w:pPr>
            <w:r w:rsidRPr="005C7D18">
              <w:t>play melodic and chordal patterns on the guitar demonstrating correct technique and secure delivery</w:t>
            </w:r>
          </w:p>
          <w:p w14:paraId="151E3875" w14:textId="77777777" w:rsidR="00EC2C80" w:rsidRPr="005C7D18" w:rsidRDefault="00EC2C80" w:rsidP="005C7D18">
            <w:pPr>
              <w:pStyle w:val="ListBullet"/>
            </w:pPr>
            <w:r w:rsidRPr="005C7D18">
              <w:t>interpret guitar tablature and chord diagram notation systems</w:t>
            </w:r>
          </w:p>
          <w:p w14:paraId="729C6D60" w14:textId="3FEA855E" w:rsidR="001230FB" w:rsidRDefault="00EC2C80" w:rsidP="005C7D18">
            <w:pPr>
              <w:pStyle w:val="ListBullet"/>
            </w:pPr>
            <w:r w:rsidRPr="005C7D18">
              <w:t>demonstrate skills and understanding through playing as an individual and within an ensemble.</w:t>
            </w:r>
          </w:p>
        </w:tc>
      </w:tr>
    </w:tbl>
    <w:p w14:paraId="4EB4F765" w14:textId="77777777" w:rsidR="004453CB" w:rsidRPr="001230FB" w:rsidRDefault="004453CB" w:rsidP="001230FB">
      <w:pPr>
        <w:rPr>
          <w:rStyle w:val="Strong"/>
        </w:rPr>
      </w:pPr>
      <w:r w:rsidRPr="001230FB">
        <w:rPr>
          <w:rStyle w:val="Strong"/>
        </w:rPr>
        <w:t>Evidence of learning</w:t>
      </w:r>
    </w:p>
    <w:p w14:paraId="46EBDDB1" w14:textId="09648143" w:rsidR="008F1329" w:rsidRDefault="008F1329" w:rsidP="008F1329">
      <w:pPr>
        <w:pStyle w:val="ListBullet"/>
      </w:pPr>
      <w:r>
        <w:t xml:space="preserve">Teacher </w:t>
      </w:r>
      <w:r w:rsidR="00B64B66">
        <w:t xml:space="preserve">observations of guitar technique to </w:t>
      </w:r>
      <w:r>
        <w:t>monitor progress of individuals</w:t>
      </w:r>
    </w:p>
    <w:p w14:paraId="4BA32863" w14:textId="191F4767" w:rsidR="00524E93" w:rsidRDefault="004453CB" w:rsidP="00F40222">
      <w:pPr>
        <w:pStyle w:val="FeatureBox"/>
      </w:pPr>
      <w:r w:rsidRPr="00C37E9C">
        <w:rPr>
          <w:rStyle w:val="Strong"/>
        </w:rPr>
        <w:t>Suggested differentiation and adjustments</w:t>
      </w:r>
      <w:r w:rsidR="00251808">
        <w:t xml:space="preserve">: </w:t>
      </w:r>
      <w:r w:rsidR="00670F70">
        <w:t xml:space="preserve">guitar pieces include various levels to support student ability. This supports student participation, progress of skills and participating with peers. When strumming chords, have students only play on beat 1 and use remainder beats in the bar to change to the new chord shape. Adjust accordingly to the individual, as some students may only require one or </w:t>
      </w:r>
      <w:r w:rsidR="005C7D18">
        <w:t xml:space="preserve">2 </w:t>
      </w:r>
      <w:r w:rsidR="00670F70">
        <w:t>beats to reposition their hands.</w:t>
      </w:r>
    </w:p>
    <w:p w14:paraId="3A230FFC" w14:textId="1DB0BF43" w:rsidR="00213498" w:rsidRDefault="00214C79" w:rsidP="00214C79">
      <w:pPr>
        <w:pStyle w:val="Heading2"/>
      </w:pPr>
      <w:bookmarkStart w:id="24" w:name="_Toc210136631"/>
      <w:r>
        <w:lastRenderedPageBreak/>
        <w:t xml:space="preserve">Activity 2.1 </w:t>
      </w:r>
      <w:r w:rsidR="00F176B1">
        <w:t>–</w:t>
      </w:r>
      <w:r>
        <w:t xml:space="preserve"> </w:t>
      </w:r>
      <w:r w:rsidR="00F176B1">
        <w:t>facts and features of the guitar</w:t>
      </w:r>
      <w:bookmarkEnd w:id="24"/>
    </w:p>
    <w:p w14:paraId="678BA502" w14:textId="432B0632" w:rsidR="00E66C66" w:rsidRDefault="00E66C66" w:rsidP="00E66C66">
      <w:pPr>
        <w:pStyle w:val="FeatureBox2"/>
        <w:rPr>
          <w:rStyle w:val="Strong"/>
          <w:b w:val="0"/>
          <w:bCs w:val="0"/>
        </w:rPr>
      </w:pPr>
      <w:r>
        <w:rPr>
          <w:rStyle w:val="Strong"/>
        </w:rPr>
        <w:t xml:space="preserve">Teacher note: </w:t>
      </w:r>
      <w:r w:rsidR="001A75C5">
        <w:t xml:space="preserve">the </w:t>
      </w:r>
      <w:r w:rsidR="005C7D18">
        <w:rPr>
          <w:b/>
        </w:rPr>
        <w:t xml:space="preserve">PowerPoint </w:t>
      </w:r>
      <w:r w:rsidR="00E1138B">
        <w:t>support</w:t>
      </w:r>
      <w:r w:rsidR="005C7D18">
        <w:t>s</w:t>
      </w:r>
      <w:r w:rsidR="00E1138B">
        <w:t xml:space="preserve"> this activity</w:t>
      </w:r>
      <w:r w:rsidR="004F2615">
        <w:t>.</w:t>
      </w:r>
    </w:p>
    <w:p w14:paraId="5ADFD718" w14:textId="6C288041" w:rsidR="00043C44" w:rsidRDefault="4AFE73C7" w:rsidP="00043C44">
      <w:r>
        <w:t xml:space="preserve">Work through the </w:t>
      </w:r>
      <w:r w:rsidR="005C7D18" w:rsidRPr="005C7D18">
        <w:rPr>
          <w:b/>
          <w:bCs/>
        </w:rPr>
        <w:t>PowerPoint</w:t>
      </w:r>
      <w:r w:rsidR="005C7D18" w:rsidRPr="00C168E3">
        <w:rPr>
          <w:b/>
          <w:bCs/>
        </w:rPr>
        <w:t xml:space="preserve"> </w:t>
      </w:r>
      <w:r w:rsidRPr="00C168E3">
        <w:rPr>
          <w:b/>
          <w:bCs/>
        </w:rPr>
        <w:t>slides</w:t>
      </w:r>
      <w:r>
        <w:t xml:space="preserve"> </w:t>
      </w:r>
      <w:r w:rsidR="32D54371">
        <w:t xml:space="preserve">to gain an understanding of </w:t>
      </w:r>
      <w:r w:rsidR="4843E9D1">
        <w:t xml:space="preserve">the </w:t>
      </w:r>
      <w:r w:rsidR="63E54A83">
        <w:t>facts and features of the guitar, including</w:t>
      </w:r>
      <w:r w:rsidR="00C364AE">
        <w:t xml:space="preserve"> acoustic, </w:t>
      </w:r>
      <w:r w:rsidR="00B51457">
        <w:t>nylon (classical), electric, bass</w:t>
      </w:r>
      <w:r w:rsidR="00064441">
        <w:t xml:space="preserve"> and their various </w:t>
      </w:r>
      <w:r w:rsidR="00F66239">
        <w:t>uses.</w:t>
      </w:r>
    </w:p>
    <w:p w14:paraId="4309BF91" w14:textId="670FC285" w:rsidR="00F71BBC" w:rsidRPr="009B4CC4" w:rsidRDefault="00B01702" w:rsidP="00043C44">
      <w:r>
        <w:t xml:space="preserve">Pay particular attention to </w:t>
      </w:r>
      <w:r w:rsidR="00FE2246">
        <w:t xml:space="preserve">advice given on </w:t>
      </w:r>
      <w:r w:rsidR="00D00750">
        <w:t xml:space="preserve">using correct technique, including </w:t>
      </w:r>
      <w:r w:rsidR="00AF49A8">
        <w:t>holding and playing the guitar.</w:t>
      </w:r>
    </w:p>
    <w:p w14:paraId="4D5141D8" w14:textId="4A523CE1" w:rsidR="00721C22" w:rsidRDefault="00721C22" w:rsidP="00D028FE">
      <w:pPr>
        <w:pStyle w:val="Heading2"/>
      </w:pPr>
      <w:bookmarkStart w:id="25" w:name="_Toc210136632"/>
      <w:r w:rsidRPr="008F6142">
        <w:t xml:space="preserve">Activity </w:t>
      </w:r>
      <w:r>
        <w:t>2.</w:t>
      </w:r>
      <w:r w:rsidR="00293CE3">
        <w:t>2</w:t>
      </w:r>
      <w:r w:rsidRPr="008F6142">
        <w:t xml:space="preserve"> – </w:t>
      </w:r>
      <w:r w:rsidR="00855C91">
        <w:t>12</w:t>
      </w:r>
      <w:r w:rsidR="00866ABA">
        <w:t>-</w:t>
      </w:r>
      <w:r w:rsidR="00855C91">
        <w:t xml:space="preserve">bar </w:t>
      </w:r>
      <w:r w:rsidR="00446F97">
        <w:t>b</w:t>
      </w:r>
      <w:r w:rsidR="00855C91">
        <w:t>lues</w:t>
      </w:r>
      <w:r w:rsidR="009D0201">
        <w:t xml:space="preserve"> chord progression</w:t>
      </w:r>
      <w:r w:rsidR="00855C91">
        <w:t xml:space="preserve"> in A </w:t>
      </w:r>
      <w:r w:rsidR="00BA6CAB">
        <w:t xml:space="preserve">major </w:t>
      </w:r>
      <w:r w:rsidR="00855C91">
        <w:t>and reading tablature</w:t>
      </w:r>
      <w:bookmarkEnd w:id="25"/>
    </w:p>
    <w:p w14:paraId="3BB5F7BF" w14:textId="2534B1AD" w:rsidR="00083E9C" w:rsidRDefault="00083E9C" w:rsidP="00083E9C">
      <w:pPr>
        <w:pStyle w:val="FeatureBox2"/>
      </w:pPr>
      <w:bookmarkStart w:id="26" w:name="_Activity_2.2_–"/>
      <w:bookmarkEnd w:id="26"/>
      <w:r>
        <w:rPr>
          <w:rStyle w:val="Strong"/>
        </w:rPr>
        <w:t xml:space="preserve">Teacher note: </w:t>
      </w:r>
      <w:r w:rsidR="008026E6" w:rsidRPr="008026E6">
        <w:t xml:space="preserve">the </w:t>
      </w:r>
      <w:r w:rsidR="005C7D18">
        <w:rPr>
          <w:b/>
        </w:rPr>
        <w:t xml:space="preserve">PowerPoint </w:t>
      </w:r>
      <w:r w:rsidR="008026E6" w:rsidRPr="008026E6">
        <w:t xml:space="preserve">and </w:t>
      </w:r>
      <w:r w:rsidR="008026E6" w:rsidRPr="0BB48818">
        <w:rPr>
          <w:b/>
        </w:rPr>
        <w:t>score booklet</w:t>
      </w:r>
      <w:r w:rsidR="008026E6" w:rsidRPr="008026E6">
        <w:t xml:space="preserve"> support this activity.</w:t>
      </w:r>
    </w:p>
    <w:p w14:paraId="3E10272E" w14:textId="5971BE7B" w:rsidR="00A520C6" w:rsidRPr="005C7D18" w:rsidRDefault="00670D9C" w:rsidP="005C7D18">
      <w:r w:rsidRPr="005C7D18">
        <w:t>Your</w:t>
      </w:r>
      <w:r w:rsidR="004E3F54" w:rsidRPr="005C7D18">
        <w:t xml:space="preserve"> teacher will explain </w:t>
      </w:r>
      <w:r w:rsidR="00C32667" w:rsidRPr="005C7D18">
        <w:t>what tablature is and how to interpret it</w:t>
      </w:r>
      <w:r w:rsidR="00C30060" w:rsidRPr="005C7D18">
        <w:t xml:space="preserve"> using </w:t>
      </w:r>
      <w:r w:rsidR="000A3006" w:rsidRPr="005C7D18">
        <w:t xml:space="preserve">the slides from </w:t>
      </w:r>
      <w:r w:rsidR="00C30060" w:rsidRPr="005C7D18">
        <w:t xml:space="preserve">the </w:t>
      </w:r>
      <w:r w:rsidR="00134E30" w:rsidRPr="005C7D18">
        <w:rPr>
          <w:rStyle w:val="Strong"/>
        </w:rPr>
        <w:t>PowerPoint</w:t>
      </w:r>
      <w:r w:rsidR="005C7D18" w:rsidRPr="00C54BB8">
        <w:t>.</w:t>
      </w:r>
    </w:p>
    <w:p w14:paraId="79CB391F" w14:textId="6CDCD79D" w:rsidR="00A520C6" w:rsidRDefault="007763E1" w:rsidP="00A520C6">
      <w:r w:rsidRPr="0BB48818">
        <w:rPr>
          <w:rFonts w:eastAsia="Arial"/>
        </w:rPr>
        <w:t>As a class</w:t>
      </w:r>
      <w:r w:rsidR="008026E6" w:rsidRPr="0BB48818">
        <w:rPr>
          <w:rFonts w:eastAsia="Arial"/>
        </w:rPr>
        <w:t>,</w:t>
      </w:r>
      <w:r w:rsidRPr="0BB48818">
        <w:rPr>
          <w:rFonts w:eastAsia="Arial"/>
        </w:rPr>
        <w:t xml:space="preserve"> </w:t>
      </w:r>
      <w:r w:rsidR="009A7BBE" w:rsidRPr="0BB48818">
        <w:rPr>
          <w:rFonts w:eastAsia="Arial"/>
        </w:rPr>
        <w:t xml:space="preserve">work through </w:t>
      </w:r>
      <w:r w:rsidRPr="0BB48818">
        <w:rPr>
          <w:rFonts w:eastAsia="Arial"/>
        </w:rPr>
        <w:t>playing</w:t>
      </w:r>
      <w:r w:rsidR="00A8582A" w:rsidRPr="0BB48818">
        <w:rPr>
          <w:rFonts w:eastAsia="Arial"/>
        </w:rPr>
        <w:t xml:space="preserve"> </w:t>
      </w:r>
      <w:r w:rsidR="005C7D18">
        <w:rPr>
          <w:rFonts w:eastAsia="Arial"/>
        </w:rPr>
        <w:t>b</w:t>
      </w:r>
      <w:r w:rsidR="00A8582A" w:rsidRPr="0BB48818">
        <w:rPr>
          <w:rFonts w:eastAsia="Arial"/>
        </w:rPr>
        <w:t>lues in A</w:t>
      </w:r>
      <w:r w:rsidR="00503760" w:rsidRPr="0BB48818">
        <w:rPr>
          <w:rFonts w:eastAsia="Arial"/>
        </w:rPr>
        <w:t xml:space="preserve"> </w:t>
      </w:r>
      <w:r w:rsidR="00D45E49" w:rsidRPr="0BB48818">
        <w:rPr>
          <w:rFonts w:eastAsia="Arial"/>
        </w:rPr>
        <w:t xml:space="preserve">major </w:t>
      </w:r>
      <w:r w:rsidR="005C7D18">
        <w:rPr>
          <w:rFonts w:eastAsia="Arial"/>
        </w:rPr>
        <w:t>–</w:t>
      </w:r>
      <w:r w:rsidR="00503760" w:rsidRPr="0BB48818">
        <w:rPr>
          <w:rFonts w:eastAsia="Arial"/>
        </w:rPr>
        <w:t xml:space="preserve"> level 1, 2 and 3</w:t>
      </w:r>
      <w:r w:rsidR="00583CF2" w:rsidRPr="0BB48818">
        <w:rPr>
          <w:rFonts w:eastAsia="Arial"/>
        </w:rPr>
        <w:t xml:space="preserve"> on the guita</w:t>
      </w:r>
      <w:r w:rsidR="00CB74A4" w:rsidRPr="0BB48818">
        <w:rPr>
          <w:rFonts w:eastAsia="Arial"/>
        </w:rPr>
        <w:t>r.</w:t>
      </w:r>
    </w:p>
    <w:p w14:paraId="5C854F5A" w14:textId="1A9BF578" w:rsidR="001E786B" w:rsidRDefault="006D45CD" w:rsidP="00A520C6">
      <w:r w:rsidRPr="006D45CD">
        <w:t>As you practise interpreting and playing the TAB notation individually, pay particular attention to the use of the</w:t>
      </w:r>
      <w:r>
        <w:t xml:space="preserve"> </w:t>
      </w:r>
      <w:r w:rsidR="002E3872">
        <w:t>correct fingers and strings for each</w:t>
      </w:r>
      <w:r>
        <w:t>.</w:t>
      </w:r>
    </w:p>
    <w:p w14:paraId="788F69AC" w14:textId="6BD04F2E" w:rsidR="00407CA0" w:rsidRDefault="00F74625" w:rsidP="00A520C6">
      <w:r>
        <w:t>Ensure</w:t>
      </w:r>
      <w:r w:rsidR="00407CA0">
        <w:t xml:space="preserve"> to use a down strum for </w:t>
      </w:r>
      <w:r>
        <w:t>each</w:t>
      </w:r>
      <w:r w:rsidR="45ADD58B">
        <w:t>,</w:t>
      </w:r>
      <w:r>
        <w:t xml:space="preserve"> </w:t>
      </w:r>
      <w:r w:rsidR="00BD6C32">
        <w:t>isolating the set strings needed</w:t>
      </w:r>
      <w:r w:rsidR="006D45CD">
        <w:t>.</w:t>
      </w:r>
    </w:p>
    <w:p w14:paraId="1D7D51DF" w14:textId="2844B0AC" w:rsidR="001F2AB0" w:rsidRDefault="001F2AB0" w:rsidP="00A520C6">
      <w:r w:rsidRPr="001F2AB0">
        <w:t>Practise 12-bar blues</w:t>
      </w:r>
      <w:r w:rsidR="009D0201">
        <w:t xml:space="preserve"> chord progression</w:t>
      </w:r>
      <w:r w:rsidRPr="001F2AB0">
        <w:t xml:space="preserve"> in A major individually or in small groups.</w:t>
      </w:r>
    </w:p>
    <w:p w14:paraId="5866FE8C" w14:textId="6BBAA243" w:rsidR="00F50695" w:rsidRDefault="004C01D5" w:rsidP="00A520C6">
      <w:r>
        <w:rPr>
          <w:rFonts w:eastAsia="Arial"/>
          <w:szCs w:val="22"/>
        </w:rPr>
        <w:t>C</w:t>
      </w:r>
      <w:r w:rsidR="00DA441F" w:rsidRPr="00FA4920">
        <w:rPr>
          <w:rFonts w:eastAsia="Arial"/>
          <w:szCs w:val="22"/>
        </w:rPr>
        <w:t xml:space="preserve">hoose the </w:t>
      </w:r>
      <w:r w:rsidR="00381E2D">
        <w:rPr>
          <w:rFonts w:eastAsia="Arial"/>
          <w:szCs w:val="22"/>
        </w:rPr>
        <w:t>level</w:t>
      </w:r>
      <w:r w:rsidR="00DA441F" w:rsidRPr="007C38CB">
        <w:rPr>
          <w:rFonts w:eastAsia="Arial"/>
          <w:szCs w:val="22"/>
        </w:rPr>
        <w:t xml:space="preserve"> you are most comfortable with</w:t>
      </w:r>
      <w:r w:rsidR="00DA441F">
        <w:rPr>
          <w:rFonts w:eastAsia="Arial"/>
          <w:szCs w:val="22"/>
        </w:rPr>
        <w:t xml:space="preserve"> and</w:t>
      </w:r>
      <w:r>
        <w:rPr>
          <w:rFonts w:eastAsia="Arial"/>
          <w:szCs w:val="22"/>
        </w:rPr>
        <w:t xml:space="preserve"> work on refinin</w:t>
      </w:r>
      <w:r w:rsidR="00FA66C3">
        <w:rPr>
          <w:rFonts w:eastAsia="Arial"/>
          <w:szCs w:val="22"/>
        </w:rPr>
        <w:t>g p</w:t>
      </w:r>
      <w:r w:rsidR="00003D2A">
        <w:rPr>
          <w:rFonts w:eastAsia="Arial"/>
          <w:szCs w:val="22"/>
        </w:rPr>
        <w:t>laying</w:t>
      </w:r>
      <w:r w:rsidR="00F71BBC">
        <w:rPr>
          <w:rFonts w:eastAsia="Arial"/>
          <w:szCs w:val="22"/>
        </w:rPr>
        <w:t xml:space="preserve"> it</w:t>
      </w:r>
      <w:r w:rsidR="001F2AB0">
        <w:rPr>
          <w:rFonts w:eastAsia="Arial"/>
          <w:szCs w:val="22"/>
        </w:rPr>
        <w:t>.</w:t>
      </w:r>
    </w:p>
    <w:p w14:paraId="32389306" w14:textId="00B5DF92" w:rsidR="003F051B" w:rsidRDefault="003F051B" w:rsidP="003F051B">
      <w:r>
        <w:t>You</w:t>
      </w:r>
      <w:r w:rsidR="00C32EE2">
        <w:t xml:space="preserve"> will</w:t>
      </w:r>
      <w:r>
        <w:t xml:space="preserve"> come back together and perform through </w:t>
      </w:r>
      <w:r w:rsidR="00B119CD">
        <w:t xml:space="preserve">the piece </w:t>
      </w:r>
      <w:r>
        <w:t>as a class</w:t>
      </w:r>
      <w:r w:rsidR="004276FB">
        <w:t>. Again,</w:t>
      </w:r>
      <w:r>
        <w:t xml:space="preserve"> choos</w:t>
      </w:r>
      <w:r w:rsidR="001F2AB0">
        <w:t>e t</w:t>
      </w:r>
      <w:r>
        <w:t xml:space="preserve">he appropriate level to match </w:t>
      </w:r>
      <w:r w:rsidR="004276FB">
        <w:t>your</w:t>
      </w:r>
      <w:r>
        <w:t xml:space="preserve"> ability.</w:t>
      </w:r>
    </w:p>
    <w:p w14:paraId="3812EC2E" w14:textId="64D7D814" w:rsidR="007C2738" w:rsidRDefault="00CE7E51" w:rsidP="003A505D">
      <w:pPr>
        <w:pStyle w:val="FeatureBox"/>
        <w:rPr>
          <w:rStyle w:val="Strong"/>
          <w:b w:val="0"/>
          <w:bCs w:val="0"/>
        </w:rPr>
      </w:pPr>
      <w:r w:rsidRPr="00AD553A">
        <w:rPr>
          <w:rStyle w:val="Strong"/>
        </w:rPr>
        <w:t>Extension:</w:t>
      </w:r>
      <w:r>
        <w:rPr>
          <w:rStyle w:val="Strong"/>
          <w:b w:val="0"/>
          <w:bCs w:val="0"/>
        </w:rPr>
        <w:t xml:space="preserve"> </w:t>
      </w:r>
      <w:bookmarkStart w:id="27" w:name="_Learning_sequence_1_2"/>
      <w:bookmarkEnd w:id="27"/>
      <w:r w:rsidR="00F13833">
        <w:t>i</w:t>
      </w:r>
      <w:r w:rsidR="00DD5F4D">
        <w:t>f you can play all 3 levels proficiently</w:t>
      </w:r>
      <w:r w:rsidR="00F13833">
        <w:t>,</w:t>
      </w:r>
      <w:r w:rsidR="00DD5F4D">
        <w:t xml:space="preserve"> </w:t>
      </w:r>
      <w:r w:rsidR="00F13833">
        <w:t>y</w:t>
      </w:r>
      <w:r w:rsidR="00DD5F4D">
        <w:t xml:space="preserve">ou might like to try the extension version which requires you to include some passing notes to lead between the chord changes. A copy of this has been included in the </w:t>
      </w:r>
      <w:r w:rsidR="00DD5F4D" w:rsidRPr="00F13833">
        <w:rPr>
          <w:rStyle w:val="Strong"/>
        </w:rPr>
        <w:t>score booklet</w:t>
      </w:r>
      <w:r w:rsidR="00DD5F4D">
        <w:t>.</w:t>
      </w:r>
    </w:p>
    <w:p w14:paraId="65FAABFE" w14:textId="44B4BD21" w:rsidR="00EF5A05" w:rsidRDefault="00F72B0B" w:rsidP="00F72B0B">
      <w:pPr>
        <w:pStyle w:val="Heading2"/>
      </w:pPr>
      <w:bookmarkStart w:id="28" w:name="_Toc210136633"/>
      <w:r>
        <w:lastRenderedPageBreak/>
        <w:t>Activity 2.</w:t>
      </w:r>
      <w:r w:rsidR="00293CE3">
        <w:t>3</w:t>
      </w:r>
      <w:r>
        <w:t xml:space="preserve"> </w:t>
      </w:r>
      <w:r w:rsidR="00580DE2" w:rsidRPr="008F6142">
        <w:t>–</w:t>
      </w:r>
      <w:r>
        <w:t xml:space="preserve"> </w:t>
      </w:r>
      <w:r w:rsidR="00F67CCF">
        <w:t>s</w:t>
      </w:r>
      <w:r w:rsidR="00374682">
        <w:t>wing v</w:t>
      </w:r>
      <w:r w:rsidR="005872A5">
        <w:t>ersu</w:t>
      </w:r>
      <w:r w:rsidR="00374682">
        <w:t xml:space="preserve">s </w:t>
      </w:r>
      <w:r w:rsidR="00D568CD">
        <w:t>s</w:t>
      </w:r>
      <w:r w:rsidR="00374682">
        <w:t>traight rhythms</w:t>
      </w:r>
      <w:bookmarkEnd w:id="28"/>
    </w:p>
    <w:p w14:paraId="097004BD" w14:textId="7B77BE82" w:rsidR="00125382" w:rsidRPr="004A3A5B" w:rsidRDefault="00125382" w:rsidP="002F61FA">
      <w:pPr>
        <w:pStyle w:val="FeatureBox2"/>
        <w:rPr>
          <w:rFonts w:eastAsia="Arial"/>
          <w:color w:val="000000" w:themeColor="text1"/>
          <w:szCs w:val="22"/>
        </w:rPr>
      </w:pPr>
      <w:r>
        <w:rPr>
          <w:rStyle w:val="Strong"/>
        </w:rPr>
        <w:t xml:space="preserve">Teacher note: </w:t>
      </w:r>
      <w:r w:rsidR="4E83FFD5" w:rsidRPr="0BB48818">
        <w:rPr>
          <w:rStyle w:val="Strong"/>
          <w:rFonts w:eastAsia="Arial"/>
          <w:b w:val="0"/>
          <w:bCs w:val="0"/>
          <w:color w:val="000000" w:themeColor="text1"/>
          <w:szCs w:val="22"/>
        </w:rPr>
        <w:t>in this activity, students will explore the rhythmic connection between big band jazz and rhythm and blues. The focus is on the swing rhythm pattern commonly found in big band jazz and how it shares a similar rhythmic feel with the blues shuffle pattern in rhythm and blues.</w:t>
      </w:r>
      <w:r w:rsidR="4E83FFD5" w:rsidRPr="0BB48818">
        <w:rPr>
          <w:rStyle w:val="Strong"/>
        </w:rPr>
        <w:t xml:space="preserve"> </w:t>
      </w:r>
      <w:r w:rsidR="4E83FFD5" w:rsidRPr="0BB48818">
        <w:rPr>
          <w:rFonts w:eastAsia="Arial"/>
          <w:color w:val="000000" w:themeColor="text1"/>
          <w:szCs w:val="22"/>
        </w:rPr>
        <w:t xml:space="preserve">Through listening and performing experiences, students will develop a deeper understanding of these music styles and their distinctive rhythmic characteristics. By comparing swing and straight rhythms, students will gain insight into stylistic differences and historical origins, particularly the influence of big band jazz and its signature swing feel. The </w:t>
      </w:r>
      <w:r w:rsidR="001F79DB">
        <w:rPr>
          <w:rStyle w:val="Strong"/>
        </w:rPr>
        <w:t>PowerPoint</w:t>
      </w:r>
      <w:r w:rsidR="001F79DB" w:rsidRPr="00C168E3">
        <w:rPr>
          <w:rStyle w:val="Strong"/>
        </w:rPr>
        <w:t xml:space="preserve"> </w:t>
      </w:r>
      <w:r w:rsidR="004A3A5B" w:rsidRPr="00C168E3">
        <w:rPr>
          <w:rStyle w:val="Strong"/>
        </w:rPr>
        <w:t>slides</w:t>
      </w:r>
      <w:r w:rsidR="004A3A5B" w:rsidRPr="00C168E3">
        <w:rPr>
          <w:rStyle w:val="Strong"/>
          <w:b w:val="0"/>
          <w:bCs w:val="0"/>
        </w:rPr>
        <w:t xml:space="preserve"> </w:t>
      </w:r>
      <w:r w:rsidR="004A3A5B">
        <w:rPr>
          <w:rStyle w:val="Strong"/>
          <w:b w:val="0"/>
          <w:bCs w:val="0"/>
        </w:rPr>
        <w:t>support this activity</w:t>
      </w:r>
      <w:r w:rsidR="00C572D0">
        <w:rPr>
          <w:rStyle w:val="Strong"/>
          <w:b w:val="0"/>
          <w:bCs w:val="0"/>
        </w:rPr>
        <w:t>.</w:t>
      </w:r>
      <w:r w:rsidR="00CD5036" w:rsidRPr="00C168E3">
        <w:rPr>
          <w:rFonts w:eastAsia="Aptos"/>
        </w:rPr>
        <w:t xml:space="preserve"> </w:t>
      </w:r>
      <w:r w:rsidR="00CD5036">
        <w:rPr>
          <w:rFonts w:eastAsia="Aptos"/>
        </w:rPr>
        <w:t xml:space="preserve">Note, </w:t>
      </w:r>
      <w:r w:rsidR="00CD5036" w:rsidRPr="0019728E">
        <w:rPr>
          <w:rFonts w:eastAsia="Aptos"/>
        </w:rPr>
        <w:t xml:space="preserve">the backing track plays through 12 cycles of the </w:t>
      </w:r>
      <w:r w:rsidR="00CD5036">
        <w:rPr>
          <w:rFonts w:eastAsia="Aptos"/>
        </w:rPr>
        <w:t xml:space="preserve">12-bar blues </w:t>
      </w:r>
      <w:r w:rsidR="00201E10">
        <w:rPr>
          <w:rFonts w:eastAsia="Aptos"/>
        </w:rPr>
        <w:t xml:space="preserve">chord </w:t>
      </w:r>
      <w:r w:rsidR="00CD5036" w:rsidRPr="0019728E">
        <w:rPr>
          <w:rFonts w:eastAsia="Aptos"/>
        </w:rPr>
        <w:t>progression</w:t>
      </w:r>
      <w:r w:rsidR="00CD5036">
        <w:rPr>
          <w:rFonts w:eastAsia="Aptos"/>
        </w:rPr>
        <w:t>.</w:t>
      </w:r>
    </w:p>
    <w:p w14:paraId="75EBAF88" w14:textId="48DEB97A" w:rsidR="00783BAD" w:rsidRPr="001F79DB" w:rsidRDefault="00642CDF" w:rsidP="00783BAD">
      <w:pPr>
        <w:spacing w:after="240"/>
      </w:pPr>
      <w:r>
        <w:t xml:space="preserve">Your teacher </w:t>
      </w:r>
      <w:r w:rsidR="009E2A5F">
        <w:t xml:space="preserve">will </w:t>
      </w:r>
      <w:r w:rsidR="0089579B">
        <w:t>discuss the features of swing music</w:t>
      </w:r>
      <w:r w:rsidR="00EE4508">
        <w:t xml:space="preserve"> </w:t>
      </w:r>
      <w:r w:rsidR="00855D97">
        <w:t>and play an example</w:t>
      </w:r>
      <w:r w:rsidR="00D3750F">
        <w:t xml:space="preserve"> </w:t>
      </w:r>
      <w:r w:rsidR="001F79DB">
        <w:t>–</w:t>
      </w:r>
      <w:r w:rsidR="00783BAD">
        <w:t xml:space="preserve"> </w:t>
      </w:r>
      <w:hyperlink r:id="rId28">
        <w:r w:rsidR="001F79DB">
          <w:rPr>
            <w:rStyle w:val="Hyperlink"/>
          </w:rPr>
          <w:t>Glenn Miller - I</w:t>
        </w:r>
        <w:r w:rsidR="71426DF0" w:rsidRPr="00E45A45">
          <w:rPr>
            <w:rStyle w:val="Hyperlink"/>
          </w:rPr>
          <w:t xml:space="preserve">n </w:t>
        </w:r>
        <w:r w:rsidR="6B6A3393" w:rsidRPr="00E45A45">
          <w:rPr>
            <w:rStyle w:val="Hyperlink"/>
          </w:rPr>
          <w:t>the</w:t>
        </w:r>
        <w:r w:rsidR="71426DF0" w:rsidRPr="00E45A45">
          <w:rPr>
            <w:rStyle w:val="Hyperlink"/>
          </w:rPr>
          <w:t xml:space="preserve"> Mood</w:t>
        </w:r>
        <w:r w:rsidR="71426DF0" w:rsidRPr="001F79DB">
          <w:rPr>
            <w:rStyle w:val="Hyperlink"/>
          </w:rPr>
          <w:t xml:space="preserve"> </w:t>
        </w:r>
        <w:r w:rsidR="001F79DB">
          <w:rPr>
            <w:rStyle w:val="Hyperlink"/>
          </w:rPr>
          <w:t xml:space="preserve">| Colorized (1941) </w:t>
        </w:r>
        <w:r w:rsidR="4A8DC398" w:rsidRPr="001F79DB">
          <w:rPr>
            <w:rStyle w:val="Hyperlink"/>
          </w:rPr>
          <w:t>(</w:t>
        </w:r>
        <w:r w:rsidR="40A9DD5A" w:rsidRPr="001F79DB">
          <w:rPr>
            <w:rStyle w:val="Hyperlink"/>
          </w:rPr>
          <w:t>3:21)</w:t>
        </w:r>
      </w:hyperlink>
      <w:r w:rsidR="006257B2">
        <w:t xml:space="preserve"> </w:t>
      </w:r>
      <w:r w:rsidR="00CC092C">
        <w:t xml:space="preserve">performed </w:t>
      </w:r>
      <w:r w:rsidR="00783BAD">
        <w:t>by Glenn Miller</w:t>
      </w:r>
      <w:r w:rsidR="1410C704">
        <w:t>.</w:t>
      </w:r>
    </w:p>
    <w:p w14:paraId="6DB9DAFB" w14:textId="7D9EB5EE" w:rsidR="00783BAD" w:rsidRPr="0019728E" w:rsidRDefault="69EB2D5B" w:rsidP="00783BAD">
      <w:pPr>
        <w:spacing w:after="240"/>
        <w:rPr>
          <w:rFonts w:eastAsia="Aptos"/>
        </w:rPr>
      </w:pPr>
      <w:r w:rsidRPr="177BBAAF">
        <w:rPr>
          <w:rFonts w:eastAsia="Aptos"/>
        </w:rPr>
        <w:t>While listening, p</w:t>
      </w:r>
      <w:r w:rsidR="28F61F5B" w:rsidRPr="177BBAAF">
        <w:rPr>
          <w:rFonts w:eastAsia="Aptos"/>
        </w:rPr>
        <w:t xml:space="preserve">ay attention to how the instruments </w:t>
      </w:r>
      <w:r w:rsidR="771876D2" w:rsidRPr="177BBAAF">
        <w:rPr>
          <w:rFonts w:eastAsia="Aptos"/>
        </w:rPr>
        <w:t>are used as they are featured</w:t>
      </w:r>
      <w:r w:rsidR="28017545" w:rsidRPr="177BBAAF">
        <w:rPr>
          <w:rFonts w:eastAsia="Aptos"/>
        </w:rPr>
        <w:t xml:space="preserve">, </w:t>
      </w:r>
      <w:r w:rsidR="009649AE" w:rsidRPr="177BBAAF">
        <w:rPr>
          <w:rFonts w:eastAsia="Aptos"/>
        </w:rPr>
        <w:t>including</w:t>
      </w:r>
      <w:r w:rsidR="28017545" w:rsidRPr="177BBAAF">
        <w:rPr>
          <w:rFonts w:eastAsia="Aptos"/>
        </w:rPr>
        <w:t xml:space="preserve"> the </w:t>
      </w:r>
      <w:r w:rsidR="59792196" w:rsidRPr="177BBAAF">
        <w:rPr>
          <w:rFonts w:eastAsia="Aptos"/>
        </w:rPr>
        <w:t>swing rhythm pattern played by the drums.</w:t>
      </w:r>
    </w:p>
    <w:p w14:paraId="0E12C2A7" w14:textId="0845A79B" w:rsidR="00783BAD" w:rsidRDefault="00FC05AB" w:rsidP="00783BAD">
      <w:pPr>
        <w:spacing w:after="240"/>
        <w:rPr>
          <w:rFonts w:eastAsia="Aptos"/>
        </w:rPr>
      </w:pPr>
      <w:r w:rsidRPr="0019728E">
        <w:rPr>
          <w:rFonts w:eastAsia="Aptos"/>
        </w:rPr>
        <w:t xml:space="preserve">Your teacher will guide you through </w:t>
      </w:r>
      <w:r w:rsidR="00244104" w:rsidRPr="0019728E">
        <w:rPr>
          <w:rFonts w:eastAsia="Aptos"/>
        </w:rPr>
        <w:t>clapping triplet patterns</w:t>
      </w:r>
      <w:r w:rsidR="00C5779D" w:rsidRPr="0019728E">
        <w:rPr>
          <w:rFonts w:eastAsia="Aptos"/>
        </w:rPr>
        <w:t xml:space="preserve"> to help</w:t>
      </w:r>
      <w:r w:rsidR="00126EEC" w:rsidRPr="0019728E">
        <w:rPr>
          <w:rFonts w:eastAsia="Aptos"/>
        </w:rPr>
        <w:t xml:space="preserve"> you understand how they become the basis of </w:t>
      </w:r>
      <w:r w:rsidR="006C5197">
        <w:rPr>
          <w:rFonts w:eastAsia="Aptos"/>
        </w:rPr>
        <w:t>this</w:t>
      </w:r>
      <w:r w:rsidR="00126EEC" w:rsidRPr="0019728E">
        <w:rPr>
          <w:rFonts w:eastAsia="Aptos"/>
        </w:rPr>
        <w:t xml:space="preserve"> pattern</w:t>
      </w:r>
      <w:r w:rsidR="00CF5CAB" w:rsidRPr="0019728E">
        <w:rPr>
          <w:rFonts w:eastAsia="Aptos"/>
        </w:rPr>
        <w:t>.</w:t>
      </w:r>
    </w:p>
    <w:p w14:paraId="3AFA032C" w14:textId="172CB402" w:rsidR="003616E5" w:rsidRPr="0019728E" w:rsidRDefault="006F57F6" w:rsidP="00783BAD">
      <w:pPr>
        <w:spacing w:after="240"/>
        <w:rPr>
          <w:rFonts w:eastAsia="Aptos"/>
        </w:rPr>
      </w:pPr>
      <w:r>
        <w:rPr>
          <w:rFonts w:eastAsia="Aptos"/>
        </w:rPr>
        <w:t>As a class</w:t>
      </w:r>
      <w:r w:rsidR="001F79DB">
        <w:rPr>
          <w:rFonts w:eastAsia="Aptos"/>
        </w:rPr>
        <w:t>,</w:t>
      </w:r>
      <w:r w:rsidR="001F7BF1">
        <w:rPr>
          <w:rFonts w:eastAsia="Aptos"/>
        </w:rPr>
        <w:t xml:space="preserve"> </w:t>
      </w:r>
      <w:r w:rsidR="00F316C9">
        <w:rPr>
          <w:rFonts w:eastAsia="Aptos"/>
        </w:rPr>
        <w:t>clap through the swing rhyth</w:t>
      </w:r>
      <w:r w:rsidR="00B86028">
        <w:rPr>
          <w:rFonts w:eastAsia="Aptos"/>
        </w:rPr>
        <w:t>m and straight quaver rhythm</w:t>
      </w:r>
      <w:r w:rsidR="003A162D">
        <w:rPr>
          <w:rFonts w:eastAsia="Aptos"/>
        </w:rPr>
        <w:t xml:space="preserve">. While both patterns have </w:t>
      </w:r>
      <w:r>
        <w:rPr>
          <w:rFonts w:eastAsia="Aptos"/>
        </w:rPr>
        <w:t xml:space="preserve">2 </w:t>
      </w:r>
      <w:r w:rsidR="003A162D">
        <w:rPr>
          <w:rFonts w:eastAsia="Aptos"/>
        </w:rPr>
        <w:t>sounds each beat</w:t>
      </w:r>
      <w:r w:rsidR="00C97FAE">
        <w:rPr>
          <w:rFonts w:eastAsia="Aptos"/>
        </w:rPr>
        <w:t>, pay attention to how they differ.</w:t>
      </w:r>
      <w:r w:rsidR="006F67CD">
        <w:rPr>
          <w:rFonts w:eastAsia="Aptos"/>
        </w:rPr>
        <w:t xml:space="preserve"> Swing pattern has </w:t>
      </w:r>
      <w:r w:rsidR="006F61B5">
        <w:rPr>
          <w:rFonts w:eastAsia="Aptos"/>
        </w:rPr>
        <w:t>the</w:t>
      </w:r>
      <w:r w:rsidR="006F67CD">
        <w:rPr>
          <w:rFonts w:eastAsia="Aptos"/>
        </w:rPr>
        <w:t xml:space="preserve"> long-short </w:t>
      </w:r>
      <w:r w:rsidR="006F61B5">
        <w:rPr>
          <w:rFonts w:eastAsia="Aptos"/>
        </w:rPr>
        <w:t>feel,</w:t>
      </w:r>
      <w:r w:rsidR="000153FC">
        <w:rPr>
          <w:rFonts w:eastAsia="Aptos"/>
        </w:rPr>
        <w:t xml:space="preserve"> and the straight quavers are divided evenly (1 and</w:t>
      </w:r>
      <w:r w:rsidR="005D72D4">
        <w:rPr>
          <w:rFonts w:eastAsia="Aptos"/>
        </w:rPr>
        <w:t xml:space="preserve"> 2 and 3 and 4 and)</w:t>
      </w:r>
      <w:r w:rsidR="001F79DB">
        <w:rPr>
          <w:rFonts w:eastAsia="Aptos"/>
        </w:rPr>
        <w:t>.</w:t>
      </w:r>
    </w:p>
    <w:p w14:paraId="381F94AB" w14:textId="099461FC" w:rsidR="00153E26" w:rsidRDefault="00CE205F" w:rsidP="00783BAD">
      <w:pPr>
        <w:spacing w:after="240"/>
        <w:rPr>
          <w:rFonts w:eastAsia="Aptos"/>
        </w:rPr>
      </w:pPr>
      <w:r>
        <w:rPr>
          <w:rFonts w:eastAsia="Aptos"/>
        </w:rPr>
        <w:t xml:space="preserve">Go through the </w:t>
      </w:r>
      <w:r w:rsidR="001F79DB" w:rsidRPr="00C168E3">
        <w:rPr>
          <w:rStyle w:val="Strong"/>
        </w:rPr>
        <w:t xml:space="preserve">PowerPoint </w:t>
      </w:r>
      <w:r w:rsidRPr="00C168E3">
        <w:rPr>
          <w:rStyle w:val="Strong"/>
        </w:rPr>
        <w:t>slide</w:t>
      </w:r>
      <w:r>
        <w:rPr>
          <w:rFonts w:eastAsia="Aptos"/>
        </w:rPr>
        <w:t xml:space="preserve"> on </w:t>
      </w:r>
      <w:r w:rsidR="00F83A56">
        <w:rPr>
          <w:rFonts w:eastAsia="Aptos"/>
        </w:rPr>
        <w:t xml:space="preserve">shuffle rhythms. Read the information and watch the video to </w:t>
      </w:r>
      <w:r w:rsidR="003D0F48">
        <w:rPr>
          <w:rFonts w:eastAsia="Aptos"/>
        </w:rPr>
        <w:t>gain further understanding</w:t>
      </w:r>
      <w:r w:rsidR="00664E98">
        <w:rPr>
          <w:rFonts w:eastAsia="Aptos"/>
        </w:rPr>
        <w:t>.</w:t>
      </w:r>
    </w:p>
    <w:p w14:paraId="19BC93F4" w14:textId="59C9450C" w:rsidR="00713647" w:rsidRPr="0019728E" w:rsidRDefault="00A4020F" w:rsidP="00783BAD">
      <w:pPr>
        <w:spacing w:after="240"/>
        <w:rPr>
          <w:rFonts w:eastAsia="Aptos"/>
        </w:rPr>
      </w:pPr>
      <w:hyperlink r:id="rId29" w:history="1">
        <w:r w:rsidRPr="00153E26">
          <w:rPr>
            <w:rStyle w:val="Hyperlink"/>
            <w:rFonts w:eastAsia="Aptos"/>
          </w:rPr>
          <w:t xml:space="preserve">How to Play the Blues Shuffle | Beginner Guitar Tips </w:t>
        </w:r>
        <w:r w:rsidR="00206E7F" w:rsidRPr="00153E26">
          <w:rPr>
            <w:rStyle w:val="Hyperlink"/>
            <w:rFonts w:eastAsia="Aptos"/>
          </w:rPr>
          <w:t>(3:34)</w:t>
        </w:r>
      </w:hyperlink>
    </w:p>
    <w:p w14:paraId="623AA62A" w14:textId="52591644" w:rsidR="00997FC7" w:rsidRDefault="003668B4" w:rsidP="00783BAD">
      <w:pPr>
        <w:spacing w:after="240"/>
        <w:rPr>
          <w:rFonts w:eastAsia="Aptos"/>
        </w:rPr>
      </w:pPr>
      <w:r w:rsidRPr="0019728E">
        <w:rPr>
          <w:rFonts w:eastAsia="Aptos"/>
        </w:rPr>
        <w:t>On guitar</w:t>
      </w:r>
      <w:r w:rsidR="00967404">
        <w:rPr>
          <w:rFonts w:eastAsia="Aptos"/>
        </w:rPr>
        <w:t>, re</w:t>
      </w:r>
      <w:r w:rsidR="00B55724" w:rsidRPr="0019728E">
        <w:rPr>
          <w:rFonts w:eastAsia="Aptos"/>
        </w:rPr>
        <w:t>visit</w:t>
      </w:r>
      <w:r w:rsidR="00EA37DC" w:rsidRPr="0019728E">
        <w:rPr>
          <w:rFonts w:eastAsia="Aptos"/>
        </w:rPr>
        <w:t xml:space="preserve"> the</w:t>
      </w:r>
      <w:r w:rsidR="00783BAD" w:rsidRPr="0019728E">
        <w:rPr>
          <w:rFonts w:eastAsia="Aptos"/>
        </w:rPr>
        <w:t xml:space="preserve"> </w:t>
      </w:r>
      <w:r w:rsidR="001F79DB">
        <w:rPr>
          <w:rFonts w:eastAsia="Aptos"/>
        </w:rPr>
        <w:t>‘</w:t>
      </w:r>
      <w:r w:rsidR="007A0A1A">
        <w:rPr>
          <w:rFonts w:eastAsia="Aptos"/>
        </w:rPr>
        <w:t>12-bar blues</w:t>
      </w:r>
      <w:r w:rsidR="00783BAD" w:rsidRPr="0019728E">
        <w:rPr>
          <w:rFonts w:eastAsia="Aptos"/>
        </w:rPr>
        <w:t xml:space="preserve"> in A</w:t>
      </w:r>
      <w:r w:rsidR="007A0A1A">
        <w:rPr>
          <w:rFonts w:eastAsia="Aptos"/>
        </w:rPr>
        <w:t xml:space="preserve"> major</w:t>
      </w:r>
      <w:r w:rsidR="00B0618B">
        <w:rPr>
          <w:rFonts w:eastAsia="Aptos"/>
        </w:rPr>
        <w:t>’</w:t>
      </w:r>
      <w:r w:rsidR="00783BAD" w:rsidRPr="0019728E">
        <w:rPr>
          <w:rFonts w:eastAsia="Aptos"/>
        </w:rPr>
        <w:t xml:space="preserve"> activity learn</w:t>
      </w:r>
      <w:r w:rsidR="00FC3457">
        <w:rPr>
          <w:rFonts w:eastAsia="Aptos"/>
        </w:rPr>
        <w:t>ed</w:t>
      </w:r>
      <w:r w:rsidR="00783BAD" w:rsidRPr="0019728E">
        <w:rPr>
          <w:rFonts w:eastAsia="Aptos"/>
        </w:rPr>
        <w:t xml:space="preserve"> </w:t>
      </w:r>
      <w:r w:rsidR="00967404">
        <w:rPr>
          <w:rFonts w:eastAsia="Aptos"/>
        </w:rPr>
        <w:t>in t</w:t>
      </w:r>
      <w:r w:rsidR="00783BAD" w:rsidRPr="0019728E">
        <w:rPr>
          <w:rFonts w:eastAsia="Aptos"/>
        </w:rPr>
        <w:t>he previous lesson (</w:t>
      </w:r>
      <w:r w:rsidR="00615BEC" w:rsidRPr="0019728E">
        <w:rPr>
          <w:rFonts w:eastAsia="Aptos"/>
        </w:rPr>
        <w:t>ensure to</w:t>
      </w:r>
      <w:r w:rsidR="00783BAD" w:rsidRPr="0019728E">
        <w:rPr>
          <w:rFonts w:eastAsia="Aptos"/>
        </w:rPr>
        <w:t xml:space="preserve"> choose </w:t>
      </w:r>
      <w:r w:rsidR="00E226B1" w:rsidRPr="0019728E">
        <w:rPr>
          <w:rFonts w:eastAsia="Aptos"/>
        </w:rPr>
        <w:t xml:space="preserve">the </w:t>
      </w:r>
      <w:r w:rsidR="00783BAD" w:rsidRPr="0019728E">
        <w:rPr>
          <w:rFonts w:eastAsia="Aptos"/>
        </w:rPr>
        <w:t xml:space="preserve">appropriate level for </w:t>
      </w:r>
      <w:r w:rsidR="00E226B1" w:rsidRPr="0019728E">
        <w:rPr>
          <w:rFonts w:eastAsia="Aptos"/>
        </w:rPr>
        <w:t>your</w:t>
      </w:r>
      <w:r w:rsidR="00783BAD" w:rsidRPr="0019728E">
        <w:rPr>
          <w:rFonts w:eastAsia="Aptos"/>
        </w:rPr>
        <w:t xml:space="preserve"> ability)</w:t>
      </w:r>
      <w:r w:rsidR="00D3481D" w:rsidRPr="0019728E">
        <w:rPr>
          <w:rFonts w:eastAsia="Aptos"/>
        </w:rPr>
        <w:t xml:space="preserve"> </w:t>
      </w:r>
      <w:r w:rsidR="00783BAD" w:rsidRPr="0019728E">
        <w:rPr>
          <w:rFonts w:eastAsia="Aptos"/>
        </w:rPr>
        <w:t xml:space="preserve">and play along with the </w:t>
      </w:r>
      <w:r w:rsidR="001F79DB">
        <w:rPr>
          <w:rFonts w:eastAsia="Aptos"/>
        </w:rPr>
        <w:t>b</w:t>
      </w:r>
      <w:r w:rsidR="00783BAD" w:rsidRPr="0019728E">
        <w:rPr>
          <w:rFonts w:eastAsia="Aptos"/>
        </w:rPr>
        <w:t xml:space="preserve">lues in A </w:t>
      </w:r>
      <w:r w:rsidR="009D0201">
        <w:rPr>
          <w:rFonts w:eastAsia="Aptos"/>
        </w:rPr>
        <w:t xml:space="preserve">major </w:t>
      </w:r>
      <w:r w:rsidR="00783BAD" w:rsidRPr="0019728E">
        <w:rPr>
          <w:rFonts w:eastAsia="Aptos"/>
        </w:rPr>
        <w:t>backing trac</w:t>
      </w:r>
      <w:r w:rsidR="00325770">
        <w:rPr>
          <w:rFonts w:eastAsia="Aptos"/>
        </w:rPr>
        <w:t>k.</w:t>
      </w:r>
    </w:p>
    <w:p w14:paraId="5414802F" w14:textId="4D3762A3" w:rsidR="00783BAD" w:rsidRPr="0019728E" w:rsidRDefault="71426DF0" w:rsidP="00783BAD">
      <w:pPr>
        <w:spacing w:after="240"/>
        <w:rPr>
          <w:rFonts w:eastAsia="Aptos"/>
        </w:rPr>
      </w:pPr>
      <w:hyperlink r:id="rId30">
        <w:r w:rsidRPr="0BB48818">
          <w:rPr>
            <w:rStyle w:val="Hyperlink"/>
            <w:rFonts w:eastAsia="Aptos"/>
          </w:rPr>
          <w:t>Blues Shuffle in A</w:t>
        </w:r>
        <w:r w:rsidRPr="00C54BB8">
          <w:rPr>
            <w:rStyle w:val="Hyperlink"/>
            <w:rFonts w:eastAsia="Aptos"/>
          </w:rPr>
          <w:t xml:space="preserve"> </w:t>
        </w:r>
        <w:r w:rsidR="648154C3" w:rsidRPr="0BB48818">
          <w:rPr>
            <w:rStyle w:val="Hyperlink"/>
          </w:rPr>
          <w:t>(</w:t>
        </w:r>
        <w:r w:rsidR="23E7D828" w:rsidRPr="0BB48818">
          <w:rPr>
            <w:rStyle w:val="Hyperlink"/>
          </w:rPr>
          <w:t>5:42)</w:t>
        </w:r>
      </w:hyperlink>
    </w:p>
    <w:p w14:paraId="16839315" w14:textId="3AD5A687" w:rsidR="00125382" w:rsidRPr="0019728E" w:rsidRDefault="00D3481D" w:rsidP="00783BAD">
      <w:pPr>
        <w:spacing w:after="240"/>
        <w:rPr>
          <w:rFonts w:eastAsia="Aptos"/>
        </w:rPr>
      </w:pPr>
      <w:r w:rsidRPr="0019728E">
        <w:rPr>
          <w:rFonts w:eastAsia="Aptos"/>
        </w:rPr>
        <w:t>Your teacher will</w:t>
      </w:r>
      <w:r w:rsidR="00783BAD" w:rsidRPr="0019728E">
        <w:rPr>
          <w:rFonts w:eastAsia="Aptos"/>
        </w:rPr>
        <w:t xml:space="preserve"> monitor </w:t>
      </w:r>
      <w:r w:rsidR="00883D53" w:rsidRPr="0019728E">
        <w:rPr>
          <w:rFonts w:eastAsia="Aptos"/>
        </w:rPr>
        <w:t>your</w:t>
      </w:r>
      <w:r w:rsidR="00783BAD" w:rsidRPr="0019728E">
        <w:rPr>
          <w:rFonts w:eastAsia="Aptos"/>
        </w:rPr>
        <w:t xml:space="preserve"> progress and accuracy while playing along with </w:t>
      </w:r>
      <w:r w:rsidR="001F79DB">
        <w:rPr>
          <w:rFonts w:eastAsia="Aptos"/>
        </w:rPr>
        <w:t xml:space="preserve">the </w:t>
      </w:r>
      <w:r w:rsidR="00783BAD" w:rsidRPr="0019728E">
        <w:rPr>
          <w:rFonts w:eastAsia="Aptos"/>
        </w:rPr>
        <w:t xml:space="preserve">backing </w:t>
      </w:r>
      <w:r w:rsidR="002E0259" w:rsidRPr="0019728E">
        <w:rPr>
          <w:rFonts w:eastAsia="Aptos"/>
        </w:rPr>
        <w:t>track and</w:t>
      </w:r>
      <w:r w:rsidR="00BB1862" w:rsidRPr="0019728E">
        <w:rPr>
          <w:rFonts w:eastAsia="Aptos"/>
        </w:rPr>
        <w:t xml:space="preserve"> will stop the music</w:t>
      </w:r>
      <w:r w:rsidR="00D63E68" w:rsidRPr="0019728E">
        <w:rPr>
          <w:rFonts w:eastAsia="Aptos"/>
        </w:rPr>
        <w:t xml:space="preserve"> when they feel everyone can accurately play the rhythm</w:t>
      </w:r>
      <w:r w:rsidR="00294200">
        <w:rPr>
          <w:rFonts w:eastAsia="Aptos"/>
        </w:rPr>
        <w:t>.</w:t>
      </w:r>
    </w:p>
    <w:p w14:paraId="705FA2E4" w14:textId="7D63D2F3" w:rsidR="00646E1F" w:rsidRDefault="00646E1F" w:rsidP="00646E1F">
      <w:pPr>
        <w:pStyle w:val="Heading2"/>
      </w:pPr>
      <w:bookmarkStart w:id="29" w:name="_Toc210136634"/>
      <w:r>
        <w:lastRenderedPageBreak/>
        <w:t>Activity 2.</w:t>
      </w:r>
      <w:r w:rsidR="00CA7E75">
        <w:t>4</w:t>
      </w:r>
      <w:r>
        <w:t xml:space="preserve"> </w:t>
      </w:r>
      <w:r w:rsidRPr="008F6142">
        <w:t>–</w:t>
      </w:r>
      <w:r>
        <w:t xml:space="preserve"> </w:t>
      </w:r>
      <w:r w:rsidR="0092567C">
        <w:t>c</w:t>
      </w:r>
      <w:r>
        <w:t>hords</w:t>
      </w:r>
      <w:r w:rsidR="0092567C">
        <w:t xml:space="preserve"> on the guitar</w:t>
      </w:r>
      <w:bookmarkEnd w:id="29"/>
    </w:p>
    <w:p w14:paraId="1FF8F440" w14:textId="64F12BDE" w:rsidR="00646E1F" w:rsidRDefault="00646E1F" w:rsidP="00646E1F">
      <w:pPr>
        <w:pStyle w:val="FeatureBox2"/>
      </w:pPr>
      <w:r>
        <w:rPr>
          <w:rStyle w:val="Strong"/>
        </w:rPr>
        <w:t>Teacher note:</w:t>
      </w:r>
      <w:r w:rsidR="00567EA3" w:rsidRPr="0BB48818">
        <w:rPr>
          <w:rStyle w:val="Strong"/>
        </w:rPr>
        <w:t xml:space="preserve"> </w:t>
      </w:r>
      <w:r w:rsidR="00567EA3">
        <w:rPr>
          <w:rStyle w:val="Strong"/>
          <w:b w:val="0"/>
          <w:bCs w:val="0"/>
        </w:rPr>
        <w:t>the</w:t>
      </w:r>
      <w:r w:rsidR="00567EA3" w:rsidRPr="00C54BB8">
        <w:rPr>
          <w:rStyle w:val="Strong"/>
          <w:b w:val="0"/>
          <w:bCs w:val="0"/>
        </w:rPr>
        <w:t xml:space="preserve"> </w:t>
      </w:r>
      <w:r w:rsidR="001F79DB">
        <w:rPr>
          <w:rStyle w:val="Strong"/>
        </w:rPr>
        <w:t xml:space="preserve">PowerPoint </w:t>
      </w:r>
      <w:r w:rsidR="003A691D">
        <w:rPr>
          <w:rStyle w:val="Strong"/>
          <w:b w:val="0"/>
          <w:bCs w:val="0"/>
        </w:rPr>
        <w:t>supports</w:t>
      </w:r>
      <w:r w:rsidR="00567EA3">
        <w:rPr>
          <w:rStyle w:val="Strong"/>
          <w:b w:val="0"/>
          <w:bCs w:val="0"/>
        </w:rPr>
        <w:t xml:space="preserve"> this activity</w:t>
      </w:r>
      <w:r w:rsidR="003A691D">
        <w:rPr>
          <w:rStyle w:val="Strong"/>
          <w:b w:val="0"/>
          <w:bCs w:val="0"/>
        </w:rPr>
        <w:t>.</w:t>
      </w:r>
    </w:p>
    <w:p w14:paraId="2202C225" w14:textId="78050F88" w:rsidR="003A691D" w:rsidRDefault="003A691D" w:rsidP="00646E1F">
      <w:r w:rsidRPr="003A691D">
        <w:t xml:space="preserve">As a class, learn about how a chord is constructed and how to read a guitar chord </w:t>
      </w:r>
      <w:r>
        <w:t>diagram.</w:t>
      </w:r>
    </w:p>
    <w:p w14:paraId="1310D13B" w14:textId="35D7F965" w:rsidR="00646E1F" w:rsidRDefault="000F6012" w:rsidP="00646E1F">
      <w:r>
        <w:t>You will</w:t>
      </w:r>
      <w:r w:rsidR="00646E1F">
        <w:t xml:space="preserve"> learn chords A7, D7 </w:t>
      </w:r>
      <w:r w:rsidR="001F79DB">
        <w:t>and</w:t>
      </w:r>
      <w:r w:rsidR="00646E1F">
        <w:t xml:space="preserve"> E7 on the guitar</w:t>
      </w:r>
      <w:r>
        <w:t xml:space="preserve"> and play through </w:t>
      </w:r>
      <w:r w:rsidR="006A7E01">
        <w:t>2 chord progression</w:t>
      </w:r>
      <w:r w:rsidR="00BA1C1F">
        <w:t>s</w:t>
      </w:r>
      <w:r w:rsidR="006A7E01">
        <w:t xml:space="preserve"> to help you with </w:t>
      </w:r>
      <w:r w:rsidR="0036329C">
        <w:t xml:space="preserve">changing between each chord shape and </w:t>
      </w:r>
      <w:r w:rsidR="00C97836">
        <w:t>improving your technique</w:t>
      </w:r>
      <w:r w:rsidR="00DC582E">
        <w:t>.</w:t>
      </w:r>
    </w:p>
    <w:p w14:paraId="2F99EC03" w14:textId="6ED3E8DA" w:rsidR="007C0556" w:rsidRDefault="00CA6E9F" w:rsidP="00646E1F">
      <w:r>
        <w:t xml:space="preserve">When playing, make sure you are using </w:t>
      </w:r>
      <w:r w:rsidRPr="00B066F1">
        <w:t>the correct fingers</w:t>
      </w:r>
      <w:r>
        <w:t xml:space="preserve"> for the appropriate string and frets</w:t>
      </w:r>
      <w:r w:rsidR="00FB3436">
        <w:t xml:space="preserve">, Also, ensure </w:t>
      </w:r>
      <w:r w:rsidR="00FB3436" w:rsidRPr="00B066F1">
        <w:t>correct pressure</w:t>
      </w:r>
      <w:r w:rsidR="00FB3436">
        <w:t xml:space="preserve"> to support a clear</w:t>
      </w:r>
      <w:r w:rsidR="00E362ED">
        <w:t xml:space="preserve"> sound for each note.</w:t>
      </w:r>
    </w:p>
    <w:p w14:paraId="3B762E24" w14:textId="592A8311" w:rsidR="00562AAF" w:rsidRDefault="00635892" w:rsidP="00646E1F">
      <w:r>
        <w:t>Using a down strum for your playing, y</w:t>
      </w:r>
      <w:r w:rsidR="007D0F95">
        <w:t xml:space="preserve">our teacher will guide you </w:t>
      </w:r>
      <w:r w:rsidR="00492CC2">
        <w:t>through</w:t>
      </w:r>
      <w:r w:rsidR="007D0F95">
        <w:t xml:space="preserve"> </w:t>
      </w:r>
      <w:r w:rsidR="00783B51">
        <w:t>using beats rest to help you change your fingers in preparation for the new chord</w:t>
      </w:r>
      <w:r w:rsidR="00C6306E">
        <w:t>.</w:t>
      </w:r>
    </w:p>
    <w:p w14:paraId="288D7A00" w14:textId="796056E4" w:rsidR="00C6306E" w:rsidRDefault="00C6306E" w:rsidP="00646E1F">
      <w:pPr>
        <w:rPr>
          <w:rFonts w:eastAsiaTheme="minorEastAsia"/>
          <w:szCs w:val="22"/>
        </w:rPr>
      </w:pPr>
      <w:r>
        <w:t>You will work</w:t>
      </w:r>
      <w:r w:rsidR="000079BE">
        <w:t xml:space="preserve"> on</w:t>
      </w:r>
      <w:r>
        <w:t xml:space="preserve"> </w:t>
      </w:r>
      <w:r w:rsidR="00644EDC">
        <w:t xml:space="preserve">securing your </w:t>
      </w:r>
      <w:r w:rsidR="00F87821">
        <w:t xml:space="preserve">ability to change </w:t>
      </w:r>
      <w:r w:rsidR="00D8503F">
        <w:t xml:space="preserve">between each chord shape </w:t>
      </w:r>
      <w:r w:rsidR="00F87821">
        <w:t xml:space="preserve">and </w:t>
      </w:r>
      <w:r>
        <w:t>reduc</w:t>
      </w:r>
      <w:r w:rsidR="00F87821">
        <w:t>e</w:t>
      </w:r>
      <w:r>
        <w:t xml:space="preserve"> the need for </w:t>
      </w:r>
      <w:r w:rsidR="00F87821">
        <w:t>beats rest</w:t>
      </w:r>
      <w:r w:rsidR="00D13287">
        <w:t xml:space="preserve">. This will support you in building </w:t>
      </w:r>
      <w:r w:rsidR="00EF3258">
        <w:t>to strum all 4 beats in each bar.</w:t>
      </w:r>
    </w:p>
    <w:p w14:paraId="72BD6820" w14:textId="25C87877" w:rsidR="006C1AC9" w:rsidRDefault="009C4F8E" w:rsidP="56F744C2">
      <w:pPr>
        <w:rPr>
          <w:rFonts w:eastAsiaTheme="minorEastAsia"/>
        </w:rPr>
      </w:pPr>
      <w:r w:rsidRPr="56F744C2">
        <w:rPr>
          <w:rFonts w:eastAsiaTheme="minorEastAsia"/>
        </w:rPr>
        <w:t>Your</w:t>
      </w:r>
      <w:r w:rsidR="007162D4" w:rsidRPr="56F744C2">
        <w:rPr>
          <w:rFonts w:eastAsiaTheme="minorEastAsia"/>
        </w:rPr>
        <w:t xml:space="preserve"> teacher</w:t>
      </w:r>
      <w:r w:rsidR="000122ED" w:rsidRPr="56F744C2">
        <w:rPr>
          <w:rFonts w:eastAsiaTheme="minorEastAsia"/>
        </w:rPr>
        <w:t xml:space="preserve"> introduces</w:t>
      </w:r>
      <w:r w:rsidR="00D872EE" w:rsidRPr="56F744C2">
        <w:rPr>
          <w:rFonts w:eastAsiaTheme="minorEastAsia"/>
        </w:rPr>
        <w:t xml:space="preserve"> the </w:t>
      </w:r>
      <w:r w:rsidR="00170450" w:rsidRPr="56F744C2">
        <w:rPr>
          <w:rFonts w:eastAsiaTheme="minorEastAsia"/>
        </w:rPr>
        <w:t>guitar strum patterns in</w:t>
      </w:r>
      <w:r w:rsidR="00170450">
        <w:t xml:space="preserve"> </w:t>
      </w:r>
      <m:oMath>
        <m:f>
          <m:fPr>
            <m:type m:val="noBar"/>
            <m:ctrlPr>
              <w:rPr>
                <w:rFonts w:ascii="Cambria Math" w:hAnsi="Cambria Math"/>
                <w:i/>
                <w:sz w:val="28"/>
                <w:szCs w:val="28"/>
              </w:rPr>
            </m:ctrlPr>
          </m:fPr>
          <m:num>
            <m:r>
              <w:rPr>
                <w:rFonts w:ascii="Cambria Math" w:hAnsi="Cambria Math"/>
                <w:sz w:val="28"/>
                <w:szCs w:val="28"/>
              </w:rPr>
              <m:t>4</m:t>
            </m:r>
          </m:num>
          <m:den>
            <m:r>
              <w:rPr>
                <w:rFonts w:ascii="Cambria Math" w:hAnsi="Cambria Math"/>
                <w:sz w:val="28"/>
                <w:szCs w:val="28"/>
              </w:rPr>
              <m:t>4</m:t>
            </m:r>
          </m:den>
        </m:f>
      </m:oMath>
      <w:r w:rsidR="00955F1B" w:rsidRPr="00C54BB8">
        <w:rPr>
          <w:rFonts w:eastAsiaTheme="minorEastAsia"/>
          <w:sz w:val="32"/>
          <w:szCs w:val="32"/>
        </w:rPr>
        <w:t xml:space="preserve"> </w:t>
      </w:r>
      <w:r w:rsidR="00F76BF7" w:rsidRPr="56F744C2">
        <w:rPr>
          <w:rFonts w:eastAsiaTheme="minorEastAsia"/>
        </w:rPr>
        <w:t xml:space="preserve">to </w:t>
      </w:r>
      <w:r w:rsidR="005D7194" w:rsidRPr="56F744C2">
        <w:rPr>
          <w:rFonts w:eastAsiaTheme="minorEastAsia"/>
        </w:rPr>
        <w:t xml:space="preserve">support </w:t>
      </w:r>
      <w:r w:rsidR="00521BD0" w:rsidRPr="56F744C2">
        <w:rPr>
          <w:rFonts w:eastAsiaTheme="minorEastAsia"/>
        </w:rPr>
        <w:t>you</w:t>
      </w:r>
      <w:r w:rsidR="005D7194" w:rsidRPr="56F744C2">
        <w:rPr>
          <w:rFonts w:eastAsiaTheme="minorEastAsia"/>
        </w:rPr>
        <w:t xml:space="preserve"> in exploring some variety in </w:t>
      </w:r>
      <w:r w:rsidR="00B95261" w:rsidRPr="56F744C2">
        <w:rPr>
          <w:rFonts w:eastAsiaTheme="minorEastAsia"/>
        </w:rPr>
        <w:t>your</w:t>
      </w:r>
      <w:r w:rsidR="005D7194" w:rsidRPr="56F744C2">
        <w:rPr>
          <w:rFonts w:eastAsiaTheme="minorEastAsia"/>
        </w:rPr>
        <w:t xml:space="preserve"> strumming</w:t>
      </w:r>
      <w:r w:rsidR="00B119CD">
        <w:rPr>
          <w:rFonts w:eastAsiaTheme="minorEastAsia"/>
        </w:rPr>
        <w:t>,</w:t>
      </w:r>
      <w:r w:rsidR="005D7194" w:rsidRPr="56F744C2">
        <w:rPr>
          <w:rFonts w:eastAsiaTheme="minorEastAsia"/>
        </w:rPr>
        <w:t xml:space="preserve"> to</w:t>
      </w:r>
      <w:r w:rsidR="00B83AA9" w:rsidRPr="56F744C2">
        <w:rPr>
          <w:rFonts w:eastAsiaTheme="minorEastAsia"/>
        </w:rPr>
        <w:t xml:space="preserve"> </w:t>
      </w:r>
      <w:r w:rsidR="00C97BD1" w:rsidRPr="56F744C2">
        <w:rPr>
          <w:rFonts w:eastAsiaTheme="minorEastAsia"/>
        </w:rPr>
        <w:t xml:space="preserve">create rhythmic interest. </w:t>
      </w:r>
      <w:r w:rsidR="006160A9" w:rsidRPr="56F744C2">
        <w:rPr>
          <w:rFonts w:eastAsiaTheme="minorEastAsia"/>
        </w:rPr>
        <w:t>You may need to</w:t>
      </w:r>
      <w:r w:rsidR="00307BF6" w:rsidRPr="56F744C2">
        <w:rPr>
          <w:rFonts w:eastAsiaTheme="minorEastAsia"/>
        </w:rPr>
        <w:t xml:space="preserve"> </w:t>
      </w:r>
      <w:r w:rsidR="00E42964" w:rsidRPr="56F744C2">
        <w:rPr>
          <w:rFonts w:eastAsiaTheme="minorEastAsia"/>
        </w:rPr>
        <w:t>adjust</w:t>
      </w:r>
      <w:r w:rsidR="004E5864" w:rsidRPr="56F744C2">
        <w:rPr>
          <w:rFonts w:eastAsiaTheme="minorEastAsia"/>
        </w:rPr>
        <w:t xml:space="preserve"> these patterns and include </w:t>
      </w:r>
      <w:r w:rsidR="73E181F9" w:rsidRPr="56F744C2">
        <w:rPr>
          <w:rFonts w:eastAsiaTheme="minorEastAsia"/>
        </w:rPr>
        <w:t xml:space="preserve">rest beats </w:t>
      </w:r>
      <w:r w:rsidR="004E5864" w:rsidRPr="56F744C2">
        <w:rPr>
          <w:rFonts w:eastAsiaTheme="minorEastAsia"/>
        </w:rPr>
        <w:t>to change if you are still requiring time to</w:t>
      </w:r>
      <w:r w:rsidR="00431488" w:rsidRPr="56F744C2">
        <w:rPr>
          <w:rFonts w:eastAsiaTheme="minorEastAsia"/>
        </w:rPr>
        <w:t xml:space="preserve"> move </w:t>
      </w:r>
      <w:r w:rsidR="00DD23BB" w:rsidRPr="56F744C2">
        <w:rPr>
          <w:rFonts w:eastAsiaTheme="minorEastAsia"/>
        </w:rPr>
        <w:t>your</w:t>
      </w:r>
      <w:r w:rsidR="00431488" w:rsidRPr="56F744C2">
        <w:rPr>
          <w:rFonts w:eastAsiaTheme="minorEastAsia"/>
        </w:rPr>
        <w:t xml:space="preserve"> fingers </w:t>
      </w:r>
      <w:r w:rsidR="00DD23BB" w:rsidRPr="56F744C2">
        <w:rPr>
          <w:rFonts w:eastAsiaTheme="minorEastAsia"/>
        </w:rPr>
        <w:t xml:space="preserve">and change shape </w:t>
      </w:r>
      <w:r w:rsidR="00431488" w:rsidRPr="56F744C2">
        <w:rPr>
          <w:rFonts w:eastAsiaTheme="minorEastAsia"/>
        </w:rPr>
        <w:t>between each chord</w:t>
      </w:r>
      <w:r w:rsidR="23D41729" w:rsidRPr="56F744C2">
        <w:rPr>
          <w:rFonts w:eastAsiaTheme="minorEastAsia"/>
        </w:rPr>
        <w:t>. Explore the patterns as you become confident in changing between the chords.</w:t>
      </w:r>
    </w:p>
    <w:p w14:paraId="5C3F8842" w14:textId="3154AACC" w:rsidR="001B2ED0" w:rsidRDefault="006A71A8" w:rsidP="006A71A8">
      <w:pPr>
        <w:pStyle w:val="Heading2"/>
      </w:pPr>
      <w:bookmarkStart w:id="30" w:name="_Toc210136635"/>
      <w:r>
        <w:t>Activity 2.</w:t>
      </w:r>
      <w:r w:rsidR="00001297">
        <w:t>5</w:t>
      </w:r>
      <w:r>
        <w:t xml:space="preserve"> </w:t>
      </w:r>
      <w:r w:rsidR="00661C38" w:rsidRPr="008F6142">
        <w:t>–</w:t>
      </w:r>
      <w:r w:rsidR="00661C38">
        <w:t xml:space="preserve"> </w:t>
      </w:r>
      <w:r w:rsidR="000A1E6B">
        <w:t>l</w:t>
      </w:r>
      <w:r w:rsidR="00661C38">
        <w:t xml:space="preserve">earning </w:t>
      </w:r>
      <w:r w:rsidR="004F2615" w:rsidRPr="004F2615">
        <w:t>‘</w:t>
      </w:r>
      <w:r w:rsidR="00661C38" w:rsidRPr="00E45A45">
        <w:t>Feelin’ Blues-E</w:t>
      </w:r>
      <w:r w:rsidR="004F2615" w:rsidRPr="00E45A45">
        <w:t>’</w:t>
      </w:r>
      <w:bookmarkEnd w:id="30"/>
    </w:p>
    <w:p w14:paraId="6AE02804" w14:textId="23FE00FF" w:rsidR="0068366E" w:rsidRPr="005F34EE" w:rsidRDefault="330752CB" w:rsidP="0BB48818">
      <w:pPr>
        <w:pStyle w:val="FeatureBox2"/>
        <w:rPr>
          <w:rFonts w:eastAsia="Arial"/>
          <w:color w:val="000000" w:themeColor="text1"/>
        </w:rPr>
      </w:pPr>
      <w:r w:rsidRPr="0BB48818">
        <w:rPr>
          <w:rStyle w:val="Strong"/>
        </w:rPr>
        <w:t xml:space="preserve">Teacher note: </w:t>
      </w:r>
      <w:r w:rsidR="2C4DC173" w:rsidRPr="00B119CD">
        <w:t>i</w:t>
      </w:r>
      <w:r w:rsidR="64E6874D" w:rsidRPr="00B119CD">
        <w:t>n</w:t>
      </w:r>
      <w:r w:rsidR="64E6874D" w:rsidRPr="67A68459">
        <w:rPr>
          <w:rFonts w:eastAsia="Arial"/>
          <w:color w:val="000000" w:themeColor="text1"/>
        </w:rPr>
        <w:t xml:space="preserve"> this activity, students will develop an understanding of how repeated musical material, in the form of a riff, is featured in jazz and popular music. This will be explored further through the learning of </w:t>
      </w:r>
      <w:r w:rsidR="004F2615">
        <w:rPr>
          <w:rFonts w:eastAsia="Arial"/>
          <w:color w:val="000000" w:themeColor="text1"/>
        </w:rPr>
        <w:t>‘</w:t>
      </w:r>
      <w:r w:rsidR="64E6874D" w:rsidRPr="00E45A45">
        <w:rPr>
          <w:rFonts w:eastAsia="Arial"/>
          <w:bCs/>
          <w:iCs/>
          <w:color w:val="000000" w:themeColor="text1"/>
        </w:rPr>
        <w:t>Feelin’ Blues-E</w:t>
      </w:r>
      <w:r w:rsidR="004F2615">
        <w:rPr>
          <w:rFonts w:eastAsia="Arial"/>
          <w:bCs/>
          <w:iCs/>
          <w:color w:val="000000" w:themeColor="text1"/>
        </w:rPr>
        <w:t>’</w:t>
      </w:r>
      <w:r w:rsidR="64E6874D" w:rsidRPr="67A68459">
        <w:rPr>
          <w:rFonts w:eastAsia="Arial"/>
          <w:color w:val="000000" w:themeColor="text1"/>
        </w:rPr>
        <w:t xml:space="preserve">, which consists of </w:t>
      </w:r>
      <w:r w:rsidR="00907351">
        <w:rPr>
          <w:rFonts w:eastAsia="Arial"/>
          <w:color w:val="000000" w:themeColor="text1"/>
        </w:rPr>
        <w:t>3</w:t>
      </w:r>
      <w:r w:rsidR="00907351" w:rsidRPr="67A68459">
        <w:rPr>
          <w:rFonts w:eastAsia="Arial"/>
          <w:color w:val="000000" w:themeColor="text1"/>
        </w:rPr>
        <w:t xml:space="preserve"> </w:t>
      </w:r>
      <w:r w:rsidR="64E6874D" w:rsidRPr="67A68459">
        <w:rPr>
          <w:rFonts w:eastAsia="Arial"/>
          <w:color w:val="000000" w:themeColor="text1"/>
        </w:rPr>
        <w:t>parts: Part 1 (melody), Part 2 (accompaniment) and Part 3 (bass). Each of these parts have been developed using riff ideas.</w:t>
      </w:r>
    </w:p>
    <w:p w14:paraId="68C63AB3" w14:textId="1A11A137" w:rsidR="0068366E" w:rsidRPr="005F34EE" w:rsidRDefault="64E6874D" w:rsidP="0BB48818">
      <w:pPr>
        <w:pStyle w:val="FeatureBox2"/>
        <w:rPr>
          <w:rFonts w:eastAsia="Arial"/>
          <w:color w:val="000000" w:themeColor="text1"/>
          <w:szCs w:val="22"/>
        </w:rPr>
      </w:pPr>
      <w:r w:rsidRPr="0BB48818">
        <w:rPr>
          <w:rFonts w:eastAsia="Arial"/>
          <w:color w:val="000000" w:themeColor="text1"/>
          <w:szCs w:val="22"/>
        </w:rPr>
        <w:t>Throughout the activity, students will also build their skills in reading tablature and refining their technical abilities on the guitar. Additionally, they will gain a deeper understanding of the 12-bar blues structure.</w:t>
      </w:r>
    </w:p>
    <w:p w14:paraId="11B34607" w14:textId="1F17E804" w:rsidR="0068366E" w:rsidRPr="005F34EE" w:rsidRDefault="64E6874D" w:rsidP="0BB48818">
      <w:pPr>
        <w:pStyle w:val="FeatureBox2"/>
      </w:pPr>
      <w:r w:rsidRPr="0BB48818">
        <w:rPr>
          <w:rFonts w:eastAsia="Arial"/>
          <w:color w:val="000000" w:themeColor="text1"/>
          <w:szCs w:val="22"/>
        </w:rPr>
        <w:t xml:space="preserve">As part of the </w:t>
      </w:r>
      <w:r w:rsidRPr="0BB48818">
        <w:rPr>
          <w:rFonts w:eastAsia="Arial"/>
          <w:b/>
          <w:bCs/>
          <w:color w:val="000000" w:themeColor="text1"/>
          <w:szCs w:val="22"/>
        </w:rPr>
        <w:t>assessment</w:t>
      </w:r>
      <w:r w:rsidRPr="0BB48818">
        <w:rPr>
          <w:rFonts w:eastAsia="Arial"/>
          <w:color w:val="000000" w:themeColor="text1"/>
          <w:szCs w:val="22"/>
        </w:rPr>
        <w:t xml:space="preserve"> for this unit, students will work collaboratively as an ensemble, while each will be assessed on their ability to individually perform one of the parts. This approach will </w:t>
      </w:r>
      <w:r w:rsidRPr="0BB48818">
        <w:rPr>
          <w:rFonts w:eastAsia="Arial"/>
          <w:color w:val="000000" w:themeColor="text1"/>
          <w:szCs w:val="22"/>
        </w:rPr>
        <w:lastRenderedPageBreak/>
        <w:t>help students refine their technique and allow you to assess their ability, collaborate effectively with others and expand their knowledge of key musical concepts.</w:t>
      </w:r>
      <w:r>
        <w:t xml:space="preserve"> </w:t>
      </w:r>
    </w:p>
    <w:p w14:paraId="49C915A3" w14:textId="470A8003" w:rsidR="0068366E" w:rsidRPr="005F34EE" w:rsidRDefault="64E6874D" w:rsidP="00CC567F">
      <w:pPr>
        <w:pStyle w:val="FeatureBox2"/>
      </w:pPr>
      <w:r>
        <w:t>T</w:t>
      </w:r>
      <w:r w:rsidR="2DE3E72F">
        <w:t>he</w:t>
      </w:r>
      <w:r w:rsidR="2DE3E72F" w:rsidRPr="0BB48818">
        <w:rPr>
          <w:b/>
          <w:bCs/>
        </w:rPr>
        <w:t xml:space="preserve"> </w:t>
      </w:r>
      <w:r w:rsidR="00B119CD">
        <w:rPr>
          <w:b/>
          <w:bCs/>
        </w:rPr>
        <w:t xml:space="preserve">PowerPoint </w:t>
      </w:r>
      <w:r w:rsidR="4A1FA431">
        <w:t>and</w:t>
      </w:r>
      <w:r w:rsidR="4A1FA431" w:rsidRPr="0BB48818">
        <w:rPr>
          <w:b/>
          <w:bCs/>
        </w:rPr>
        <w:t xml:space="preserve"> score booklet</w:t>
      </w:r>
      <w:r w:rsidR="4A1FA431" w:rsidRPr="0037096F">
        <w:t xml:space="preserve"> </w:t>
      </w:r>
      <w:r w:rsidR="2DE3E72F">
        <w:t xml:space="preserve">support </w:t>
      </w:r>
      <w:r w:rsidR="6724838F">
        <w:t xml:space="preserve">this activity. </w:t>
      </w:r>
      <w:r w:rsidR="00E80D88">
        <w:t xml:space="preserve">Provide all students with a copy of </w:t>
      </w:r>
      <w:r w:rsidR="002B572C">
        <w:t xml:space="preserve">the music for the 3 parts to </w:t>
      </w:r>
      <w:r w:rsidR="00DC1DE7">
        <w:t>‘</w:t>
      </w:r>
      <w:r w:rsidR="005F34EE" w:rsidRPr="00E45A45">
        <w:t>Feelin’ Blues-E</w:t>
      </w:r>
      <w:r w:rsidR="00DC1DE7">
        <w:t>’</w:t>
      </w:r>
      <w:r w:rsidR="005F34EE">
        <w:rPr>
          <w:i/>
          <w:iCs/>
        </w:rPr>
        <w:t>.</w:t>
      </w:r>
    </w:p>
    <w:bookmarkEnd w:id="10"/>
    <w:bookmarkEnd w:id="11"/>
    <w:bookmarkEnd w:id="12"/>
    <w:p w14:paraId="3D25285F" w14:textId="11183011" w:rsidR="0064643F" w:rsidRDefault="00431FE0" w:rsidP="0064643F">
      <w:r>
        <w:t>L</w:t>
      </w:r>
      <w:r w:rsidR="007071B7">
        <w:t xml:space="preserve">isten to </w:t>
      </w:r>
      <w:r w:rsidR="00B119CD">
        <w:t xml:space="preserve">the below </w:t>
      </w:r>
      <w:r w:rsidR="009D15BC">
        <w:t xml:space="preserve">examples </w:t>
      </w:r>
      <w:r w:rsidR="0070526C">
        <w:t xml:space="preserve">from jazz and </w:t>
      </w:r>
      <w:r w:rsidR="009A4F81">
        <w:t>rock styles</w:t>
      </w:r>
      <w:r w:rsidR="00680444">
        <w:t xml:space="preserve"> </w:t>
      </w:r>
      <w:r w:rsidR="0091280E">
        <w:t xml:space="preserve">where </w:t>
      </w:r>
      <w:r w:rsidR="0091280E" w:rsidRPr="00B066F1">
        <w:t>riffs</w:t>
      </w:r>
      <w:r w:rsidR="00602566">
        <w:t xml:space="preserve"> </w:t>
      </w:r>
      <w:r w:rsidR="00FC4C72">
        <w:t>(</w:t>
      </w:r>
      <w:r w:rsidR="00FC4C72" w:rsidRPr="00FC4C72">
        <w:t>repeated musical pattern</w:t>
      </w:r>
      <w:r w:rsidR="00AE7F94">
        <w:t xml:space="preserve">) </w:t>
      </w:r>
      <w:r w:rsidR="00602566">
        <w:t xml:space="preserve">are </w:t>
      </w:r>
      <w:r w:rsidR="000429CF">
        <w:t xml:space="preserve">a </w:t>
      </w:r>
      <w:r w:rsidR="00602566">
        <w:t>prominent feature.</w:t>
      </w:r>
    </w:p>
    <w:p w14:paraId="5C21BF72" w14:textId="26F61048" w:rsidR="00817A7E" w:rsidRPr="00817A7E" w:rsidRDefault="5FD33C2D" w:rsidP="00B119CD">
      <w:pPr>
        <w:pStyle w:val="ListBullet"/>
      </w:pPr>
      <w:hyperlink r:id="rId31">
        <w:r w:rsidRPr="0BB48818">
          <w:rPr>
            <w:rStyle w:val="Hyperlink"/>
          </w:rPr>
          <w:t>Watermelon Man</w:t>
        </w:r>
        <w:r w:rsidR="00B119CD">
          <w:rPr>
            <w:rStyle w:val="Hyperlink"/>
          </w:rPr>
          <w:t xml:space="preserve"> (Remastered 2007)</w:t>
        </w:r>
        <w:r w:rsidRPr="0BB48818">
          <w:rPr>
            <w:rStyle w:val="Hyperlink"/>
          </w:rPr>
          <w:t xml:space="preserve"> </w:t>
        </w:r>
        <w:r w:rsidR="78702B1E" w:rsidRPr="0BB48818">
          <w:rPr>
            <w:rStyle w:val="Hyperlink"/>
          </w:rPr>
          <w:t>(7:09)</w:t>
        </w:r>
      </w:hyperlink>
      <w:r w:rsidR="78702B1E">
        <w:t xml:space="preserve"> </w:t>
      </w:r>
      <w:r>
        <w:t>performed by Herbie Hancock (</w:t>
      </w:r>
      <w:r w:rsidR="7BF1E23C">
        <w:t xml:space="preserve">from </w:t>
      </w:r>
      <w:r>
        <w:t>0:00–0:44)</w:t>
      </w:r>
    </w:p>
    <w:p w14:paraId="15BA6849" w14:textId="1DC31096" w:rsidR="00817A7E" w:rsidRPr="00817A7E" w:rsidRDefault="5FD33C2D" w:rsidP="00B119CD">
      <w:pPr>
        <w:pStyle w:val="ListBullet"/>
      </w:pPr>
      <w:hyperlink r:id="rId32">
        <w:r w:rsidRPr="0BB48818">
          <w:rPr>
            <w:rStyle w:val="Hyperlink"/>
          </w:rPr>
          <w:t xml:space="preserve">Green Onions </w:t>
        </w:r>
        <w:r w:rsidR="2005E24C" w:rsidRPr="0BB48818">
          <w:rPr>
            <w:rStyle w:val="Hyperlink"/>
          </w:rPr>
          <w:t>(2:53)</w:t>
        </w:r>
      </w:hyperlink>
      <w:r w:rsidR="2005E24C">
        <w:t xml:space="preserve"> </w:t>
      </w:r>
      <w:r>
        <w:t xml:space="preserve">performed by Booker T. </w:t>
      </w:r>
      <w:r w:rsidR="00817A7E" w:rsidRPr="00817A7E">
        <w:t>and the MG</w:t>
      </w:r>
      <w:r w:rsidR="00E3022C">
        <w:t>’</w:t>
      </w:r>
      <w:r w:rsidR="00817A7E" w:rsidRPr="00817A7E">
        <w:t>s (</w:t>
      </w:r>
      <w:r w:rsidR="4DCAD35A">
        <w:t xml:space="preserve">from </w:t>
      </w:r>
      <w:r w:rsidR="00817A7E" w:rsidRPr="00817A7E">
        <w:t>0:00–0:50)</w:t>
      </w:r>
    </w:p>
    <w:p w14:paraId="3D024809" w14:textId="7A29E0F4" w:rsidR="00602566" w:rsidRDefault="5FD33C2D" w:rsidP="00B119CD">
      <w:pPr>
        <w:pStyle w:val="ListBullet"/>
      </w:pPr>
      <w:hyperlink r:id="rId33">
        <w:r w:rsidRPr="0BB48818">
          <w:rPr>
            <w:rStyle w:val="Hyperlink"/>
          </w:rPr>
          <w:t>Enter Sandman</w:t>
        </w:r>
        <w:r w:rsidR="00B119CD">
          <w:rPr>
            <w:rStyle w:val="Hyperlink"/>
          </w:rPr>
          <w:t xml:space="preserve"> (Remastered)</w:t>
        </w:r>
        <w:r w:rsidRPr="0BB48818">
          <w:rPr>
            <w:rStyle w:val="Hyperlink"/>
          </w:rPr>
          <w:t xml:space="preserve"> </w:t>
        </w:r>
        <w:r w:rsidR="08068299" w:rsidRPr="0BB48818">
          <w:rPr>
            <w:rStyle w:val="Hyperlink"/>
          </w:rPr>
          <w:t>(5:31)</w:t>
        </w:r>
      </w:hyperlink>
      <w:r w:rsidR="08068299">
        <w:t xml:space="preserve"> </w:t>
      </w:r>
      <w:r>
        <w:t>performed by Metallica (</w:t>
      </w:r>
      <w:r w:rsidR="1909A241">
        <w:t xml:space="preserve">from </w:t>
      </w:r>
      <w:r>
        <w:t>0:00–1:13)</w:t>
      </w:r>
    </w:p>
    <w:p w14:paraId="69AFD6D3" w14:textId="2D7EB30B" w:rsidR="00680F37" w:rsidRDefault="180AD735" w:rsidP="00B119CD">
      <w:pPr>
        <w:pStyle w:val="ListBullet"/>
      </w:pPr>
      <w:hyperlink r:id="rId34">
        <w:r w:rsidRPr="0BB48818">
          <w:rPr>
            <w:rStyle w:val="Hyperlink"/>
          </w:rPr>
          <w:t xml:space="preserve">Seven Nation Army </w:t>
        </w:r>
        <w:r w:rsidR="43C2ABAE" w:rsidRPr="0BB48818">
          <w:rPr>
            <w:rStyle w:val="Hyperlink"/>
          </w:rPr>
          <w:t>(</w:t>
        </w:r>
        <w:r w:rsidR="31D2D18A" w:rsidRPr="0BB48818">
          <w:rPr>
            <w:rStyle w:val="Hyperlink"/>
          </w:rPr>
          <w:t>3:58</w:t>
        </w:r>
        <w:r w:rsidR="43C2ABAE" w:rsidRPr="0BB48818">
          <w:rPr>
            <w:rStyle w:val="Hyperlink"/>
          </w:rPr>
          <w:t>)</w:t>
        </w:r>
      </w:hyperlink>
      <w:r w:rsidR="43C2ABAE">
        <w:t xml:space="preserve"> </w:t>
      </w:r>
      <w:r>
        <w:t>performed by The White Stripes (</w:t>
      </w:r>
      <w:r w:rsidR="081C8E2F">
        <w:t xml:space="preserve">from </w:t>
      </w:r>
      <w:r>
        <w:t>0:00–1:30)</w:t>
      </w:r>
    </w:p>
    <w:p w14:paraId="1B0C12CF" w14:textId="0A08A3CB" w:rsidR="00084D23" w:rsidRPr="00F122F8" w:rsidRDefault="5C4FF6A3" w:rsidP="00B119CD">
      <w:pPr>
        <w:pStyle w:val="ListBullet"/>
      </w:pPr>
      <w:hyperlink r:id="rId35">
        <w:r w:rsidRPr="0BB48818">
          <w:rPr>
            <w:rStyle w:val="Hyperlink"/>
          </w:rPr>
          <w:t>Smoke on the Water</w:t>
        </w:r>
        <w:r w:rsidR="77CAEC31" w:rsidRPr="0BB48818">
          <w:rPr>
            <w:rStyle w:val="Hyperlink"/>
          </w:rPr>
          <w:t xml:space="preserve"> </w:t>
        </w:r>
        <w:r w:rsidR="07CA5CD3" w:rsidRPr="0BB48818">
          <w:rPr>
            <w:rStyle w:val="Hyperlink"/>
          </w:rPr>
          <w:t>(6:14)</w:t>
        </w:r>
      </w:hyperlink>
      <w:r w:rsidR="07CA5CD3">
        <w:t xml:space="preserve"> </w:t>
      </w:r>
      <w:r w:rsidR="77CAEC31">
        <w:t>performed by Deep Purple (</w:t>
      </w:r>
      <w:r w:rsidR="5851EC0A">
        <w:t xml:space="preserve">from </w:t>
      </w:r>
      <w:r w:rsidR="77CAEC31">
        <w:t>0:00–0:57)</w:t>
      </w:r>
    </w:p>
    <w:p w14:paraId="1F74CC6A" w14:textId="65325B7D" w:rsidR="00825C1D" w:rsidRDefault="001C11EF" w:rsidP="0064643F">
      <w:pPr>
        <w:rPr>
          <w:i/>
        </w:rPr>
      </w:pPr>
      <w:r>
        <w:t>L</w:t>
      </w:r>
      <w:r w:rsidR="00846344">
        <w:t xml:space="preserve">earn </w:t>
      </w:r>
      <w:r w:rsidR="004F1EBF">
        <w:t xml:space="preserve">Part 1 (melody) </w:t>
      </w:r>
      <w:r w:rsidR="009F7836">
        <w:t xml:space="preserve">for </w:t>
      </w:r>
      <w:r w:rsidR="004F2615">
        <w:t>‘</w:t>
      </w:r>
      <w:r w:rsidR="00846344" w:rsidRPr="00E45A45">
        <w:t>Feelin’ Blues-E</w:t>
      </w:r>
      <w:r w:rsidR="004F2615">
        <w:t>’.</w:t>
      </w:r>
    </w:p>
    <w:p w14:paraId="5919D53C" w14:textId="0FDAE57D" w:rsidR="008373DB" w:rsidRDefault="008373DB" w:rsidP="0BB48818">
      <w:pPr>
        <w:pStyle w:val="ListBullet"/>
      </w:pPr>
      <w:r>
        <w:t>Y</w:t>
      </w:r>
      <w:r w:rsidRPr="008373DB">
        <w:t xml:space="preserve">ou will go through the tablature for </w:t>
      </w:r>
      <w:r w:rsidR="004F2615">
        <w:t>‘</w:t>
      </w:r>
      <w:r>
        <w:t>Feelin’ Blues-E</w:t>
      </w:r>
      <w:r w:rsidR="004F2615">
        <w:t>’</w:t>
      </w:r>
      <w:r w:rsidRPr="008373DB">
        <w:t xml:space="preserve"> with your teacher. Be prepared to answer questions about what strings, fingers and frets are needed to play each line.</w:t>
      </w:r>
    </w:p>
    <w:p w14:paraId="672B358E" w14:textId="26588CCE" w:rsidR="00E17532" w:rsidRDefault="000A6036" w:rsidP="0BB48818">
      <w:pPr>
        <w:pStyle w:val="ListBullet"/>
      </w:pPr>
      <w:r>
        <w:t>As a class go through learning the piece</w:t>
      </w:r>
      <w:r w:rsidR="001C385B">
        <w:t xml:space="preserve"> on guitar</w:t>
      </w:r>
      <w:r w:rsidR="00645C8B">
        <w:t>.</w:t>
      </w:r>
      <w:r w:rsidR="00E17532" w:rsidRPr="00E17532">
        <w:t xml:space="preserve"> </w:t>
      </w:r>
      <w:r w:rsidR="00E17532">
        <w:t>R</w:t>
      </w:r>
      <w:r w:rsidR="00E17532" w:rsidRPr="00E17532">
        <w:t xml:space="preserve">emember to focus on using correct playing technique and maintaining good posture, especially ensuring that your hand position allows you to reach the </w:t>
      </w:r>
      <w:r w:rsidR="00222CC0">
        <w:t>required</w:t>
      </w:r>
      <w:r w:rsidR="00E17532" w:rsidRPr="00E17532">
        <w:t xml:space="preserve"> string</w:t>
      </w:r>
      <w:r w:rsidR="00222CC0">
        <w:t>s and frets</w:t>
      </w:r>
      <w:r w:rsidR="00E17532" w:rsidRPr="00E17532">
        <w:t xml:space="preserve"> comfortably.</w:t>
      </w:r>
    </w:p>
    <w:p w14:paraId="631B885C" w14:textId="08DE90F2" w:rsidR="00D609EC" w:rsidRDefault="00222CC0" w:rsidP="0BB48818">
      <w:pPr>
        <w:pStyle w:val="ListBullet"/>
      </w:pPr>
      <w:r>
        <w:t>Your</w:t>
      </w:r>
      <w:r w:rsidR="00C319EE">
        <w:t xml:space="preserve"> teacher will guide the class through playing </w:t>
      </w:r>
      <w:r w:rsidR="00BD0440">
        <w:t xml:space="preserve">Part 1 of </w:t>
      </w:r>
      <w:r w:rsidR="00316D7E">
        <w:t>the piece</w:t>
      </w:r>
      <w:r w:rsidR="000E0576">
        <w:t>, breaking it down</w:t>
      </w:r>
      <w:r w:rsidR="00316D7E">
        <w:t xml:space="preserve"> in</w:t>
      </w:r>
      <w:r w:rsidR="000E0576">
        <w:t>to</w:t>
      </w:r>
      <w:r w:rsidR="00316D7E">
        <w:t xml:space="preserve"> 2 bar sections</w:t>
      </w:r>
      <w:r w:rsidR="00AB0569">
        <w:t xml:space="preserve">. </w:t>
      </w:r>
      <w:r w:rsidR="000E0576">
        <w:t>Y</w:t>
      </w:r>
      <w:r w:rsidR="00AB0569">
        <w:t xml:space="preserve">ou will </w:t>
      </w:r>
      <w:r w:rsidR="001005B0">
        <w:t xml:space="preserve">then </w:t>
      </w:r>
      <w:r w:rsidR="00AB0569">
        <w:t>practi</w:t>
      </w:r>
      <w:r w:rsidR="005F34EE">
        <w:t xml:space="preserve">se </w:t>
      </w:r>
      <w:r w:rsidR="00AB0569">
        <w:t>each line</w:t>
      </w:r>
      <w:r w:rsidR="00425912">
        <w:t xml:space="preserve"> </w:t>
      </w:r>
      <w:r w:rsidR="0060561D">
        <w:t>b</w:t>
      </w:r>
      <w:r w:rsidR="00316D7E">
        <w:t>efore playing the entire piece</w:t>
      </w:r>
      <w:r w:rsidR="0060561D">
        <w:t xml:space="preserve"> together</w:t>
      </w:r>
      <w:r w:rsidR="00316D7E">
        <w:t>.</w:t>
      </w:r>
    </w:p>
    <w:p w14:paraId="293794C9" w14:textId="52752AAE" w:rsidR="002D2DF4" w:rsidRDefault="002D2DF4" w:rsidP="0BB48818">
      <w:pPr>
        <w:pStyle w:val="ListBullet"/>
      </w:pPr>
      <w:r>
        <w:t>Y</w:t>
      </w:r>
      <w:r w:rsidRPr="002D2DF4">
        <w:t xml:space="preserve">ou will </w:t>
      </w:r>
      <w:r w:rsidR="006A27C0">
        <w:t>be provided</w:t>
      </w:r>
      <w:r w:rsidRPr="002D2DF4">
        <w:t xml:space="preserve"> some class time to practi</w:t>
      </w:r>
      <w:r w:rsidR="005F34EE">
        <w:t xml:space="preserve">se </w:t>
      </w:r>
      <w:r w:rsidRPr="002D2DF4">
        <w:t>the piece on your own or with a partner. After practi</w:t>
      </w:r>
      <w:r w:rsidR="002158F0">
        <w:t>sin</w:t>
      </w:r>
      <w:r w:rsidRPr="002D2DF4">
        <w:t>g, the whole class will come together to play through the piece again.</w:t>
      </w:r>
    </w:p>
    <w:p w14:paraId="74C1CB54" w14:textId="32EFE352" w:rsidR="00957159" w:rsidRDefault="00957159" w:rsidP="0BB48818">
      <w:pPr>
        <w:pStyle w:val="ListBullet"/>
      </w:pPr>
      <w:r>
        <w:t xml:space="preserve">This process is repeated working through </w:t>
      </w:r>
      <w:r w:rsidR="00864096">
        <w:t>t</w:t>
      </w:r>
      <w:r w:rsidR="00EB2FB7">
        <w:t xml:space="preserve">he next </w:t>
      </w:r>
      <w:r w:rsidR="00F23A10">
        <w:t>2</w:t>
      </w:r>
      <w:r w:rsidR="00EB2FB7">
        <w:t xml:space="preserve"> parts of the piece </w:t>
      </w:r>
      <w:r w:rsidR="005A2640">
        <w:t xml:space="preserve">– </w:t>
      </w:r>
      <w:r w:rsidR="00694A70">
        <w:t>Part 2 (accompaniment)</w:t>
      </w:r>
      <w:r w:rsidR="005A2640">
        <w:t xml:space="preserve"> and </w:t>
      </w:r>
      <w:r w:rsidR="00694A70">
        <w:t>Part 3 (</w:t>
      </w:r>
      <w:r w:rsidR="005A2640">
        <w:t>bass</w:t>
      </w:r>
      <w:r w:rsidR="00694A70">
        <w:t>)</w:t>
      </w:r>
      <w:r w:rsidR="005A2640">
        <w:t>.</w:t>
      </w:r>
      <w:r w:rsidR="00221AE4">
        <w:t xml:space="preserve"> </w:t>
      </w:r>
      <w:r w:rsidR="00221AE4" w:rsidRPr="00E45A45">
        <w:rPr>
          <w:b/>
          <w:bCs/>
        </w:rPr>
        <w:t>Note</w:t>
      </w:r>
      <w:r w:rsidR="0037096F">
        <w:t>:</w:t>
      </w:r>
      <w:r w:rsidR="00ED04F2">
        <w:t xml:space="preserve"> while </w:t>
      </w:r>
      <w:r w:rsidR="00AC7593">
        <w:t xml:space="preserve">the music for these parts </w:t>
      </w:r>
      <w:r w:rsidR="0F828D83">
        <w:t xml:space="preserve">are </w:t>
      </w:r>
      <w:r w:rsidR="00AC7593">
        <w:t>for the guitar</w:t>
      </w:r>
      <w:r w:rsidR="00D31F6A">
        <w:t>,</w:t>
      </w:r>
      <w:r w:rsidR="00AC7593">
        <w:t xml:space="preserve"> </w:t>
      </w:r>
      <w:r w:rsidR="4B18921E">
        <w:t xml:space="preserve">it </w:t>
      </w:r>
      <w:r w:rsidR="003175D4">
        <w:t>has</w:t>
      </w:r>
      <w:r w:rsidR="00E6347B">
        <w:t xml:space="preserve"> been written on the staff</w:t>
      </w:r>
      <w:r w:rsidR="00A30B2F">
        <w:t xml:space="preserve"> to make it easier to read</w:t>
      </w:r>
      <w:r w:rsidR="00D31F6A">
        <w:t xml:space="preserve"> – </w:t>
      </w:r>
      <w:r w:rsidR="00E6347B">
        <w:t xml:space="preserve">they are </w:t>
      </w:r>
      <w:r w:rsidR="00A30B2F">
        <w:t>played an octave lower</w:t>
      </w:r>
      <w:r w:rsidR="00607B8E">
        <w:t xml:space="preserve">. </w:t>
      </w:r>
      <w:r w:rsidR="00ED04F2">
        <w:t xml:space="preserve">The </w:t>
      </w:r>
      <w:r w:rsidR="003175D4">
        <w:t>number 8 below the treble clef indicates to do this.</w:t>
      </w:r>
    </w:p>
    <w:p w14:paraId="1E0CEA48" w14:textId="6C42DF05" w:rsidR="00B6059A" w:rsidRPr="00B6059A" w:rsidRDefault="00FE2101" w:rsidP="0BB48818">
      <w:pPr>
        <w:pStyle w:val="ListBullet"/>
      </w:pPr>
      <w:r>
        <w:t>If the class has access to a bass gui</w:t>
      </w:r>
      <w:r w:rsidR="004307B0">
        <w:t>tar,</w:t>
      </w:r>
      <w:r w:rsidR="00F9641B">
        <w:t xml:space="preserve"> the t</w:t>
      </w:r>
      <w:r w:rsidR="00B6059A" w:rsidRPr="00B6059A">
        <w:t xml:space="preserve">eacher </w:t>
      </w:r>
      <w:r w:rsidR="004307B0">
        <w:t xml:space="preserve">will </w:t>
      </w:r>
      <w:r w:rsidR="00B6059A" w:rsidRPr="00B6059A">
        <w:t xml:space="preserve">explain that while the notation for a </w:t>
      </w:r>
      <w:r w:rsidR="00B6059A">
        <w:t xml:space="preserve">bass guitar </w:t>
      </w:r>
      <w:r w:rsidR="000122E5" w:rsidRPr="00EA7C8D">
        <w:t>only</w:t>
      </w:r>
      <w:r w:rsidR="00B47479">
        <w:t xml:space="preserve"> </w:t>
      </w:r>
      <w:r w:rsidR="000122E5" w:rsidRPr="00EA7C8D">
        <w:t xml:space="preserve">has </w:t>
      </w:r>
      <w:r w:rsidR="00EA7C8D">
        <w:t xml:space="preserve">4 </w:t>
      </w:r>
      <w:r w:rsidR="00EA7C8D" w:rsidRPr="00EA7C8D">
        <w:t xml:space="preserve">lines </w:t>
      </w:r>
      <w:r w:rsidR="00EA7C8D">
        <w:t>for</w:t>
      </w:r>
      <w:r w:rsidR="00EA7C8D" w:rsidRPr="00EA7C8D">
        <w:t xml:space="preserve"> the TAB</w:t>
      </w:r>
      <w:r w:rsidR="00EA7C8D">
        <w:t xml:space="preserve"> </w:t>
      </w:r>
      <w:r w:rsidR="00EA7C8D" w:rsidRPr="00613586">
        <w:t>(</w:t>
      </w:r>
      <w:r w:rsidR="00613586" w:rsidRPr="00613586">
        <w:t xml:space="preserve">relates to the </w:t>
      </w:r>
      <w:r w:rsidR="00B6059A" w:rsidRPr="00613586">
        <w:t>4 strings)</w:t>
      </w:r>
      <w:r w:rsidR="00B6059A" w:rsidRPr="00B6059A">
        <w:t xml:space="preserve">, these notes </w:t>
      </w:r>
      <w:r w:rsidR="00A6239E">
        <w:t>correspond to</w:t>
      </w:r>
      <w:r w:rsidR="00B6059A" w:rsidRPr="00B6059A">
        <w:t xml:space="preserve"> </w:t>
      </w:r>
      <w:r w:rsidR="00B6059A" w:rsidRPr="00B6059A">
        <w:lastRenderedPageBreak/>
        <w:t xml:space="preserve">the </w:t>
      </w:r>
      <w:r w:rsidR="00B6059A">
        <w:t>lowest</w:t>
      </w:r>
      <w:r w:rsidR="00B6059A" w:rsidRPr="00AD7847">
        <w:t xml:space="preserve"> </w:t>
      </w:r>
      <w:r w:rsidR="00D96D8D">
        <w:t>4</w:t>
      </w:r>
      <w:r w:rsidR="00B6059A" w:rsidRPr="00AD7847">
        <w:t xml:space="preserve"> strings on a guitar</w:t>
      </w:r>
      <w:r w:rsidR="00B6059A">
        <w:t xml:space="preserve"> </w:t>
      </w:r>
      <w:r w:rsidR="00B6059A" w:rsidRPr="00AD7847">
        <w:t>(E, A, D, G – strings 6, 5, 4, 3)</w:t>
      </w:r>
      <w:r w:rsidR="00B6059A">
        <w:t>.</w:t>
      </w:r>
      <w:r w:rsidR="00B6059A" w:rsidRPr="00B6059A">
        <w:t xml:space="preserve"> </w:t>
      </w:r>
      <w:r w:rsidR="00A77EFC">
        <w:t xml:space="preserve">This provides the option for you to play </w:t>
      </w:r>
      <w:r w:rsidR="00AD7847">
        <w:t xml:space="preserve">Part 3 </w:t>
      </w:r>
      <w:r w:rsidR="00A77EFC">
        <w:t xml:space="preserve">on </w:t>
      </w:r>
      <w:r w:rsidR="00D31F6A">
        <w:t xml:space="preserve">a </w:t>
      </w:r>
      <w:r w:rsidR="00A77EFC">
        <w:t>guitar or a bass guitar</w:t>
      </w:r>
      <w:r w:rsidR="00403F49">
        <w:t>.</w:t>
      </w:r>
    </w:p>
    <w:p w14:paraId="7FE0977B" w14:textId="47DA8CF9" w:rsidR="009D5D0A" w:rsidRDefault="009D5D0A" w:rsidP="0BB48818">
      <w:pPr>
        <w:pStyle w:val="ListBullet"/>
      </w:pPr>
      <w:r w:rsidRPr="009D5D0A">
        <w:t xml:space="preserve">The class will be divided into </w:t>
      </w:r>
      <w:r w:rsidR="00F23A10">
        <w:t>3</w:t>
      </w:r>
      <w:r w:rsidRPr="009D5D0A">
        <w:t xml:space="preserve"> groups. One group will play </w:t>
      </w:r>
      <w:r w:rsidR="00BD4E2E">
        <w:t>P</w:t>
      </w:r>
      <w:r w:rsidRPr="009D5D0A">
        <w:t>art 1</w:t>
      </w:r>
      <w:r w:rsidR="00BD4E2E">
        <w:t xml:space="preserve">, another Part 2, </w:t>
      </w:r>
      <w:r w:rsidRPr="009D5D0A">
        <w:t xml:space="preserve">while the </w:t>
      </w:r>
      <w:r w:rsidR="00BD4E2E">
        <w:t>remaining group</w:t>
      </w:r>
      <w:r w:rsidRPr="009D5D0A">
        <w:t xml:space="preserve"> plays </w:t>
      </w:r>
      <w:r w:rsidR="00BD4E2E">
        <w:t>P</w:t>
      </w:r>
      <w:r w:rsidRPr="009D5D0A">
        <w:t xml:space="preserve">art </w:t>
      </w:r>
      <w:r w:rsidR="00BD4E2E">
        <w:t>3</w:t>
      </w:r>
      <w:r w:rsidRPr="009D5D0A">
        <w:t>. You will play together slowly under your teacher</w:t>
      </w:r>
      <w:r w:rsidR="00DD5F70">
        <w:t>’</w:t>
      </w:r>
      <w:r w:rsidRPr="009D5D0A">
        <w:t>s guidance, and then you will switch parts.</w:t>
      </w:r>
    </w:p>
    <w:p w14:paraId="17439103" w14:textId="3C7E352E" w:rsidR="00D1154B" w:rsidRDefault="00485013" w:rsidP="0BB48818">
      <w:pPr>
        <w:pStyle w:val="ListBullet"/>
      </w:pPr>
      <w:r>
        <w:t>I</w:t>
      </w:r>
      <w:r w:rsidR="00563047" w:rsidRPr="00563047">
        <w:t>f time permits,</w:t>
      </w:r>
      <w:r w:rsidR="005D51DF">
        <w:t xml:space="preserve"> fo</w:t>
      </w:r>
      <w:r w:rsidR="00563047" w:rsidRPr="00563047">
        <w:t xml:space="preserve">rm small groups of at least </w:t>
      </w:r>
      <w:r w:rsidR="00D96D8D">
        <w:t>3</w:t>
      </w:r>
      <w:r w:rsidR="00563047" w:rsidRPr="00563047">
        <w:t xml:space="preserve"> players. Each group </w:t>
      </w:r>
      <w:r w:rsidR="00A30246">
        <w:t xml:space="preserve">member </w:t>
      </w:r>
      <w:r w:rsidR="00563047" w:rsidRPr="00563047">
        <w:t>will take on a different part</w:t>
      </w:r>
      <w:r w:rsidR="00135233">
        <w:t xml:space="preserve">. Play through the piece slowly </w:t>
      </w:r>
      <w:r w:rsidR="00563047" w:rsidRPr="00563047">
        <w:t xml:space="preserve">and rotate until everyone has played </w:t>
      </w:r>
      <w:r w:rsidR="00F4595C">
        <w:t>each</w:t>
      </w:r>
      <w:r w:rsidR="00563047" w:rsidRPr="00563047">
        <w:t xml:space="preserve"> part.</w:t>
      </w:r>
    </w:p>
    <w:p w14:paraId="4D1827E9" w14:textId="77777777" w:rsidR="00EB3F51" w:rsidRPr="00E45A45" w:rsidRDefault="00EB3F51" w:rsidP="00D31F6A">
      <w:pPr>
        <w:rPr>
          <w:b/>
          <w:bCs/>
        </w:rPr>
      </w:pPr>
      <w:r w:rsidRPr="00E45A45">
        <w:rPr>
          <w:b/>
          <w:bCs/>
        </w:rPr>
        <w:t>‘Feelin’ Blues-E’ – tutorial videos</w:t>
      </w:r>
    </w:p>
    <w:p w14:paraId="7CACE06B" w14:textId="76F9EA55" w:rsidR="00476AB2" w:rsidRDefault="00907351" w:rsidP="0037096F">
      <w:pPr>
        <w:pStyle w:val="ListBullet"/>
      </w:pPr>
      <w:hyperlink r:id="rId36" w:history="1">
        <w:r>
          <w:rPr>
            <w:rStyle w:val="Hyperlink"/>
          </w:rPr>
          <w:t>Part 1 – guitar (5:24)</w:t>
        </w:r>
      </w:hyperlink>
    </w:p>
    <w:p w14:paraId="2861A1E2" w14:textId="17D94F7C" w:rsidR="00476AB2" w:rsidRDefault="00907351" w:rsidP="0037096F">
      <w:pPr>
        <w:pStyle w:val="ListBullet"/>
      </w:pPr>
      <w:hyperlink r:id="rId37" w:history="1">
        <w:r>
          <w:rPr>
            <w:rStyle w:val="Hyperlink"/>
          </w:rPr>
          <w:t>Part 2 – guitar (5:12)</w:t>
        </w:r>
      </w:hyperlink>
    </w:p>
    <w:p w14:paraId="67F7B9B4" w14:textId="0CFE755E" w:rsidR="00476AB2" w:rsidRDefault="00907351" w:rsidP="0037096F">
      <w:pPr>
        <w:pStyle w:val="ListBullet"/>
      </w:pPr>
      <w:hyperlink r:id="rId38" w:history="1">
        <w:r>
          <w:rPr>
            <w:rStyle w:val="Hyperlink"/>
          </w:rPr>
          <w:t>Part 3 – guitar (4:38)</w:t>
        </w:r>
      </w:hyperlink>
    </w:p>
    <w:p w14:paraId="7AC52429" w14:textId="7269795B" w:rsidR="00476AB2" w:rsidRDefault="00476AB2" w:rsidP="0037096F">
      <w:pPr>
        <w:pStyle w:val="ListBullet"/>
      </w:pPr>
      <w:hyperlink r:id="rId39" w:history="1">
        <w:r w:rsidRPr="005B10C7">
          <w:rPr>
            <w:rStyle w:val="Hyperlink"/>
          </w:rPr>
          <w:t>Part 3 (</w:t>
        </w:r>
        <w:r w:rsidR="00723A82">
          <w:rPr>
            <w:rStyle w:val="Hyperlink"/>
          </w:rPr>
          <w:t xml:space="preserve">electric </w:t>
        </w:r>
        <w:r w:rsidRPr="005B10C7">
          <w:rPr>
            <w:rStyle w:val="Hyperlink"/>
          </w:rPr>
          <w:t>bass)</w:t>
        </w:r>
        <w:r w:rsidR="00907351">
          <w:rPr>
            <w:rStyle w:val="Hyperlink"/>
          </w:rPr>
          <w:t xml:space="preserve"> (4:56)</w:t>
        </w:r>
      </w:hyperlink>
    </w:p>
    <w:p w14:paraId="5B488263" w14:textId="1CD6C8C9" w:rsidR="00FA7B4A" w:rsidRDefault="00555F12" w:rsidP="0037096F">
      <w:pPr>
        <w:pStyle w:val="ListBullet"/>
      </w:pPr>
      <w:hyperlink r:id="rId40" w:history="1">
        <w:r>
          <w:rPr>
            <w:rStyle w:val="Hyperlink"/>
          </w:rPr>
          <w:t>E</w:t>
        </w:r>
        <w:r w:rsidR="00907351">
          <w:rPr>
            <w:rStyle w:val="Hyperlink"/>
          </w:rPr>
          <w:t>nsemble  (1:09)</w:t>
        </w:r>
      </w:hyperlink>
    </w:p>
    <w:p w14:paraId="3BA22660" w14:textId="0F5F7903" w:rsidR="005F509F" w:rsidRDefault="00555F12" w:rsidP="0037096F">
      <w:pPr>
        <w:pStyle w:val="ListBullet"/>
      </w:pPr>
      <w:hyperlink r:id="rId41" w:history="1">
        <w:r>
          <w:rPr>
            <w:rStyle w:val="Hyperlink"/>
          </w:rPr>
          <w:t>E</w:t>
        </w:r>
        <w:r w:rsidR="00907351">
          <w:rPr>
            <w:rStyle w:val="Hyperlink"/>
          </w:rPr>
          <w:t>nsemble</w:t>
        </w:r>
        <w:r>
          <w:rPr>
            <w:rStyle w:val="Hyperlink"/>
          </w:rPr>
          <w:t xml:space="preserve"> with electric bass</w:t>
        </w:r>
        <w:r w:rsidR="00907351">
          <w:rPr>
            <w:rStyle w:val="Hyperlink"/>
          </w:rPr>
          <w:t xml:space="preserve"> (1:10)</w:t>
        </w:r>
      </w:hyperlink>
    </w:p>
    <w:p w14:paraId="633AC618" w14:textId="08859472" w:rsidR="004920B6" w:rsidRPr="004920B6" w:rsidRDefault="004920B6" w:rsidP="001D4BA3">
      <w:pPr>
        <w:suppressAutoHyphens w:val="0"/>
        <w:spacing w:before="0" w:after="160" w:line="259" w:lineRule="auto"/>
      </w:pPr>
      <w:r>
        <w:br w:type="page"/>
      </w:r>
    </w:p>
    <w:p w14:paraId="6F029EB5" w14:textId="4A167145" w:rsidR="009D0F01" w:rsidRDefault="009D0F01" w:rsidP="00922FB2">
      <w:pPr>
        <w:pStyle w:val="Heading1"/>
      </w:pPr>
      <w:bookmarkStart w:id="31" w:name="_Toc210136636"/>
      <w:r>
        <w:lastRenderedPageBreak/>
        <w:t>Learning sequence 3 – performance assessment</w:t>
      </w:r>
      <w:bookmarkEnd w:id="31"/>
    </w:p>
    <w:p w14:paraId="4A713720" w14:textId="77777777" w:rsidR="00E53AC6" w:rsidRDefault="00E53AC6" w:rsidP="00E53AC6">
      <w:pPr>
        <w:pStyle w:val="Heading2"/>
      </w:pPr>
      <w:bookmarkStart w:id="32" w:name="_Toc189834183"/>
      <w:bookmarkStart w:id="33" w:name="_Toc210136637"/>
      <w:r>
        <w:t>Outcomes and syllabus content</w:t>
      </w:r>
      <w:bookmarkEnd w:id="32"/>
      <w:bookmarkEnd w:id="33"/>
    </w:p>
    <w:p w14:paraId="237E84A2" w14:textId="77777777" w:rsidR="00E53AC6" w:rsidRPr="00B65492" w:rsidRDefault="00E53AC6" w:rsidP="00E53AC6">
      <w:pPr>
        <w:tabs>
          <w:tab w:val="left" w:pos="4605"/>
        </w:tabs>
      </w:pPr>
      <w:r>
        <w:t>A student:</w:t>
      </w:r>
    </w:p>
    <w:p w14:paraId="3DA84919" w14:textId="77777777" w:rsidR="00783B70" w:rsidRPr="00641D04" w:rsidRDefault="00783B70" w:rsidP="00783B70">
      <w:pPr>
        <w:pStyle w:val="ListBullet"/>
        <w:rPr>
          <w:rStyle w:val="Strong"/>
          <w:b w:val="0"/>
          <w:bCs w:val="0"/>
        </w:rPr>
      </w:pPr>
      <w:r w:rsidRPr="00641D04">
        <w:rPr>
          <w:rStyle w:val="Strong"/>
        </w:rPr>
        <w:t>MU4-PER-01</w:t>
      </w:r>
      <w:r w:rsidRPr="00641D04">
        <w:t xml:space="preserve"> uses performance skills to demonstrate understanding of the elements of music and communicate musical ideas</w:t>
      </w:r>
    </w:p>
    <w:p w14:paraId="21A88B87" w14:textId="04951398" w:rsidR="00E53AC6" w:rsidRDefault="00E53AC6" w:rsidP="00E53AC6">
      <w:pPr>
        <w:pStyle w:val="Caption"/>
      </w:pPr>
      <w:r>
        <w:t xml:space="preserve">Table </w:t>
      </w:r>
      <w:r w:rsidR="00A05913">
        <w:fldChar w:fldCharType="begin"/>
      </w:r>
      <w:r w:rsidR="00A05913">
        <w:instrText xml:space="preserve"> SEQ Table \* ARABIC </w:instrText>
      </w:r>
      <w:r w:rsidR="00A05913">
        <w:fldChar w:fldCharType="separate"/>
      </w:r>
      <w:r w:rsidR="00D73738">
        <w:rPr>
          <w:noProof/>
        </w:rPr>
        <w:t>5</w:t>
      </w:r>
      <w:r w:rsidR="00A05913">
        <w:rPr>
          <w:noProof/>
        </w:rPr>
        <w:fldChar w:fldCharType="end"/>
      </w:r>
      <w:r>
        <w:t xml:space="preserve"> – Stage </w:t>
      </w:r>
      <w:r w:rsidR="005B3798">
        <w:t>4</w:t>
      </w:r>
      <w:r>
        <w:t xml:space="preserve"> content – </w:t>
      </w:r>
      <w:r w:rsidR="00017D04">
        <w:t>L</w:t>
      </w:r>
      <w:r>
        <w:t xml:space="preserve">earning sequence </w:t>
      </w:r>
      <w:r w:rsidR="005B3798">
        <w:t>3</w:t>
      </w:r>
      <w:r>
        <w:t xml:space="preserve"> – </w:t>
      </w:r>
      <w:r w:rsidR="005B3798">
        <w:t>performance assessment</w:t>
      </w:r>
    </w:p>
    <w:tbl>
      <w:tblPr>
        <w:tblStyle w:val="Tableheader"/>
        <w:tblW w:w="9918" w:type="dxa"/>
        <w:tblLook w:val="04A0" w:firstRow="1" w:lastRow="0" w:firstColumn="1" w:lastColumn="0" w:noHBand="0" w:noVBand="1"/>
        <w:tblDescription w:val="This table outlines the Music Stage 4 syllabus content points covered in this learning sequence."/>
      </w:tblPr>
      <w:tblGrid>
        <w:gridCol w:w="9918"/>
      </w:tblGrid>
      <w:tr w:rsidR="00EA1EE9" w14:paraId="294DB7FF" w14:textId="77777777" w:rsidTr="177BBA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18" w:type="dxa"/>
          </w:tcPr>
          <w:p w14:paraId="59FD7995" w14:textId="77777777" w:rsidR="00EA1EE9" w:rsidRDefault="00EA1EE9" w:rsidP="00493A57">
            <w:r>
              <w:t>Performing</w:t>
            </w:r>
          </w:p>
        </w:tc>
      </w:tr>
      <w:tr w:rsidR="00EA1EE9" w14:paraId="2D19BBE3" w14:textId="77777777" w:rsidTr="177BBA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18" w:type="dxa"/>
          </w:tcPr>
          <w:p w14:paraId="25986D6E" w14:textId="326DA280" w:rsidR="00EA1EE9" w:rsidRPr="00702157" w:rsidRDefault="00EA1EE9" w:rsidP="00493A57">
            <w:pPr>
              <w:rPr>
                <w:b w:val="0"/>
              </w:rPr>
            </w:pPr>
            <w:r>
              <w:t>Music in practice</w:t>
            </w:r>
          </w:p>
          <w:p w14:paraId="50BD579A" w14:textId="35DAE13F" w:rsidR="00BC5BAB" w:rsidRDefault="002428A4" w:rsidP="00BC5BAB">
            <w:pPr>
              <w:rPr>
                <w:bCs/>
              </w:rPr>
            </w:pPr>
            <w:r>
              <w:rPr>
                <w:b w:val="0"/>
                <w:bCs/>
              </w:rPr>
              <w:t>D</w:t>
            </w:r>
            <w:r w:rsidR="00BC5BAB" w:rsidRPr="00BC5BAB">
              <w:rPr>
                <w:b w:val="0"/>
                <w:bCs/>
              </w:rPr>
              <w:t>evelop vocal and/or instrumental skills individually and in groups</w:t>
            </w:r>
          </w:p>
          <w:p w14:paraId="0AD68A83" w14:textId="7E3B7E83" w:rsidR="00BC5BAB" w:rsidRDefault="002428A4" w:rsidP="00B803CF">
            <w:pPr>
              <w:rPr>
                <w:bCs/>
              </w:rPr>
            </w:pPr>
            <w:r>
              <w:rPr>
                <w:b w:val="0"/>
                <w:bCs/>
              </w:rPr>
              <w:t>P</w:t>
            </w:r>
            <w:r w:rsidR="00B803CF" w:rsidRPr="00B803CF">
              <w:rPr>
                <w:b w:val="0"/>
                <w:bCs/>
              </w:rPr>
              <w:t>erform music in a range of musical styles to communicate musical ideas</w:t>
            </w:r>
          </w:p>
          <w:p w14:paraId="0E169FF4" w14:textId="5585AC80" w:rsidR="00BE63F5" w:rsidRDefault="002428A4" w:rsidP="00B803CF">
            <w:pPr>
              <w:rPr>
                <w:bCs/>
              </w:rPr>
            </w:pPr>
            <w:r>
              <w:rPr>
                <w:b w:val="0"/>
                <w:bCs/>
              </w:rPr>
              <w:t>P</w:t>
            </w:r>
            <w:r w:rsidR="00BE63F5" w:rsidRPr="00BE63F5">
              <w:rPr>
                <w:b w:val="0"/>
                <w:bCs/>
              </w:rPr>
              <w:t>erform music in a range of musical styles to communicate musical ideas</w:t>
            </w:r>
          </w:p>
          <w:p w14:paraId="7FAF58D2" w14:textId="60A071FE" w:rsidR="00BE63F5" w:rsidRDefault="002428A4" w:rsidP="00B803CF">
            <w:pPr>
              <w:rPr>
                <w:bCs/>
              </w:rPr>
            </w:pPr>
            <w:r>
              <w:rPr>
                <w:b w:val="0"/>
                <w:bCs/>
              </w:rPr>
              <w:t>P</w:t>
            </w:r>
            <w:r w:rsidR="00FE6D92" w:rsidRPr="00FE6D92">
              <w:rPr>
                <w:b w:val="0"/>
                <w:bCs/>
              </w:rPr>
              <w:t>erform in an ensemble recognising own role and those of others</w:t>
            </w:r>
          </w:p>
          <w:p w14:paraId="4C93B848" w14:textId="2D19350B" w:rsidR="00FE6D92" w:rsidRDefault="002428A4" w:rsidP="00B803CF">
            <w:pPr>
              <w:rPr>
                <w:bCs/>
              </w:rPr>
            </w:pPr>
            <w:r>
              <w:rPr>
                <w:b w:val="0"/>
                <w:bCs/>
              </w:rPr>
              <w:t>P</w:t>
            </w:r>
            <w:r w:rsidR="008E12D3" w:rsidRPr="008E12D3">
              <w:rPr>
                <w:b w:val="0"/>
                <w:bCs/>
              </w:rPr>
              <w:t>erform from musical scores</w:t>
            </w:r>
          </w:p>
          <w:p w14:paraId="6C7926AC" w14:textId="23AFE084" w:rsidR="008E12D3" w:rsidRDefault="002428A4" w:rsidP="00B803CF">
            <w:pPr>
              <w:rPr>
                <w:bCs/>
              </w:rPr>
            </w:pPr>
            <w:r>
              <w:rPr>
                <w:b w:val="0"/>
                <w:bCs/>
              </w:rPr>
              <w:t>A</w:t>
            </w:r>
            <w:r w:rsidR="008E12D3" w:rsidRPr="008E12D3">
              <w:rPr>
                <w:b w:val="0"/>
                <w:bCs/>
              </w:rPr>
              <w:t>pply knowledge of musical terminology to rehearse and perform</w:t>
            </w:r>
          </w:p>
          <w:p w14:paraId="413318DD" w14:textId="468BB228" w:rsidR="004619D3" w:rsidRDefault="002428A4" w:rsidP="00B803CF">
            <w:pPr>
              <w:rPr>
                <w:bCs/>
              </w:rPr>
            </w:pPr>
            <w:r>
              <w:rPr>
                <w:b w:val="0"/>
                <w:bCs/>
              </w:rPr>
              <w:t>D</w:t>
            </w:r>
            <w:r w:rsidR="004619D3" w:rsidRPr="004619D3">
              <w:rPr>
                <w:b w:val="0"/>
                <w:bCs/>
              </w:rPr>
              <w:t>emonstrate safe vocal and instrumental practices including correct posture, warm-up and technique</w:t>
            </w:r>
          </w:p>
          <w:p w14:paraId="52566FC9" w14:textId="12C2D52D" w:rsidR="00D929D8" w:rsidRPr="00BC5BAB" w:rsidRDefault="002428A4" w:rsidP="00B803CF">
            <w:pPr>
              <w:rPr>
                <w:b w:val="0"/>
                <w:bCs/>
              </w:rPr>
            </w:pPr>
            <w:r>
              <w:rPr>
                <w:b w:val="0"/>
                <w:bCs/>
              </w:rPr>
              <w:t>R</w:t>
            </w:r>
            <w:r w:rsidR="00D929D8" w:rsidRPr="00D929D8">
              <w:rPr>
                <w:b w:val="0"/>
                <w:bCs/>
              </w:rPr>
              <w:t>eflect on own experience of performing to develop performance skills</w:t>
            </w:r>
          </w:p>
          <w:p w14:paraId="2F4D4382" w14:textId="04A0433E" w:rsidR="00EA1EE9" w:rsidRDefault="00EA1EE9" w:rsidP="00493A57">
            <w:pPr>
              <w:rPr>
                <w:b w:val="0"/>
                <w:bCs/>
              </w:rPr>
            </w:pPr>
            <w:r>
              <w:rPr>
                <w:bCs/>
              </w:rPr>
              <w:t>Music in context</w:t>
            </w:r>
          </w:p>
          <w:p w14:paraId="5B307AF4" w14:textId="5261ED22" w:rsidR="00D929D8" w:rsidRDefault="002428A4" w:rsidP="00493A57">
            <w:pPr>
              <w:rPr>
                <w:bCs/>
              </w:rPr>
            </w:pPr>
            <w:r>
              <w:rPr>
                <w:b w:val="0"/>
                <w:bCs/>
              </w:rPr>
              <w:t>A</w:t>
            </w:r>
            <w:r w:rsidR="00D929D8" w:rsidRPr="00D929D8">
              <w:rPr>
                <w:b w:val="0"/>
                <w:bCs/>
              </w:rPr>
              <w:t>pply stylistic characteristics in performance</w:t>
            </w:r>
          </w:p>
          <w:p w14:paraId="7E2A56A2" w14:textId="688F2667" w:rsidR="00FB2804" w:rsidRDefault="002428A4" w:rsidP="00493A57">
            <w:r>
              <w:rPr>
                <w:b w:val="0"/>
              </w:rPr>
              <w:t>U</w:t>
            </w:r>
            <w:r w:rsidR="00FB2804" w:rsidRPr="00FB2804">
              <w:rPr>
                <w:b w:val="0"/>
              </w:rPr>
              <w:t>nderstand the purpose of a performance</w:t>
            </w:r>
          </w:p>
          <w:p w14:paraId="3CEF22C9" w14:textId="4A32BECD" w:rsidR="00D94E6C" w:rsidRPr="00FB2804" w:rsidRDefault="002428A4" w:rsidP="00493A57">
            <w:pPr>
              <w:rPr>
                <w:b w:val="0"/>
              </w:rPr>
            </w:pPr>
            <w:r>
              <w:rPr>
                <w:b w:val="0"/>
              </w:rPr>
              <w:t>C</w:t>
            </w:r>
            <w:r w:rsidR="00D94E6C" w:rsidRPr="00D94E6C">
              <w:rPr>
                <w:b w:val="0"/>
              </w:rPr>
              <w:t>ommunicate musical ideas with expression</w:t>
            </w:r>
          </w:p>
          <w:p w14:paraId="329ED328" w14:textId="6CA77BDE" w:rsidR="00EA1EE9" w:rsidRDefault="002428A4" w:rsidP="00493A57">
            <w:pPr>
              <w:rPr>
                <w:bCs/>
              </w:rPr>
            </w:pPr>
            <w:r>
              <w:rPr>
                <w:b w:val="0"/>
                <w:bCs/>
              </w:rPr>
              <w:t>P</w:t>
            </w:r>
            <w:r w:rsidR="00EA1EE9" w:rsidRPr="00FF7D7B">
              <w:rPr>
                <w:b w:val="0"/>
                <w:bCs/>
              </w:rPr>
              <w:t>erform with consideration of composer and audience perspectives</w:t>
            </w:r>
          </w:p>
          <w:p w14:paraId="3D472626" w14:textId="132F0646" w:rsidR="00E6694A" w:rsidRPr="00E6694A" w:rsidRDefault="002428A4" w:rsidP="00493A57">
            <w:pPr>
              <w:rPr>
                <w:b w:val="0"/>
              </w:rPr>
            </w:pPr>
            <w:r>
              <w:rPr>
                <w:b w:val="0"/>
              </w:rPr>
              <w:lastRenderedPageBreak/>
              <w:t>A</w:t>
            </w:r>
            <w:r w:rsidR="00E6694A" w:rsidRPr="00E6694A">
              <w:rPr>
                <w:b w:val="0"/>
              </w:rPr>
              <w:t>pply the protocols and responsibilities of working safely and respectfully with others</w:t>
            </w:r>
          </w:p>
          <w:p w14:paraId="03A17202" w14:textId="77777777" w:rsidR="00B77D7D" w:rsidRDefault="00B77D7D" w:rsidP="00B77D7D">
            <w:pPr>
              <w:rPr>
                <w:b w:val="0"/>
              </w:rPr>
            </w:pPr>
            <w:r>
              <w:t>Elements of music</w:t>
            </w:r>
          </w:p>
          <w:p w14:paraId="4223A3AC" w14:textId="639F669B" w:rsidR="00B77D7D" w:rsidRPr="00FF7D7B" w:rsidRDefault="00B77D7D" w:rsidP="00B77D7D">
            <w:pPr>
              <w:rPr>
                <w:b w:val="0"/>
                <w:bCs/>
              </w:rPr>
            </w:pPr>
            <w:r>
              <w:rPr>
                <w:b w:val="0"/>
                <w:bCs/>
              </w:rPr>
              <w:t>Use the elements of music when improvising and performing to communicate musical ideas</w:t>
            </w:r>
          </w:p>
        </w:tc>
      </w:tr>
    </w:tbl>
    <w:p w14:paraId="7943842C" w14:textId="246C28D4" w:rsidR="0037096F" w:rsidRPr="0037096F" w:rsidRDefault="0037096F" w:rsidP="0037096F">
      <w:pPr>
        <w:pStyle w:val="Imageattributioncaption"/>
        <w:rPr>
          <w:rStyle w:val="Strong"/>
          <w:b w:val="0"/>
          <w:bCs w:val="0"/>
        </w:rPr>
      </w:pPr>
      <w:hyperlink r:id="rId42" w:history="1">
        <w:r w:rsidRPr="007C3FAC">
          <w:rPr>
            <w:rStyle w:val="Hyperlink"/>
          </w:rPr>
          <w:t>Music 7</w:t>
        </w:r>
        <w:r>
          <w:rPr>
            <w:rStyle w:val="Hyperlink"/>
          </w:rPr>
          <w:t>–</w:t>
        </w:r>
        <w:r w:rsidRPr="007C3FAC">
          <w:rPr>
            <w:rStyle w:val="Hyperlink"/>
          </w:rPr>
          <w:t>10 Syllabus</w:t>
        </w:r>
      </w:hyperlink>
      <w:r>
        <w:t xml:space="preserve"> © NSW Education Standards Authority (NESA) for and on behalf of the Crown in right of the State of New South Wales, 2024.</w:t>
      </w:r>
    </w:p>
    <w:p w14:paraId="4F49BD0B" w14:textId="667CD60C" w:rsidR="00E53AC6" w:rsidRDefault="00E53AC6" w:rsidP="00E53AC6">
      <w:r w:rsidRPr="008F6142">
        <w:rPr>
          <w:rStyle w:val="Strong"/>
        </w:rPr>
        <w:t>Duration:</w:t>
      </w:r>
      <w:r>
        <w:t xml:space="preserve"> </w:t>
      </w:r>
      <w:r w:rsidR="00FC35D4">
        <w:t xml:space="preserve">2.5 </w:t>
      </w:r>
      <w:r>
        <w:t>hours (</w:t>
      </w:r>
      <w:r w:rsidR="00017D04">
        <w:t>one</w:t>
      </w:r>
      <w:r>
        <w:t xml:space="preserve"> week)</w:t>
      </w:r>
    </w:p>
    <w:p w14:paraId="5AE63712" w14:textId="367B5485" w:rsidR="00E53AC6" w:rsidRDefault="00E53AC6" w:rsidP="00E53AC6">
      <w:pPr>
        <w:pStyle w:val="Caption"/>
      </w:pPr>
      <w:r>
        <w:t xml:space="preserve">Table </w:t>
      </w:r>
      <w:r w:rsidR="00A05913">
        <w:fldChar w:fldCharType="begin"/>
      </w:r>
      <w:r w:rsidR="00A05913">
        <w:instrText xml:space="preserve"> SEQ Table \* ARABIC </w:instrText>
      </w:r>
      <w:r w:rsidR="00A05913">
        <w:fldChar w:fldCharType="separate"/>
      </w:r>
      <w:r w:rsidR="00D73738">
        <w:rPr>
          <w:noProof/>
        </w:rPr>
        <w:t>6</w:t>
      </w:r>
      <w:r w:rsidR="00A05913">
        <w:rPr>
          <w:noProof/>
        </w:rPr>
        <w:fldChar w:fldCharType="end"/>
      </w:r>
      <w:r>
        <w:t xml:space="preserve"> – </w:t>
      </w:r>
      <w:r w:rsidR="00017D04">
        <w:t>L</w:t>
      </w:r>
      <w:r>
        <w:t xml:space="preserve">earning sequence </w:t>
      </w:r>
      <w:r w:rsidR="006A2777">
        <w:t>3</w:t>
      </w:r>
      <w:r>
        <w:t xml:space="preserve"> – learning intentions and success criteria</w:t>
      </w:r>
    </w:p>
    <w:tbl>
      <w:tblPr>
        <w:tblStyle w:val="Tableheader"/>
        <w:tblW w:w="5000" w:type="pct"/>
        <w:tblLayout w:type="fixed"/>
        <w:tblLook w:val="0420" w:firstRow="1" w:lastRow="0" w:firstColumn="0" w:lastColumn="0" w:noHBand="0" w:noVBand="1"/>
        <w:tblDescription w:val="Learning intentions and success criteria for learning sequence 3."/>
      </w:tblPr>
      <w:tblGrid>
        <w:gridCol w:w="4815"/>
        <w:gridCol w:w="4815"/>
      </w:tblGrid>
      <w:tr w:rsidR="00E53AC6" w14:paraId="0F98BE4F" w14:textId="77777777" w:rsidTr="177BBAAF">
        <w:trPr>
          <w:cnfStyle w:val="100000000000" w:firstRow="1" w:lastRow="0" w:firstColumn="0" w:lastColumn="0" w:oddVBand="0" w:evenVBand="0" w:oddHBand="0" w:evenHBand="0" w:firstRowFirstColumn="0" w:firstRowLastColumn="0" w:lastRowFirstColumn="0" w:lastRowLastColumn="0"/>
        </w:trPr>
        <w:tc>
          <w:tcPr>
            <w:tcW w:w="2500" w:type="pct"/>
          </w:tcPr>
          <w:p w14:paraId="4CDB92D7" w14:textId="537ED58C" w:rsidR="00E53AC6" w:rsidRDefault="00E53AC6" w:rsidP="00493A57">
            <w:r>
              <w:t>Learning intentions</w:t>
            </w:r>
          </w:p>
        </w:tc>
        <w:tc>
          <w:tcPr>
            <w:tcW w:w="2500" w:type="pct"/>
          </w:tcPr>
          <w:p w14:paraId="1E9D3220" w14:textId="31A0DDCA" w:rsidR="00E53AC6" w:rsidRDefault="00E53AC6" w:rsidP="00493A57">
            <w:r>
              <w:t>Success criteria</w:t>
            </w:r>
          </w:p>
        </w:tc>
      </w:tr>
      <w:tr w:rsidR="00E53AC6" w14:paraId="75A9610F" w14:textId="77777777" w:rsidTr="177BBAAF">
        <w:trPr>
          <w:cnfStyle w:val="000000100000" w:firstRow="0" w:lastRow="0" w:firstColumn="0" w:lastColumn="0" w:oddVBand="0" w:evenVBand="0" w:oddHBand="1" w:evenHBand="0" w:firstRowFirstColumn="0" w:firstRowLastColumn="0" w:lastRowFirstColumn="0" w:lastRowLastColumn="0"/>
        </w:trPr>
        <w:tc>
          <w:tcPr>
            <w:tcW w:w="2500" w:type="pct"/>
          </w:tcPr>
          <w:p w14:paraId="71C99784" w14:textId="77777777" w:rsidR="00E53AC6" w:rsidRDefault="00E53AC6" w:rsidP="00493A57">
            <w:r>
              <w:t>We are learning to:</w:t>
            </w:r>
          </w:p>
          <w:p w14:paraId="5DC69358" w14:textId="3074A5A6" w:rsidR="00E53AC6" w:rsidRDefault="4ED32812" w:rsidP="00493A57">
            <w:pPr>
              <w:pStyle w:val="ListBullet"/>
            </w:pPr>
            <w:r>
              <w:t>r</w:t>
            </w:r>
            <w:r w:rsidR="567EC536">
              <w:t xml:space="preserve">ehearse and refine </w:t>
            </w:r>
            <w:r w:rsidR="2B9FED83">
              <w:t>a piece of music using listening and performing skills</w:t>
            </w:r>
          </w:p>
          <w:p w14:paraId="3C0DE85A" w14:textId="5262834C" w:rsidR="00E53AC6" w:rsidRPr="004218AB" w:rsidRDefault="0074410F" w:rsidP="00F6111F">
            <w:pPr>
              <w:pStyle w:val="ListBullet"/>
            </w:pPr>
            <w:r>
              <w:t>d</w:t>
            </w:r>
            <w:r w:rsidR="00D37A18">
              <w:t xml:space="preserve">evelop individual </w:t>
            </w:r>
            <w:r w:rsidR="00E27796">
              <w:t>performance skills to play in an ensemble</w:t>
            </w:r>
            <w:r w:rsidR="00F6111F">
              <w:t>.</w:t>
            </w:r>
          </w:p>
        </w:tc>
        <w:tc>
          <w:tcPr>
            <w:tcW w:w="2500" w:type="pct"/>
          </w:tcPr>
          <w:p w14:paraId="7C979098" w14:textId="77777777" w:rsidR="00E53AC6" w:rsidRDefault="00E53AC6" w:rsidP="00493A57">
            <w:r>
              <w:t>We can:</w:t>
            </w:r>
          </w:p>
          <w:p w14:paraId="5D93177F" w14:textId="36208DE3" w:rsidR="00E53AC6" w:rsidRDefault="0074410F" w:rsidP="00493A57">
            <w:pPr>
              <w:pStyle w:val="ListBullet"/>
            </w:pPr>
            <w:r>
              <w:t>p</w:t>
            </w:r>
            <w:r w:rsidR="006F092A">
              <w:t xml:space="preserve">lay the music </w:t>
            </w:r>
            <w:r w:rsidR="00A52A7C">
              <w:t>demonstrating a controlled and accurate performance</w:t>
            </w:r>
          </w:p>
          <w:p w14:paraId="6EF93BC6" w14:textId="278D619C" w:rsidR="00E53AC6" w:rsidRDefault="0074410F" w:rsidP="00493A57">
            <w:pPr>
              <w:pStyle w:val="ListBullet"/>
            </w:pPr>
            <w:r>
              <w:t>a</w:t>
            </w:r>
            <w:r w:rsidR="00A52A7C">
              <w:t>pply safe practice and correct technique on the guitar</w:t>
            </w:r>
          </w:p>
          <w:p w14:paraId="6DA8FC3D" w14:textId="35F9653F" w:rsidR="00E53AC6" w:rsidRDefault="0074410F" w:rsidP="00493A57">
            <w:pPr>
              <w:pStyle w:val="ListBullet"/>
            </w:pPr>
            <w:r>
              <w:t>r</w:t>
            </w:r>
            <w:r w:rsidR="005763CF">
              <w:t xml:space="preserve">espond to feedback during </w:t>
            </w:r>
            <w:r w:rsidR="00017D04">
              <w:t xml:space="preserve">the </w:t>
            </w:r>
            <w:r w:rsidR="005763CF">
              <w:t>rehearsal process to refine performing and listening skills</w:t>
            </w:r>
          </w:p>
          <w:p w14:paraId="6A77168F" w14:textId="309AEAE3" w:rsidR="005763CF" w:rsidRDefault="0074410F" w:rsidP="00493A57">
            <w:pPr>
              <w:pStyle w:val="ListBullet"/>
            </w:pPr>
            <w:r>
              <w:t>d</w:t>
            </w:r>
            <w:r w:rsidR="005763CF">
              <w:t xml:space="preserve">emonstrate </w:t>
            </w:r>
            <w:r w:rsidR="00017D04">
              <w:t xml:space="preserve">the </w:t>
            </w:r>
            <w:r w:rsidR="005763CF">
              <w:t xml:space="preserve">ability </w:t>
            </w:r>
            <w:r>
              <w:t>to maintain individual role and secure ensemble balance and cohesion</w:t>
            </w:r>
            <w:r w:rsidR="00FF47E1">
              <w:t>.</w:t>
            </w:r>
          </w:p>
        </w:tc>
      </w:tr>
    </w:tbl>
    <w:p w14:paraId="00170AD5" w14:textId="03696E38" w:rsidR="00E53AC6" w:rsidRPr="00017D04" w:rsidRDefault="00E53AC6" w:rsidP="00017D04">
      <w:pPr>
        <w:rPr>
          <w:rStyle w:val="Strong"/>
        </w:rPr>
      </w:pPr>
      <w:r w:rsidRPr="00017D04">
        <w:rPr>
          <w:rStyle w:val="Strong"/>
        </w:rPr>
        <w:t>Evidence of learning</w:t>
      </w:r>
    </w:p>
    <w:p w14:paraId="221C7C95" w14:textId="1420491A" w:rsidR="00E53AC6" w:rsidRDefault="002E7D1B" w:rsidP="00E53AC6">
      <w:pPr>
        <w:pStyle w:val="ListBullet"/>
      </w:pPr>
      <w:r>
        <w:t>Performance assessment task</w:t>
      </w:r>
    </w:p>
    <w:p w14:paraId="001C108D" w14:textId="3087B054" w:rsidR="00E53AC6" w:rsidRDefault="00E53AC6" w:rsidP="00E53AC6">
      <w:pPr>
        <w:pStyle w:val="FeatureBox"/>
      </w:pPr>
      <w:r>
        <w:rPr>
          <w:rStyle w:val="Strong"/>
        </w:rPr>
        <w:t>Suggested differentiation and adjustments:</w:t>
      </w:r>
      <w:r w:rsidRPr="0037096F">
        <w:rPr>
          <w:rStyle w:val="Strong"/>
          <w:b w:val="0"/>
          <w:bCs w:val="0"/>
        </w:rPr>
        <w:t xml:space="preserve"> </w:t>
      </w:r>
      <w:r w:rsidR="00303236">
        <w:t xml:space="preserve">monitor individual student progress during </w:t>
      </w:r>
      <w:r w:rsidR="002815FC">
        <w:t>rehearsals and ensure that the ensemble is playing at a tempo that is achievable</w:t>
      </w:r>
      <w:r w:rsidR="00CF5C1E">
        <w:t xml:space="preserve"> for every member to play their </w:t>
      </w:r>
      <w:r w:rsidR="002130E5">
        <w:t xml:space="preserve">chosen </w:t>
      </w:r>
      <w:r w:rsidR="00CF5C1E">
        <w:t>part</w:t>
      </w:r>
      <w:r w:rsidR="002130E5">
        <w:t>.</w:t>
      </w:r>
    </w:p>
    <w:p w14:paraId="07044900" w14:textId="3B21C3AE" w:rsidR="00E53AC6" w:rsidRPr="00E53AC6" w:rsidRDefault="12EC2443" w:rsidP="0D978688">
      <w:pPr>
        <w:pStyle w:val="Heading2"/>
        <w:rPr>
          <w:i/>
        </w:rPr>
      </w:pPr>
      <w:bookmarkStart w:id="34" w:name="_Toc210136638"/>
      <w:r>
        <w:lastRenderedPageBreak/>
        <w:t>Activity 3.1 – performance assessment</w:t>
      </w:r>
      <w:bookmarkEnd w:id="34"/>
    </w:p>
    <w:p w14:paraId="6F60439B" w14:textId="6200967A" w:rsidR="009D0F01" w:rsidRDefault="009D0F01" w:rsidP="009D0F01">
      <w:pPr>
        <w:pStyle w:val="FeatureBox2"/>
      </w:pPr>
      <w:r>
        <w:rPr>
          <w:rStyle w:val="Strong"/>
        </w:rPr>
        <w:t xml:space="preserve">Teacher note: </w:t>
      </w:r>
      <w:r>
        <w:rPr>
          <w:rStyle w:val="Strong"/>
          <w:b w:val="0"/>
          <w:bCs w:val="0"/>
        </w:rPr>
        <w:t>i</w:t>
      </w:r>
      <w:r>
        <w:t xml:space="preserve">n this activity students will </w:t>
      </w:r>
      <w:r w:rsidR="005F088E">
        <w:t>be provide</w:t>
      </w:r>
      <w:r w:rsidR="000B7F8A">
        <w:t>d wit</w:t>
      </w:r>
      <w:r w:rsidR="00FA4EE3">
        <w:t>h</w:t>
      </w:r>
      <w:r w:rsidR="005F088E">
        <w:t xml:space="preserve"> information on the </w:t>
      </w:r>
      <w:r w:rsidR="00313DCE">
        <w:t xml:space="preserve">performance assessment, including </w:t>
      </w:r>
      <w:r w:rsidR="00A15364">
        <w:t xml:space="preserve">what to prepare and how they will be assessed. The task </w:t>
      </w:r>
      <w:r w:rsidR="0064004D">
        <w:t xml:space="preserve">involves students performing </w:t>
      </w:r>
      <w:r w:rsidR="00AD5F0B">
        <w:t>‘</w:t>
      </w:r>
      <w:r w:rsidR="00C576E1" w:rsidRPr="00E45A45">
        <w:t>Feelin’ Blues-E</w:t>
      </w:r>
      <w:r w:rsidR="00AD5F0B">
        <w:t>’</w:t>
      </w:r>
      <w:r w:rsidR="00C576E1">
        <w:rPr>
          <w:i/>
          <w:iCs/>
        </w:rPr>
        <w:t xml:space="preserve"> </w:t>
      </w:r>
      <w:r w:rsidR="00C576E1">
        <w:t xml:space="preserve">on </w:t>
      </w:r>
      <w:r w:rsidR="0064004D">
        <w:t>guitar</w:t>
      </w:r>
      <w:r w:rsidR="002B512B">
        <w:t>s (acoustic or electric) in an ensemble setting.</w:t>
      </w:r>
      <w:r w:rsidR="2E5ECB06">
        <w:t xml:space="preserve"> The </w:t>
      </w:r>
      <w:r w:rsidR="00375880">
        <w:rPr>
          <w:b/>
          <w:bCs/>
        </w:rPr>
        <w:t>PowerPoint</w:t>
      </w:r>
      <w:r w:rsidR="2E5ECB06" w:rsidRPr="00C168E3">
        <w:t xml:space="preserve">, </w:t>
      </w:r>
      <w:r w:rsidR="2E5ECB06" w:rsidRPr="0D978688">
        <w:rPr>
          <w:b/>
          <w:bCs/>
        </w:rPr>
        <w:t>score booklet</w:t>
      </w:r>
      <w:r w:rsidR="2E5ECB06" w:rsidRPr="00C168E3">
        <w:t xml:space="preserve"> </w:t>
      </w:r>
      <w:r w:rsidR="2E5ECB06">
        <w:t>and</w:t>
      </w:r>
      <w:r w:rsidR="2E5ECB06" w:rsidRPr="00C168E3">
        <w:t xml:space="preserve"> </w:t>
      </w:r>
      <w:r w:rsidR="2E5ECB06" w:rsidRPr="0D978688">
        <w:rPr>
          <w:b/>
          <w:bCs/>
        </w:rPr>
        <w:t>sample assessment task</w:t>
      </w:r>
      <w:r w:rsidR="2E5ECB06" w:rsidRPr="00C168E3">
        <w:t xml:space="preserve"> </w:t>
      </w:r>
      <w:r w:rsidR="2E5ECB06">
        <w:t>support this activity</w:t>
      </w:r>
      <w:r w:rsidR="00375880">
        <w:t>.</w:t>
      </w:r>
    </w:p>
    <w:p w14:paraId="71E40C97" w14:textId="0C626DBF" w:rsidR="00850AD5" w:rsidRDefault="00666CE1" w:rsidP="0053386B">
      <w:r>
        <w:t xml:space="preserve">Your teacher will take you through the </w:t>
      </w:r>
      <w:r w:rsidR="00375880" w:rsidRPr="00375880">
        <w:rPr>
          <w:rStyle w:val="Strong"/>
        </w:rPr>
        <w:t xml:space="preserve">PowerPoint </w:t>
      </w:r>
      <w:r w:rsidR="00AC5599" w:rsidRPr="00375880">
        <w:rPr>
          <w:rStyle w:val="Strong"/>
        </w:rPr>
        <w:t>slides</w:t>
      </w:r>
      <w:r w:rsidRPr="00C168E3">
        <w:t xml:space="preserve"> </w:t>
      </w:r>
      <w:r>
        <w:t xml:space="preserve">so </w:t>
      </w:r>
      <w:r w:rsidR="00CF7D7D">
        <w:t>you have a clear understanding of what is expected for the task</w:t>
      </w:r>
      <w:r w:rsidR="00850AD5">
        <w:t>.</w:t>
      </w:r>
    </w:p>
    <w:p w14:paraId="1A9BE2DA" w14:textId="0F1557E3" w:rsidR="0053386B" w:rsidRDefault="00850AD5" w:rsidP="0053386B">
      <w:r>
        <w:t>In summary, you</w:t>
      </w:r>
      <w:r w:rsidR="002B1D40">
        <w:t xml:space="preserve"> are to prepare </w:t>
      </w:r>
      <w:r w:rsidR="009D380F">
        <w:t xml:space="preserve">and present </w:t>
      </w:r>
      <w:r w:rsidR="00AD5F0B">
        <w:t>‘</w:t>
      </w:r>
      <w:r w:rsidR="009D380F" w:rsidRPr="00E45A45">
        <w:t>Feelin’ Blues-E</w:t>
      </w:r>
      <w:r w:rsidR="00AD5F0B">
        <w:t>’</w:t>
      </w:r>
      <w:r w:rsidR="009D380F">
        <w:t xml:space="preserve"> on guitar</w:t>
      </w:r>
      <w:r w:rsidR="00F36D53">
        <w:t>.</w:t>
      </w:r>
    </w:p>
    <w:p w14:paraId="5EC370B6" w14:textId="7E4669E4" w:rsidR="00472460" w:rsidRDefault="00472460" w:rsidP="0053386B">
      <w:r>
        <w:t xml:space="preserve">You will be assessed individually </w:t>
      </w:r>
      <w:r w:rsidR="00EB6B3E">
        <w:t>but will perform as part of an ensembl</w:t>
      </w:r>
      <w:r w:rsidR="00F36D53">
        <w:t>e.</w:t>
      </w:r>
    </w:p>
    <w:p w14:paraId="4A0BE35C" w14:textId="4DE9541E" w:rsidR="00D75778" w:rsidRDefault="00D75778" w:rsidP="0053386B">
      <w:r>
        <w:t xml:space="preserve">You will be required to play either </w:t>
      </w:r>
      <w:r w:rsidR="00375880">
        <w:t>P</w:t>
      </w:r>
      <w:r>
        <w:t xml:space="preserve">art 1 (melody/riff), </w:t>
      </w:r>
      <w:r w:rsidR="00375880">
        <w:t>P</w:t>
      </w:r>
      <w:r>
        <w:t xml:space="preserve">art 2 (accompaniment) </w:t>
      </w:r>
      <w:r w:rsidR="005B6822">
        <w:t xml:space="preserve">or </w:t>
      </w:r>
      <w:r w:rsidR="00375880">
        <w:t>P</w:t>
      </w:r>
      <w:r w:rsidR="005B6822">
        <w:t xml:space="preserve">art 3 (bass) and if available, have the option of </w:t>
      </w:r>
      <w:r w:rsidR="00EB1CC3">
        <w:t>performing on an acoustic or electric guitar</w:t>
      </w:r>
      <w:r w:rsidR="00F36D53">
        <w:t>.</w:t>
      </w:r>
    </w:p>
    <w:p w14:paraId="0CA3BE2A" w14:textId="29FA4298" w:rsidR="00EB1CC3" w:rsidRDefault="00EB1CC3" w:rsidP="0053386B">
      <w:r>
        <w:t xml:space="preserve">You will be </w:t>
      </w:r>
      <w:r w:rsidR="007C14F9">
        <w:t>given</w:t>
      </w:r>
      <w:r>
        <w:t xml:space="preserve"> class time to rehearse and refine your work</w:t>
      </w:r>
      <w:r w:rsidR="00375880">
        <w:t>.</w:t>
      </w:r>
      <w:r w:rsidR="007C14F9">
        <w:t xml:space="preserve"> </w:t>
      </w:r>
      <w:r w:rsidR="00AD5F0B">
        <w:t>Y</w:t>
      </w:r>
      <w:r w:rsidR="00375880">
        <w:t xml:space="preserve">our </w:t>
      </w:r>
      <w:r w:rsidR="007C14F9">
        <w:t>teacher will provide feedback on your progress</w:t>
      </w:r>
      <w:r w:rsidR="006E1EF0">
        <w:t>,</w:t>
      </w:r>
      <w:r w:rsidR="007C14F9">
        <w:t xml:space="preserve"> a</w:t>
      </w:r>
      <w:r w:rsidR="006E1EF0">
        <w:t>long with advice on how to improve</w:t>
      </w:r>
      <w:r w:rsidR="00F36D53">
        <w:t>.</w:t>
      </w:r>
    </w:p>
    <w:p w14:paraId="56D6BBF6" w14:textId="0AE0951E" w:rsidR="003D067E" w:rsidRDefault="00850AD5" w:rsidP="0053386B">
      <w:r>
        <w:t>You will perform as part of your ensemble to the remainder of the class.</w:t>
      </w:r>
    </w:p>
    <w:p w14:paraId="2722436A" w14:textId="0FE7FE7A" w:rsidR="00283FDB" w:rsidRDefault="00A50207" w:rsidP="0053386B">
      <w:r>
        <w:t xml:space="preserve">Use the links below to access the tutorial videos to help you learn your individual parts. You can also </w:t>
      </w:r>
      <w:r w:rsidR="001462B3">
        <w:t xml:space="preserve">watch the videos showing how this will sound with all </w:t>
      </w:r>
      <w:r w:rsidR="00AD5F0B">
        <w:t xml:space="preserve">3 </w:t>
      </w:r>
      <w:r w:rsidR="001462B3">
        <w:t xml:space="preserve">parts </w:t>
      </w:r>
      <w:r w:rsidR="003C4641">
        <w:t>as an ensemble.</w:t>
      </w:r>
    </w:p>
    <w:p w14:paraId="7F394E6F" w14:textId="46760FD1" w:rsidR="00484913" w:rsidRPr="00C15711" w:rsidRDefault="00152E4A" w:rsidP="0053386B">
      <w:pPr>
        <w:rPr>
          <w:rStyle w:val="Strong"/>
        </w:rPr>
      </w:pPr>
      <w:r w:rsidRPr="00C15711">
        <w:rPr>
          <w:rStyle w:val="Strong"/>
        </w:rPr>
        <w:t>Video list</w:t>
      </w:r>
    </w:p>
    <w:p w14:paraId="70AC84C7" w14:textId="2E4026F6" w:rsidR="008E03B3" w:rsidRDefault="00A67B73" w:rsidP="00375880">
      <w:pPr>
        <w:pStyle w:val="ListBullet"/>
      </w:pPr>
      <w:hyperlink r:id="rId43" w:history="1">
        <w:r w:rsidRPr="008E03B3">
          <w:rPr>
            <w:rStyle w:val="Hyperlink"/>
          </w:rPr>
          <w:t xml:space="preserve">Feelin’ Blues-E </w:t>
        </w:r>
        <w:r w:rsidR="00375880">
          <w:rPr>
            <w:rStyle w:val="Hyperlink"/>
          </w:rPr>
          <w:t>–</w:t>
        </w:r>
        <w:r w:rsidRPr="008E03B3">
          <w:rPr>
            <w:rStyle w:val="Hyperlink"/>
          </w:rPr>
          <w:t xml:space="preserve"> </w:t>
        </w:r>
        <w:r w:rsidR="00375880">
          <w:rPr>
            <w:rStyle w:val="Hyperlink"/>
          </w:rPr>
          <w:t>P</w:t>
        </w:r>
        <w:r w:rsidRPr="008E03B3">
          <w:rPr>
            <w:rStyle w:val="Hyperlink"/>
          </w:rPr>
          <w:t xml:space="preserve">art </w:t>
        </w:r>
        <w:r w:rsidR="00375880">
          <w:rPr>
            <w:rStyle w:val="Hyperlink"/>
          </w:rPr>
          <w:t>1 – guitar (5:24)</w:t>
        </w:r>
      </w:hyperlink>
    </w:p>
    <w:p w14:paraId="4D0AEBBF" w14:textId="592B55C0" w:rsidR="00152E4A" w:rsidRDefault="004A31A1" w:rsidP="00375880">
      <w:pPr>
        <w:pStyle w:val="ListBullet"/>
      </w:pPr>
      <w:hyperlink r:id="rId44" w:history="1">
        <w:r w:rsidRPr="00916D85">
          <w:rPr>
            <w:rStyle w:val="Hyperlink"/>
          </w:rPr>
          <w:t xml:space="preserve">Feelin’ Blues-E </w:t>
        </w:r>
        <w:r w:rsidR="00375880">
          <w:rPr>
            <w:rStyle w:val="Hyperlink"/>
          </w:rPr>
          <w:t>–</w:t>
        </w:r>
        <w:r w:rsidRPr="00916D85">
          <w:rPr>
            <w:rStyle w:val="Hyperlink"/>
          </w:rPr>
          <w:t xml:space="preserve"> </w:t>
        </w:r>
        <w:r w:rsidR="00375880">
          <w:rPr>
            <w:rStyle w:val="Hyperlink"/>
          </w:rPr>
          <w:t>P</w:t>
        </w:r>
        <w:r w:rsidRPr="00916D85">
          <w:rPr>
            <w:rStyle w:val="Hyperlink"/>
          </w:rPr>
          <w:t>art</w:t>
        </w:r>
        <w:r w:rsidR="00375880">
          <w:rPr>
            <w:rStyle w:val="Hyperlink"/>
          </w:rPr>
          <w:t xml:space="preserve"> 2 – guitar (5:12)</w:t>
        </w:r>
      </w:hyperlink>
    </w:p>
    <w:p w14:paraId="2A490612" w14:textId="67659F68" w:rsidR="004A31A1" w:rsidRDefault="00AF6C2C" w:rsidP="00375880">
      <w:pPr>
        <w:pStyle w:val="ListBullet"/>
      </w:pPr>
      <w:hyperlink r:id="rId45" w:history="1">
        <w:r w:rsidRPr="00A463BB">
          <w:rPr>
            <w:rStyle w:val="Hyperlink"/>
          </w:rPr>
          <w:t xml:space="preserve">Feelin’ Blues-E </w:t>
        </w:r>
        <w:r w:rsidR="00375880">
          <w:rPr>
            <w:rStyle w:val="Hyperlink"/>
          </w:rPr>
          <w:t>–</w:t>
        </w:r>
        <w:r w:rsidRPr="00A463BB">
          <w:rPr>
            <w:rStyle w:val="Hyperlink"/>
          </w:rPr>
          <w:t xml:space="preserve"> </w:t>
        </w:r>
        <w:r w:rsidR="00375880">
          <w:rPr>
            <w:rStyle w:val="Hyperlink"/>
          </w:rPr>
          <w:t>P</w:t>
        </w:r>
        <w:r w:rsidRPr="00A463BB">
          <w:rPr>
            <w:rStyle w:val="Hyperlink"/>
          </w:rPr>
          <w:t xml:space="preserve">art </w:t>
        </w:r>
        <w:r w:rsidR="00375880">
          <w:rPr>
            <w:rStyle w:val="Hyperlink"/>
          </w:rPr>
          <w:t>3 – guitar (4:38)</w:t>
        </w:r>
      </w:hyperlink>
    </w:p>
    <w:p w14:paraId="2E97F674" w14:textId="4B03E9C3" w:rsidR="00AF6C2C" w:rsidRDefault="008B6D39" w:rsidP="00375880">
      <w:pPr>
        <w:pStyle w:val="ListBullet"/>
      </w:pPr>
      <w:hyperlink r:id="rId46" w:history="1">
        <w:r w:rsidRPr="001653E3">
          <w:rPr>
            <w:rStyle w:val="Hyperlink"/>
          </w:rPr>
          <w:t xml:space="preserve">Feelin’ Blues-E </w:t>
        </w:r>
        <w:r w:rsidR="00375880">
          <w:rPr>
            <w:rStyle w:val="Hyperlink"/>
          </w:rPr>
          <w:t>–</w:t>
        </w:r>
        <w:r w:rsidRPr="001653E3">
          <w:rPr>
            <w:rStyle w:val="Hyperlink"/>
          </w:rPr>
          <w:t xml:space="preserve"> </w:t>
        </w:r>
        <w:r w:rsidR="00375880">
          <w:rPr>
            <w:rStyle w:val="Hyperlink"/>
          </w:rPr>
          <w:t>P</w:t>
        </w:r>
        <w:r w:rsidRPr="001653E3">
          <w:rPr>
            <w:rStyle w:val="Hyperlink"/>
          </w:rPr>
          <w:t xml:space="preserve">art 3 </w:t>
        </w:r>
        <w:r w:rsidR="00375880">
          <w:rPr>
            <w:rStyle w:val="Hyperlink"/>
          </w:rPr>
          <w:t xml:space="preserve">– </w:t>
        </w:r>
        <w:r w:rsidRPr="001653E3">
          <w:rPr>
            <w:rStyle w:val="Hyperlink"/>
          </w:rPr>
          <w:t>electric bas</w:t>
        </w:r>
        <w:r w:rsidR="00375880">
          <w:rPr>
            <w:rStyle w:val="Hyperlink"/>
          </w:rPr>
          <w:t>s (4:56)</w:t>
        </w:r>
      </w:hyperlink>
    </w:p>
    <w:p w14:paraId="3E9B9FE5" w14:textId="6C7382EF" w:rsidR="008B6D39" w:rsidRDefault="00FD34CD" w:rsidP="00375880">
      <w:pPr>
        <w:pStyle w:val="ListBullet"/>
      </w:pPr>
      <w:hyperlink r:id="rId47" w:history="1">
        <w:r w:rsidRPr="003E394E">
          <w:rPr>
            <w:rStyle w:val="Hyperlink"/>
          </w:rPr>
          <w:t xml:space="preserve">Feelin’ Blues-E – </w:t>
        </w:r>
        <w:r w:rsidR="00375880">
          <w:rPr>
            <w:rStyle w:val="Hyperlink"/>
          </w:rPr>
          <w:t>E</w:t>
        </w:r>
        <w:r w:rsidRPr="003E394E">
          <w:rPr>
            <w:rStyle w:val="Hyperlink"/>
          </w:rPr>
          <w:t>nsembl</w:t>
        </w:r>
        <w:r w:rsidR="00375880">
          <w:rPr>
            <w:rStyle w:val="Hyperlink"/>
          </w:rPr>
          <w:t>e (1:09)</w:t>
        </w:r>
      </w:hyperlink>
    </w:p>
    <w:p w14:paraId="7357E22A" w14:textId="2901EC71" w:rsidR="00FD34CD" w:rsidRDefault="004E2C0E" w:rsidP="00375880">
      <w:pPr>
        <w:pStyle w:val="ListBullet"/>
      </w:pPr>
      <w:hyperlink r:id="rId48" w:history="1">
        <w:r w:rsidRPr="0029406A">
          <w:rPr>
            <w:rStyle w:val="Hyperlink"/>
          </w:rPr>
          <w:t xml:space="preserve">Feelin’ Blues-E </w:t>
        </w:r>
        <w:r w:rsidR="00375880">
          <w:rPr>
            <w:rStyle w:val="Hyperlink"/>
          </w:rPr>
          <w:t>–</w:t>
        </w:r>
        <w:r w:rsidRPr="0029406A">
          <w:rPr>
            <w:rStyle w:val="Hyperlink"/>
          </w:rPr>
          <w:t xml:space="preserve"> </w:t>
        </w:r>
        <w:r w:rsidR="00375880">
          <w:rPr>
            <w:rStyle w:val="Hyperlink"/>
          </w:rPr>
          <w:t>E</w:t>
        </w:r>
        <w:r w:rsidRPr="0029406A">
          <w:rPr>
            <w:rStyle w:val="Hyperlink"/>
          </w:rPr>
          <w:t>nsemble with electric bas</w:t>
        </w:r>
        <w:r w:rsidR="00375880">
          <w:rPr>
            <w:rStyle w:val="Hyperlink"/>
          </w:rPr>
          <w:t>s (1:10)</w:t>
        </w:r>
      </w:hyperlink>
    </w:p>
    <w:p w14:paraId="3918E39B" w14:textId="20E5C459" w:rsidR="00850AD5" w:rsidRPr="009D380F" w:rsidRDefault="003D067E" w:rsidP="006A2777">
      <w:pPr>
        <w:suppressAutoHyphens w:val="0"/>
        <w:spacing w:before="0" w:after="160" w:line="259" w:lineRule="auto"/>
      </w:pPr>
      <w:r>
        <w:br w:type="page"/>
      </w:r>
    </w:p>
    <w:p w14:paraId="6C2F994F" w14:textId="102A1B12" w:rsidR="00922FB2" w:rsidRDefault="00922FB2" w:rsidP="00922FB2">
      <w:pPr>
        <w:pStyle w:val="Heading1"/>
      </w:pPr>
      <w:bookmarkStart w:id="35" w:name="_Toc210136639"/>
      <w:r>
        <w:lastRenderedPageBreak/>
        <w:t xml:space="preserve">Learning sequence </w:t>
      </w:r>
      <w:r w:rsidR="0053386B">
        <w:t>4</w:t>
      </w:r>
      <w:r>
        <w:t xml:space="preserve"> </w:t>
      </w:r>
      <w:r w:rsidR="00E759D3">
        <w:t>–</w:t>
      </w:r>
      <w:r w:rsidR="00E37C11">
        <w:t xml:space="preserve"> </w:t>
      </w:r>
      <w:r w:rsidR="00E759D3">
        <w:t>the drum</w:t>
      </w:r>
      <w:r w:rsidR="007B6EA7">
        <w:t xml:space="preserve"> kit</w:t>
      </w:r>
      <w:bookmarkEnd w:id="35"/>
    </w:p>
    <w:p w14:paraId="62539BE8" w14:textId="77777777" w:rsidR="007B6EA7" w:rsidRPr="00BD3CE7" w:rsidRDefault="007B6EA7" w:rsidP="007B6EA7">
      <w:pPr>
        <w:pStyle w:val="Heading2"/>
      </w:pPr>
      <w:bookmarkStart w:id="36" w:name="_Toc210136640"/>
      <w:r w:rsidRPr="00BD3CE7">
        <w:t>Outcomes</w:t>
      </w:r>
      <w:r>
        <w:t xml:space="preserve"> and syllabus content</w:t>
      </w:r>
      <w:bookmarkEnd w:id="36"/>
    </w:p>
    <w:p w14:paraId="20D9B96F" w14:textId="77777777" w:rsidR="007B6EA7" w:rsidRPr="00B65492" w:rsidRDefault="007B6EA7" w:rsidP="007B6EA7">
      <w:pPr>
        <w:tabs>
          <w:tab w:val="left" w:pos="4605"/>
        </w:tabs>
      </w:pPr>
      <w:r>
        <w:t>A student:</w:t>
      </w:r>
    </w:p>
    <w:p w14:paraId="54DBDD12" w14:textId="77777777" w:rsidR="001610DC" w:rsidRPr="00641D04" w:rsidRDefault="001610DC" w:rsidP="001610DC">
      <w:pPr>
        <w:pStyle w:val="ListBullet"/>
        <w:rPr>
          <w:rStyle w:val="Strong"/>
          <w:b w:val="0"/>
          <w:bCs w:val="0"/>
        </w:rPr>
      </w:pPr>
      <w:r w:rsidRPr="00641D04">
        <w:rPr>
          <w:rStyle w:val="Strong"/>
        </w:rPr>
        <w:t>MU4-PER-01</w:t>
      </w:r>
      <w:r w:rsidRPr="00641D04">
        <w:t xml:space="preserve"> uses performance skills to demonstrate understanding of the elements of music and communicate musical ideas</w:t>
      </w:r>
    </w:p>
    <w:p w14:paraId="4119A927" w14:textId="77777777" w:rsidR="00487DE8" w:rsidRDefault="00487DE8" w:rsidP="00487DE8">
      <w:pPr>
        <w:pStyle w:val="ListBullet"/>
      </w:pPr>
      <w:r w:rsidRPr="00641D04">
        <w:rPr>
          <w:rStyle w:val="Strong"/>
        </w:rPr>
        <w:t>MU4-LIS-01</w:t>
      </w:r>
      <w:r w:rsidRPr="00641D04">
        <w:rPr>
          <w:rStyle w:val="Strong"/>
          <w:b w:val="0"/>
          <w:bCs w:val="0"/>
        </w:rPr>
        <w:t xml:space="preserve"> </w:t>
      </w:r>
      <w:r w:rsidRPr="00641D04">
        <w:t>uses listening skills to describe music in relation to stylistic, cultural, historical or social contexts and the elements of music</w:t>
      </w:r>
    </w:p>
    <w:p w14:paraId="1C514293" w14:textId="7551C9E3" w:rsidR="00487DE8" w:rsidRPr="00641D04" w:rsidRDefault="00931B6F" w:rsidP="00931B6F">
      <w:pPr>
        <w:pStyle w:val="ListBullet"/>
      </w:pPr>
      <w:r w:rsidRPr="00641D04">
        <w:rPr>
          <w:rStyle w:val="Strong"/>
        </w:rPr>
        <w:t>MU4-COM-01</w:t>
      </w:r>
      <w:r w:rsidRPr="00641D04">
        <w:rPr>
          <w:rStyle w:val="Strong"/>
          <w:b w:val="0"/>
          <w:bCs w:val="0"/>
        </w:rPr>
        <w:t xml:space="preserve"> </w:t>
      </w:r>
      <w:r w:rsidRPr="00641D04">
        <w:t>improvises, arranges or composes using the elements of music to create musical ideas</w:t>
      </w:r>
    </w:p>
    <w:p w14:paraId="6699C432" w14:textId="104B32B5" w:rsidR="00686329" w:rsidRDefault="007B6EA7" w:rsidP="00686329">
      <w:pPr>
        <w:pStyle w:val="Caption"/>
      </w:pPr>
      <w:r>
        <w:t xml:space="preserve">Table </w:t>
      </w:r>
      <w:r w:rsidR="00A05913">
        <w:fldChar w:fldCharType="begin"/>
      </w:r>
      <w:r w:rsidR="00A05913">
        <w:instrText xml:space="preserve"> SEQ Table \* ARABIC </w:instrText>
      </w:r>
      <w:r w:rsidR="00A05913">
        <w:fldChar w:fldCharType="separate"/>
      </w:r>
      <w:r w:rsidR="00D73738">
        <w:rPr>
          <w:noProof/>
        </w:rPr>
        <w:t>7</w:t>
      </w:r>
      <w:r w:rsidR="00A05913">
        <w:rPr>
          <w:noProof/>
        </w:rPr>
        <w:fldChar w:fldCharType="end"/>
      </w:r>
      <w:r>
        <w:t xml:space="preserve"> – Stage </w:t>
      </w:r>
      <w:r w:rsidR="006A2777">
        <w:t>4</w:t>
      </w:r>
      <w:r>
        <w:t xml:space="preserve"> content – </w:t>
      </w:r>
      <w:r w:rsidR="007403B5">
        <w:t>L</w:t>
      </w:r>
      <w:r>
        <w:t xml:space="preserve">earning sequence </w:t>
      </w:r>
      <w:r w:rsidR="006A2777">
        <w:t>4</w:t>
      </w:r>
      <w:r>
        <w:t xml:space="preserve"> – </w:t>
      </w:r>
      <w:r w:rsidR="006A2777">
        <w:t>the drum kit</w:t>
      </w:r>
    </w:p>
    <w:tbl>
      <w:tblPr>
        <w:tblStyle w:val="Tableheader"/>
        <w:tblW w:w="0" w:type="auto"/>
        <w:tblLook w:val="04A0" w:firstRow="1" w:lastRow="0" w:firstColumn="1" w:lastColumn="0" w:noHBand="0" w:noVBand="1"/>
        <w:tblDescription w:val="This table outlines the Music Stage 4 syllabus content points covered in this learning sequence."/>
      </w:tblPr>
      <w:tblGrid>
        <w:gridCol w:w="3210"/>
        <w:gridCol w:w="3210"/>
        <w:gridCol w:w="3210"/>
      </w:tblGrid>
      <w:tr w:rsidR="002F4E26" w14:paraId="133807D3" w14:textId="77777777" w:rsidTr="00976E6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tcPr>
          <w:p w14:paraId="3408AC99" w14:textId="15349A90" w:rsidR="00686329" w:rsidRDefault="00686329" w:rsidP="00493A57">
            <w:r>
              <w:t>Performing</w:t>
            </w:r>
          </w:p>
        </w:tc>
        <w:tc>
          <w:tcPr>
            <w:tcW w:w="3210" w:type="dxa"/>
          </w:tcPr>
          <w:p w14:paraId="4BD23BC7" w14:textId="77777777" w:rsidR="00686329" w:rsidRDefault="00686329" w:rsidP="00493A57">
            <w:pPr>
              <w:cnfStyle w:val="100000000000" w:firstRow="1" w:lastRow="0" w:firstColumn="0" w:lastColumn="0" w:oddVBand="0" w:evenVBand="0" w:oddHBand="0" w:evenHBand="0" w:firstRowFirstColumn="0" w:firstRowLastColumn="0" w:lastRowFirstColumn="0" w:lastRowLastColumn="0"/>
            </w:pPr>
            <w:r>
              <w:t>Listening</w:t>
            </w:r>
          </w:p>
        </w:tc>
        <w:tc>
          <w:tcPr>
            <w:tcW w:w="3210" w:type="dxa"/>
          </w:tcPr>
          <w:p w14:paraId="5B4C2519" w14:textId="77777777" w:rsidR="00686329" w:rsidRDefault="00686329" w:rsidP="00493A57">
            <w:pPr>
              <w:cnfStyle w:val="100000000000" w:firstRow="1" w:lastRow="0" w:firstColumn="0" w:lastColumn="0" w:oddVBand="0" w:evenVBand="0" w:oddHBand="0" w:evenHBand="0" w:firstRowFirstColumn="0" w:firstRowLastColumn="0" w:lastRowFirstColumn="0" w:lastRowLastColumn="0"/>
            </w:pPr>
            <w:r>
              <w:t>Composing</w:t>
            </w:r>
          </w:p>
        </w:tc>
      </w:tr>
      <w:tr w:rsidR="002F4E26" w14:paraId="0EA5F4BB" w14:textId="77777777" w:rsidTr="00976E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tcPr>
          <w:p w14:paraId="6790F806" w14:textId="2D31D82B" w:rsidR="00686329" w:rsidRPr="00702157" w:rsidRDefault="00712187" w:rsidP="00493A57">
            <w:pPr>
              <w:rPr>
                <w:b w:val="0"/>
              </w:rPr>
            </w:pPr>
            <w:r>
              <w:t>Music in practice</w:t>
            </w:r>
          </w:p>
          <w:p w14:paraId="4B0625A1" w14:textId="26B8F2AD" w:rsidR="00643994" w:rsidRDefault="00643994" w:rsidP="00643994">
            <w:pPr>
              <w:rPr>
                <w:bCs/>
              </w:rPr>
            </w:pPr>
            <w:r w:rsidRPr="00643994">
              <w:rPr>
                <w:b w:val="0"/>
                <w:bCs/>
              </w:rPr>
              <w:t>Develop vocal and/or instrument</w:t>
            </w:r>
            <w:r w:rsidR="007403B5">
              <w:rPr>
                <w:b w:val="0"/>
                <w:bCs/>
              </w:rPr>
              <w:t>al</w:t>
            </w:r>
            <w:r w:rsidRPr="00643994">
              <w:rPr>
                <w:b w:val="0"/>
                <w:bCs/>
              </w:rPr>
              <w:t xml:space="preserve"> skills individually and in groups</w:t>
            </w:r>
          </w:p>
          <w:p w14:paraId="6A0133E0" w14:textId="3A02C198" w:rsidR="003A636A" w:rsidRDefault="003A636A" w:rsidP="00643994">
            <w:pPr>
              <w:rPr>
                <w:bCs/>
              </w:rPr>
            </w:pPr>
            <w:r w:rsidRPr="003A636A">
              <w:rPr>
                <w:b w:val="0"/>
                <w:bCs/>
              </w:rPr>
              <w:t>Perform own compositions and those of others</w:t>
            </w:r>
          </w:p>
          <w:p w14:paraId="2D087BEA" w14:textId="10C734A0" w:rsidR="006B256C" w:rsidRDefault="006B256C" w:rsidP="00643994">
            <w:pPr>
              <w:rPr>
                <w:bCs/>
              </w:rPr>
            </w:pPr>
            <w:r>
              <w:rPr>
                <w:b w:val="0"/>
                <w:bCs/>
              </w:rPr>
              <w:t>D</w:t>
            </w:r>
            <w:r w:rsidRPr="006B256C">
              <w:rPr>
                <w:b w:val="0"/>
                <w:bCs/>
              </w:rPr>
              <w:t>emonstrate safe vocal and instrumental practices including correct posture, warm-up and technique</w:t>
            </w:r>
          </w:p>
          <w:p w14:paraId="6A00B791" w14:textId="0ED3E6D7" w:rsidR="00EA05C3" w:rsidRPr="00643994" w:rsidRDefault="00EA05C3" w:rsidP="00643994">
            <w:pPr>
              <w:rPr>
                <w:b w:val="0"/>
                <w:bCs/>
              </w:rPr>
            </w:pPr>
            <w:r>
              <w:rPr>
                <w:b w:val="0"/>
                <w:bCs/>
              </w:rPr>
              <w:t>R</w:t>
            </w:r>
            <w:r w:rsidRPr="00EA05C3">
              <w:rPr>
                <w:b w:val="0"/>
                <w:bCs/>
              </w:rPr>
              <w:t>eflect on own experience of performing to develop performance skills</w:t>
            </w:r>
          </w:p>
          <w:p w14:paraId="752D9C03" w14:textId="2568691E" w:rsidR="00F36337" w:rsidRPr="00671153" w:rsidRDefault="00F36337" w:rsidP="00F36337">
            <w:pPr>
              <w:rPr>
                <w:b w:val="0"/>
                <w:bCs/>
              </w:rPr>
            </w:pPr>
            <w:r w:rsidRPr="00671153">
              <w:rPr>
                <w:bCs/>
              </w:rPr>
              <w:t xml:space="preserve">Music in </w:t>
            </w:r>
            <w:r w:rsidR="007403B5">
              <w:rPr>
                <w:bCs/>
              </w:rPr>
              <w:t>c</w:t>
            </w:r>
            <w:r w:rsidRPr="00671153">
              <w:rPr>
                <w:bCs/>
              </w:rPr>
              <w:t>ontext</w:t>
            </w:r>
          </w:p>
          <w:p w14:paraId="76FACE09" w14:textId="6D076645" w:rsidR="00686329" w:rsidRPr="008111BA" w:rsidRDefault="00753C23" w:rsidP="00493A57">
            <w:pPr>
              <w:rPr>
                <w:b w:val="0"/>
              </w:rPr>
            </w:pPr>
            <w:r>
              <w:rPr>
                <w:b w:val="0"/>
              </w:rPr>
              <w:t>P</w:t>
            </w:r>
            <w:r w:rsidRPr="00753C23">
              <w:rPr>
                <w:b w:val="0"/>
              </w:rPr>
              <w:t xml:space="preserve">erform to audiences in </w:t>
            </w:r>
            <w:r w:rsidRPr="00753C23">
              <w:rPr>
                <w:b w:val="0"/>
              </w:rPr>
              <w:lastRenderedPageBreak/>
              <w:t>different settings</w:t>
            </w:r>
          </w:p>
        </w:tc>
        <w:tc>
          <w:tcPr>
            <w:tcW w:w="3210" w:type="dxa"/>
          </w:tcPr>
          <w:p w14:paraId="0EBF231D" w14:textId="21558B8E" w:rsidR="00686329" w:rsidRPr="00637710" w:rsidRDefault="002557CA" w:rsidP="00493A57">
            <w:pPr>
              <w:cnfStyle w:val="000000100000" w:firstRow="0" w:lastRow="0" w:firstColumn="0" w:lastColumn="0" w:oddVBand="0" w:evenVBand="0" w:oddHBand="1" w:evenHBand="0" w:firstRowFirstColumn="0" w:firstRowLastColumn="0" w:lastRowFirstColumn="0" w:lastRowLastColumn="0"/>
              <w:rPr>
                <w:b/>
                <w:bCs/>
              </w:rPr>
            </w:pPr>
            <w:r>
              <w:rPr>
                <w:b/>
                <w:bCs/>
              </w:rPr>
              <w:lastRenderedPageBreak/>
              <w:t>Music in practice</w:t>
            </w:r>
          </w:p>
          <w:p w14:paraId="0617D34B" w14:textId="6D9EC5D1" w:rsidR="00686329" w:rsidRPr="007403B5" w:rsidRDefault="00306263" w:rsidP="00493A57">
            <w:pPr>
              <w:cnfStyle w:val="000000100000" w:firstRow="0" w:lastRow="0" w:firstColumn="0" w:lastColumn="0" w:oddVBand="0" w:evenVBand="0" w:oddHBand="1" w:evenHBand="0" w:firstRowFirstColumn="0" w:firstRowLastColumn="0" w:lastRowFirstColumn="0" w:lastRowLastColumn="0"/>
            </w:pPr>
            <w:r w:rsidRPr="00306263">
              <w:t>Interpret a range of musical symbols and follow scores that include notations relevant to the repertoire</w:t>
            </w:r>
          </w:p>
        </w:tc>
        <w:tc>
          <w:tcPr>
            <w:tcW w:w="3210" w:type="dxa"/>
          </w:tcPr>
          <w:p w14:paraId="5B119001" w14:textId="4FC89A58" w:rsidR="00686329" w:rsidRDefault="00002852" w:rsidP="00493A57">
            <w:pPr>
              <w:cnfStyle w:val="000000100000" w:firstRow="0" w:lastRow="0" w:firstColumn="0" w:lastColumn="0" w:oddVBand="0" w:evenVBand="0" w:oddHBand="1" w:evenHBand="0" w:firstRowFirstColumn="0" w:firstRowLastColumn="0" w:lastRowFirstColumn="0" w:lastRowLastColumn="0"/>
              <w:rPr>
                <w:b/>
                <w:bCs/>
              </w:rPr>
            </w:pPr>
            <w:r>
              <w:rPr>
                <w:b/>
                <w:bCs/>
              </w:rPr>
              <w:t>Music in practice</w:t>
            </w:r>
          </w:p>
          <w:p w14:paraId="4ADC086B" w14:textId="77777777" w:rsidR="00A675A2" w:rsidRDefault="00A675A2" w:rsidP="00A675A2">
            <w:pPr>
              <w:cnfStyle w:val="000000100000" w:firstRow="0" w:lastRow="0" w:firstColumn="0" w:lastColumn="0" w:oddVBand="0" w:evenVBand="0" w:oddHBand="1" w:evenHBand="0" w:firstRowFirstColumn="0" w:firstRowLastColumn="0" w:lastRowFirstColumn="0" w:lastRowLastColumn="0"/>
            </w:pPr>
            <w:r w:rsidRPr="00767EA6">
              <w:t>Experiment with different ways of combining musical ideas</w:t>
            </w:r>
          </w:p>
          <w:p w14:paraId="61A4E60E" w14:textId="2C82976A" w:rsidR="00686329" w:rsidRPr="001D089B" w:rsidRDefault="00002852" w:rsidP="001D089B">
            <w:pPr>
              <w:cnfStyle w:val="000000100000" w:firstRow="0" w:lastRow="0" w:firstColumn="0" w:lastColumn="0" w:oddVBand="0" w:evenVBand="0" w:oddHBand="1" w:evenHBand="0" w:firstRowFirstColumn="0" w:firstRowLastColumn="0" w:lastRowFirstColumn="0" w:lastRowLastColumn="0"/>
            </w:pPr>
            <w:r w:rsidRPr="00767EA6">
              <w:t>Document musical ideas using notations appropriate to the style</w:t>
            </w:r>
          </w:p>
          <w:p w14:paraId="76B47C6D" w14:textId="5672E6A0" w:rsidR="009343DB" w:rsidRDefault="002F4E26" w:rsidP="009343DB">
            <w:pPr>
              <w:cnfStyle w:val="000000100000" w:firstRow="0" w:lastRow="0" w:firstColumn="0" w:lastColumn="0" w:oddVBand="0" w:evenVBand="0" w:oddHBand="1" w:evenHBand="0" w:firstRowFirstColumn="0" w:firstRowLastColumn="0" w:lastRowFirstColumn="0" w:lastRowLastColumn="0"/>
              <w:rPr>
                <w:b/>
              </w:rPr>
            </w:pPr>
            <w:r>
              <w:rPr>
                <w:b/>
              </w:rPr>
              <w:t>Elements of music</w:t>
            </w:r>
          </w:p>
          <w:p w14:paraId="08C7A7CC" w14:textId="77777777" w:rsidR="009343DB" w:rsidRDefault="00630027" w:rsidP="00493A57">
            <w:pPr>
              <w:cnfStyle w:val="000000100000" w:firstRow="0" w:lastRow="0" w:firstColumn="0" w:lastColumn="0" w:oddVBand="0" w:evenVBand="0" w:oddHBand="1" w:evenHBand="0" w:firstRowFirstColumn="0" w:firstRowLastColumn="0" w:lastRowFirstColumn="0" w:lastRowLastColumn="0"/>
            </w:pPr>
            <w:r w:rsidRPr="00D649D8">
              <w:t>Explore how the elements of music can be used and combined to create and communicate musical ideas through improvising and composing</w:t>
            </w:r>
          </w:p>
          <w:p w14:paraId="41D47554" w14:textId="49BB0CA2" w:rsidR="004C3D66" w:rsidRPr="00A47533" w:rsidRDefault="004C3D66" w:rsidP="00493A57">
            <w:pPr>
              <w:cnfStyle w:val="000000100000" w:firstRow="0" w:lastRow="0" w:firstColumn="0" w:lastColumn="0" w:oddVBand="0" w:evenVBand="0" w:oddHBand="1" w:evenHBand="0" w:firstRowFirstColumn="0" w:firstRowLastColumn="0" w:lastRowFirstColumn="0" w:lastRowLastColumn="0"/>
            </w:pPr>
            <w:r w:rsidRPr="00D649D8">
              <w:t xml:space="preserve">Reflect on the use of the elements of music in own </w:t>
            </w:r>
            <w:r w:rsidRPr="00D649D8">
              <w:lastRenderedPageBreak/>
              <w:t>compositions and the compositions of others</w:t>
            </w:r>
          </w:p>
        </w:tc>
      </w:tr>
    </w:tbl>
    <w:p w14:paraId="6ED5649E" w14:textId="77777777" w:rsidR="00976E6D" w:rsidRDefault="00976E6D" w:rsidP="00976E6D">
      <w:pPr>
        <w:pStyle w:val="Imageattributioncaption"/>
      </w:pPr>
      <w:hyperlink r:id="rId49" w:history="1">
        <w:r w:rsidRPr="007C3FAC">
          <w:rPr>
            <w:rStyle w:val="Hyperlink"/>
          </w:rPr>
          <w:t>Music 7</w:t>
        </w:r>
        <w:r>
          <w:rPr>
            <w:rStyle w:val="Hyperlink"/>
          </w:rPr>
          <w:t>–</w:t>
        </w:r>
        <w:r w:rsidRPr="007C3FAC">
          <w:rPr>
            <w:rStyle w:val="Hyperlink"/>
          </w:rPr>
          <w:t>10 Syllabus</w:t>
        </w:r>
      </w:hyperlink>
      <w:r>
        <w:t xml:space="preserve"> © NSW Education Standards Authority (NESA) for and on behalf of the Crown in right of the State of New South Wales, 2024.</w:t>
      </w:r>
    </w:p>
    <w:p w14:paraId="52452AE1" w14:textId="2E3C1367" w:rsidR="007B6EA7" w:rsidRDefault="007B6EA7" w:rsidP="00976E6D">
      <w:r w:rsidRPr="008F6142">
        <w:rPr>
          <w:rStyle w:val="Strong"/>
        </w:rPr>
        <w:t>Duration:</w:t>
      </w:r>
      <w:r>
        <w:t xml:space="preserve"> </w:t>
      </w:r>
      <w:r w:rsidR="007E5183">
        <w:t>2.5</w:t>
      </w:r>
      <w:r>
        <w:t xml:space="preserve"> hours (</w:t>
      </w:r>
      <w:r w:rsidR="007403B5">
        <w:t>one</w:t>
      </w:r>
      <w:r>
        <w:t xml:space="preserve"> week)</w:t>
      </w:r>
    </w:p>
    <w:p w14:paraId="705B84DC" w14:textId="7E1DDAE9" w:rsidR="00976E6D" w:rsidRDefault="00976E6D" w:rsidP="00976E6D">
      <w:pPr>
        <w:pStyle w:val="Caption"/>
      </w:pPr>
      <w:r>
        <w:t xml:space="preserve">Table </w:t>
      </w:r>
      <w:r>
        <w:fldChar w:fldCharType="begin"/>
      </w:r>
      <w:r>
        <w:instrText xml:space="preserve"> SEQ Table \* ARABIC </w:instrText>
      </w:r>
      <w:r>
        <w:fldChar w:fldCharType="separate"/>
      </w:r>
      <w:r w:rsidR="00D73738">
        <w:rPr>
          <w:noProof/>
        </w:rPr>
        <w:t>8</w:t>
      </w:r>
      <w:r>
        <w:fldChar w:fldCharType="end"/>
      </w:r>
      <w:r>
        <w:t xml:space="preserve"> – </w:t>
      </w:r>
      <w:r w:rsidRPr="002D115C">
        <w:t>Learning sequence 4 – learning intentions and success criteria</w:t>
      </w:r>
    </w:p>
    <w:tbl>
      <w:tblPr>
        <w:tblStyle w:val="Tableheader"/>
        <w:tblW w:w="5000" w:type="pct"/>
        <w:tblLayout w:type="fixed"/>
        <w:tblLook w:val="0420" w:firstRow="1" w:lastRow="0" w:firstColumn="0" w:lastColumn="0" w:noHBand="0" w:noVBand="1"/>
        <w:tblDescription w:val="Learning intentions and success criteria for learning sequence 4."/>
      </w:tblPr>
      <w:tblGrid>
        <w:gridCol w:w="4815"/>
        <w:gridCol w:w="4815"/>
      </w:tblGrid>
      <w:tr w:rsidR="007B6EA7" w14:paraId="3A4BFF23" w14:textId="77777777" w:rsidTr="00042F4B">
        <w:trPr>
          <w:cnfStyle w:val="100000000000" w:firstRow="1" w:lastRow="0" w:firstColumn="0" w:lastColumn="0" w:oddVBand="0" w:evenVBand="0" w:oddHBand="0" w:evenHBand="0" w:firstRowFirstColumn="0" w:firstRowLastColumn="0" w:lastRowFirstColumn="0" w:lastRowLastColumn="0"/>
        </w:trPr>
        <w:tc>
          <w:tcPr>
            <w:tcW w:w="2500" w:type="pct"/>
          </w:tcPr>
          <w:p w14:paraId="428AE8C8" w14:textId="78E25B12" w:rsidR="007B6EA7" w:rsidRDefault="007B6EA7">
            <w:r>
              <w:t>Learning intentions</w:t>
            </w:r>
          </w:p>
        </w:tc>
        <w:tc>
          <w:tcPr>
            <w:tcW w:w="2500" w:type="pct"/>
          </w:tcPr>
          <w:p w14:paraId="661121D6" w14:textId="77777777" w:rsidR="007B6EA7" w:rsidRDefault="007B6EA7">
            <w:r>
              <w:t>Success criteria</w:t>
            </w:r>
          </w:p>
        </w:tc>
      </w:tr>
      <w:tr w:rsidR="007B6EA7" w14:paraId="164B0C89" w14:textId="77777777" w:rsidTr="00042F4B">
        <w:trPr>
          <w:cnfStyle w:val="000000100000" w:firstRow="0" w:lastRow="0" w:firstColumn="0" w:lastColumn="0" w:oddVBand="0" w:evenVBand="0" w:oddHBand="1" w:evenHBand="0" w:firstRowFirstColumn="0" w:firstRowLastColumn="0" w:lastRowFirstColumn="0" w:lastRowLastColumn="0"/>
        </w:trPr>
        <w:tc>
          <w:tcPr>
            <w:tcW w:w="2500" w:type="pct"/>
          </w:tcPr>
          <w:p w14:paraId="1087A6E0" w14:textId="77777777" w:rsidR="007B6EA7" w:rsidRDefault="007B6EA7">
            <w:r>
              <w:t>We are learning to:</w:t>
            </w:r>
          </w:p>
          <w:p w14:paraId="05D28174" w14:textId="5C0C7FC1" w:rsidR="00DC62BB" w:rsidRPr="00DC62BB" w:rsidRDefault="00DC62BB" w:rsidP="00DC62BB">
            <w:pPr>
              <w:pStyle w:val="ListBullet"/>
            </w:pPr>
            <w:r w:rsidRPr="00DC62BB">
              <w:t>apply correct technique and safe practice when playing the drum kit</w:t>
            </w:r>
          </w:p>
          <w:p w14:paraId="2D7C725B" w14:textId="77777777" w:rsidR="00482B8D" w:rsidRPr="00482B8D" w:rsidRDefault="00482B8D" w:rsidP="00482B8D">
            <w:pPr>
              <w:pStyle w:val="ListBullet"/>
            </w:pPr>
            <w:r w:rsidRPr="00482B8D">
              <w:t>build independence between hands and feet to play various components of the drum kit</w:t>
            </w:r>
          </w:p>
          <w:p w14:paraId="43B22100" w14:textId="0FBCF281" w:rsidR="00BF09E8" w:rsidRPr="00BF09E8" w:rsidRDefault="00BF09E8" w:rsidP="00BF09E8">
            <w:pPr>
              <w:pStyle w:val="ListBullet"/>
            </w:pPr>
            <w:r w:rsidRPr="00BF09E8">
              <w:t xml:space="preserve">read, play and compose using </w:t>
            </w:r>
            <w:r w:rsidR="007403B5">
              <w:t xml:space="preserve">the </w:t>
            </w:r>
            <w:r w:rsidRPr="00BF09E8">
              <w:t>drum kit rhythm diagram</w:t>
            </w:r>
          </w:p>
          <w:p w14:paraId="1EF25DC9" w14:textId="711E7FF6" w:rsidR="007B6EA7" w:rsidRPr="004218AB" w:rsidRDefault="00BF09E8" w:rsidP="00BF09E8">
            <w:pPr>
              <w:pStyle w:val="ListBullet"/>
            </w:pPr>
            <w:r w:rsidRPr="00BF09E8">
              <w:t>develop individual performance skills.</w:t>
            </w:r>
          </w:p>
        </w:tc>
        <w:tc>
          <w:tcPr>
            <w:tcW w:w="2500" w:type="pct"/>
          </w:tcPr>
          <w:p w14:paraId="5304BD49" w14:textId="77777777" w:rsidR="007B6EA7" w:rsidRDefault="007B6EA7">
            <w:r>
              <w:t>We can:</w:t>
            </w:r>
          </w:p>
          <w:p w14:paraId="60A5A546" w14:textId="77046D1E" w:rsidR="00A663A9" w:rsidRDefault="00A663A9" w:rsidP="00A663A9">
            <w:pPr>
              <w:pStyle w:val="ListBullet"/>
            </w:pPr>
            <w:r w:rsidRPr="00A663A9">
              <w:t>play</w:t>
            </w:r>
            <w:r w:rsidR="007403B5">
              <w:t>,</w:t>
            </w:r>
            <w:r w:rsidRPr="00A663A9">
              <w:t xml:space="preserve"> demonstrating correct technique and independence between hands and feet</w:t>
            </w:r>
          </w:p>
          <w:p w14:paraId="0D2810B6" w14:textId="10E0E57D" w:rsidR="00B06C3E" w:rsidRPr="00A663A9" w:rsidRDefault="00B06C3E" w:rsidP="0040490F">
            <w:pPr>
              <w:pStyle w:val="ListBullet"/>
            </w:pPr>
            <w:r w:rsidRPr="00042F4B">
              <w:t>transfer skills from body percussion and demonstrate on the drum kit</w:t>
            </w:r>
          </w:p>
          <w:p w14:paraId="3351D063" w14:textId="77777777" w:rsidR="00A663A9" w:rsidRPr="00A663A9" w:rsidRDefault="00A663A9" w:rsidP="00A663A9">
            <w:pPr>
              <w:pStyle w:val="ListBullet"/>
            </w:pPr>
            <w:r w:rsidRPr="00A663A9">
              <w:t>interpret and create drum kit rhythm diagram to learn various rock beat patterns</w:t>
            </w:r>
          </w:p>
          <w:p w14:paraId="0662C5CD" w14:textId="27C51B79" w:rsidR="007B6EA7" w:rsidRDefault="00042F4B" w:rsidP="00042F4B">
            <w:pPr>
              <w:pStyle w:val="ListBullet"/>
            </w:pPr>
            <w:r w:rsidRPr="00042F4B">
              <w:t>maintain a consistent rock beat and incorporate drum fills to create rhythmic variety.</w:t>
            </w:r>
          </w:p>
        </w:tc>
      </w:tr>
    </w:tbl>
    <w:p w14:paraId="582CAD0C" w14:textId="77777777" w:rsidR="007B6EA7" w:rsidRPr="001230FB" w:rsidRDefault="007B6EA7" w:rsidP="007B6EA7">
      <w:pPr>
        <w:rPr>
          <w:rStyle w:val="Strong"/>
        </w:rPr>
      </w:pPr>
      <w:r w:rsidRPr="001230FB">
        <w:rPr>
          <w:rStyle w:val="Strong"/>
        </w:rPr>
        <w:t>Evidence of learning</w:t>
      </w:r>
    </w:p>
    <w:p w14:paraId="44F797ED" w14:textId="08B96DFD" w:rsidR="007B6EA7" w:rsidRDefault="007B6EA7" w:rsidP="007B6EA7">
      <w:pPr>
        <w:pStyle w:val="ListBullet"/>
      </w:pPr>
      <w:r>
        <w:t>Teacher observations, monitoring progress of individual</w:t>
      </w:r>
      <w:r w:rsidR="00185CB1">
        <w:t xml:space="preserve"> students</w:t>
      </w:r>
      <w:r>
        <w:t xml:space="preserve"> and offering support when needed</w:t>
      </w:r>
    </w:p>
    <w:p w14:paraId="698C2E85" w14:textId="2DE3FB4D" w:rsidR="007B6EA7" w:rsidRDefault="007B6EA7" w:rsidP="007B6EA7">
      <w:pPr>
        <w:pStyle w:val="FeatureBox"/>
      </w:pPr>
      <w:r>
        <w:rPr>
          <w:rStyle w:val="Strong"/>
        </w:rPr>
        <w:t>Suggested differentiation and adjustments:</w:t>
      </w:r>
      <w:r>
        <w:t xml:space="preserve"> </w:t>
      </w:r>
      <w:r w:rsidR="006A3BFD">
        <w:t xml:space="preserve">use colour coding to </w:t>
      </w:r>
      <w:r w:rsidR="00687B51">
        <w:t>represent the various component</w:t>
      </w:r>
      <w:r w:rsidR="00185CB1">
        <w:t>s</w:t>
      </w:r>
      <w:r w:rsidR="00687B51">
        <w:t xml:space="preserve"> of the drum kit</w:t>
      </w:r>
      <w:r w:rsidR="00AF2703">
        <w:t>.</w:t>
      </w:r>
      <w:r w:rsidR="00687B51">
        <w:t xml:space="preserve"> </w:t>
      </w:r>
      <w:r w:rsidR="00AF2703">
        <w:t xml:space="preserve">This will </w:t>
      </w:r>
      <w:r w:rsidR="00687B51">
        <w:t xml:space="preserve">provide further visual aid to support student understanding </w:t>
      </w:r>
      <w:r w:rsidR="00687B51">
        <w:lastRenderedPageBreak/>
        <w:t>and development</w:t>
      </w:r>
      <w:r w:rsidR="002A6797">
        <w:t xml:space="preserve">. Encourage students to either count the beat </w:t>
      </w:r>
      <w:r w:rsidR="0015181E">
        <w:t>and/or say the drum component while playing to help</w:t>
      </w:r>
      <w:r w:rsidR="0058040A">
        <w:t xml:space="preserve"> secure their playing</w:t>
      </w:r>
      <w:r w:rsidR="000C3DAD">
        <w:t>.</w:t>
      </w:r>
    </w:p>
    <w:p w14:paraId="2E21C623" w14:textId="5078DD92" w:rsidR="00546210" w:rsidRDefault="00DE6AE8" w:rsidP="00DE6AE8">
      <w:pPr>
        <w:pStyle w:val="Heading2"/>
      </w:pPr>
      <w:bookmarkStart w:id="37" w:name="_Toc210136641"/>
      <w:r>
        <w:t>Activity 4.1 – overview of the drum kit</w:t>
      </w:r>
      <w:bookmarkEnd w:id="37"/>
    </w:p>
    <w:p w14:paraId="6F3130BE" w14:textId="3764631D" w:rsidR="00F66237" w:rsidRDefault="00F66237" w:rsidP="00F66237">
      <w:pPr>
        <w:pStyle w:val="FeatureBox2"/>
      </w:pPr>
      <w:r>
        <w:rPr>
          <w:b/>
          <w:bCs/>
        </w:rPr>
        <w:t xml:space="preserve">Teacher note: </w:t>
      </w:r>
      <w:r w:rsidR="00A731BA">
        <w:t xml:space="preserve">the </w:t>
      </w:r>
      <w:r w:rsidR="00AF2703">
        <w:rPr>
          <w:b/>
        </w:rPr>
        <w:t xml:space="preserve">PowerPoint </w:t>
      </w:r>
      <w:r w:rsidR="00A731BA">
        <w:t>supports this activity.</w:t>
      </w:r>
    </w:p>
    <w:p w14:paraId="6363F7FF" w14:textId="186FA68A" w:rsidR="00FD03CE" w:rsidRDefault="1D891BDA" w:rsidP="00FD03CE">
      <w:r>
        <w:t>Access</w:t>
      </w:r>
      <w:r w:rsidR="00FD03CE">
        <w:t xml:space="preserve"> the </w:t>
      </w:r>
      <w:r w:rsidR="00AF2703" w:rsidRPr="00AF2703">
        <w:rPr>
          <w:rStyle w:val="Strong"/>
        </w:rPr>
        <w:t xml:space="preserve">PowerPoint </w:t>
      </w:r>
      <w:r w:rsidR="00C4185E" w:rsidRPr="00AF2703">
        <w:rPr>
          <w:rStyle w:val="Strong"/>
        </w:rPr>
        <w:t>slides</w:t>
      </w:r>
      <w:r w:rsidR="00FD03CE">
        <w:t xml:space="preserve"> to </w:t>
      </w:r>
      <w:r w:rsidR="1FD2A09D">
        <w:t>gain</w:t>
      </w:r>
      <w:r w:rsidR="00B62C58">
        <w:t xml:space="preserve"> an </w:t>
      </w:r>
      <w:r w:rsidR="1FD2A09D">
        <w:t>understanding</w:t>
      </w:r>
      <w:r w:rsidR="00B62C58">
        <w:t xml:space="preserve"> of the drum kit, including the names </w:t>
      </w:r>
      <w:r w:rsidR="001332FD">
        <w:t xml:space="preserve">and features of the various components (drums and cymbals) </w:t>
      </w:r>
      <w:r w:rsidR="00AF2703">
        <w:t xml:space="preserve">to see </w:t>
      </w:r>
      <w:r w:rsidR="00380426">
        <w:t xml:space="preserve">how this is traditionally notated </w:t>
      </w:r>
      <w:r w:rsidR="0047728B">
        <w:t>in music</w:t>
      </w:r>
      <w:r w:rsidR="00603373">
        <w:t>.</w:t>
      </w:r>
    </w:p>
    <w:p w14:paraId="50A8279E" w14:textId="00B9BC26" w:rsidR="0047728B" w:rsidRDefault="10729516" w:rsidP="00AF2703">
      <w:r>
        <w:t>P</w:t>
      </w:r>
      <w:r w:rsidR="0047728B">
        <w:t>articipate in a practical activity</w:t>
      </w:r>
      <w:r w:rsidR="00CE6BB0">
        <w:t>,</w:t>
      </w:r>
      <w:r w:rsidR="0047728B">
        <w:t xml:space="preserve"> pat</w:t>
      </w:r>
      <w:r w:rsidR="00706766">
        <w:t>s</w:t>
      </w:r>
      <w:r w:rsidR="0047728B">
        <w:t xml:space="preserve">ching </w:t>
      </w:r>
      <w:r w:rsidR="00C24545">
        <w:t xml:space="preserve">the </w:t>
      </w:r>
      <m:oMath>
        <m:f>
          <m:fPr>
            <m:type m:val="noBar"/>
            <m:ctrlPr>
              <w:rPr>
                <w:rFonts w:ascii="Cambria Math" w:hAnsi="Cambria Math"/>
                <w:i/>
                <w:sz w:val="28"/>
                <w:szCs w:val="28"/>
              </w:rPr>
            </m:ctrlPr>
          </m:fPr>
          <m:num>
            <m:r>
              <w:rPr>
                <w:rFonts w:ascii="Cambria Math" w:hAnsi="Cambria Math"/>
                <w:sz w:val="28"/>
                <w:szCs w:val="28"/>
              </w:rPr>
              <m:t>4</m:t>
            </m:r>
          </m:num>
          <m:den>
            <m:r>
              <w:rPr>
                <w:rFonts w:ascii="Cambria Math" w:hAnsi="Cambria Math"/>
                <w:sz w:val="28"/>
                <w:szCs w:val="28"/>
              </w:rPr>
              <m:t>4</m:t>
            </m:r>
          </m:den>
        </m:f>
        <m:r>
          <w:rPr>
            <w:rFonts w:ascii="Cambria Math" w:hAnsi="Cambria Math"/>
            <w:sz w:val="28"/>
            <w:szCs w:val="28"/>
          </w:rPr>
          <m:t xml:space="preserve"> </m:t>
        </m:r>
      </m:oMath>
      <w:r w:rsidR="00C24545">
        <w:t>rhythms on your thighs while seated</w:t>
      </w:r>
      <w:r w:rsidR="00EB24C4">
        <w:t xml:space="preserve">, </w:t>
      </w:r>
      <w:r w:rsidR="00980C61">
        <w:t>to</w:t>
      </w:r>
      <w:r w:rsidR="00EB24C4">
        <w:t xml:space="preserve"> build skills i</w:t>
      </w:r>
      <w:r w:rsidR="00A76795">
        <w:t xml:space="preserve">n independence </w:t>
      </w:r>
      <w:r w:rsidR="002608B1">
        <w:t xml:space="preserve">and alternating </w:t>
      </w:r>
      <w:r w:rsidR="00A76795">
        <w:t xml:space="preserve">between your hands </w:t>
      </w:r>
      <w:r w:rsidR="005734A8">
        <w:t xml:space="preserve">when playing </w:t>
      </w:r>
      <w:r w:rsidR="0018752E">
        <w:t>rhythm patterns</w:t>
      </w:r>
      <w:r w:rsidR="00F72154">
        <w:t xml:space="preserve"> and ensure </w:t>
      </w:r>
      <w:r w:rsidR="00C348C7">
        <w:t>‘correct sticking’.</w:t>
      </w:r>
    </w:p>
    <w:p w14:paraId="72E5810F" w14:textId="19A16E0B" w:rsidR="009C4C95" w:rsidRPr="00FD03CE" w:rsidRDefault="009C4C95" w:rsidP="00FD03CE">
      <w:r>
        <w:t>If sitting behind a desk</w:t>
      </w:r>
      <w:r w:rsidR="00DF2922">
        <w:t xml:space="preserve">, ensure to move your chair </w:t>
      </w:r>
      <w:r w:rsidR="00C3011F">
        <w:t xml:space="preserve">out during this activity </w:t>
      </w:r>
      <w:r w:rsidR="00DF2922">
        <w:t>to provide enough space to</w:t>
      </w:r>
      <w:r w:rsidR="009700F1">
        <w:t xml:space="preserve"> </w:t>
      </w:r>
      <w:r w:rsidR="005734A8">
        <w:t xml:space="preserve">safely and accurately </w:t>
      </w:r>
      <w:r w:rsidR="009700F1">
        <w:t>do this</w:t>
      </w:r>
      <w:r w:rsidR="00603373">
        <w:t>.</w:t>
      </w:r>
    </w:p>
    <w:p w14:paraId="72CAE781" w14:textId="5A3C1905" w:rsidR="007B6EA7" w:rsidRDefault="00816FCF" w:rsidP="00816FCF">
      <w:pPr>
        <w:pStyle w:val="Heading2"/>
      </w:pPr>
      <w:bookmarkStart w:id="38" w:name="_Toc210136642"/>
      <w:r>
        <w:t xml:space="preserve">Activity </w:t>
      </w:r>
      <w:r w:rsidR="00660C81">
        <w:t>4</w:t>
      </w:r>
      <w:r>
        <w:t>.</w:t>
      </w:r>
      <w:r w:rsidR="00715741">
        <w:t>2</w:t>
      </w:r>
      <w:r>
        <w:t xml:space="preserve"> </w:t>
      </w:r>
      <w:r w:rsidRPr="008F6142">
        <w:t>–</w:t>
      </w:r>
      <w:r w:rsidR="007B03AD">
        <w:t xml:space="preserve"> </w:t>
      </w:r>
      <w:r w:rsidR="007A6F20">
        <w:t xml:space="preserve">learning a basic rock </w:t>
      </w:r>
      <w:r w:rsidR="00783ED7">
        <w:t>pattern</w:t>
      </w:r>
      <w:bookmarkEnd w:id="38"/>
    </w:p>
    <w:p w14:paraId="1A749185" w14:textId="774D7059" w:rsidR="00AC4EB7" w:rsidRDefault="00761151" w:rsidP="67A68459">
      <w:pPr>
        <w:pStyle w:val="FeatureBox2"/>
        <w:rPr>
          <w:rStyle w:val="Strong"/>
          <w:b w:val="0"/>
          <w:bCs w:val="0"/>
        </w:rPr>
      </w:pPr>
      <w:r w:rsidRPr="67A68459">
        <w:rPr>
          <w:rStyle w:val="Strong"/>
        </w:rPr>
        <w:t xml:space="preserve">Teacher note: </w:t>
      </w:r>
      <w:r w:rsidR="000B1ABD" w:rsidRPr="67A68459">
        <w:rPr>
          <w:rStyle w:val="Strong"/>
          <w:b w:val="0"/>
          <w:bCs w:val="0"/>
        </w:rPr>
        <w:t xml:space="preserve">the </w:t>
      </w:r>
      <w:r w:rsidR="00AF2703">
        <w:rPr>
          <w:rStyle w:val="Strong"/>
        </w:rPr>
        <w:t xml:space="preserve">PowerPoint </w:t>
      </w:r>
      <w:r w:rsidR="000B1ABD" w:rsidRPr="67A68459">
        <w:rPr>
          <w:rStyle w:val="Strong"/>
          <w:b w:val="0"/>
          <w:bCs w:val="0"/>
        </w:rPr>
        <w:t xml:space="preserve">supports this activity. Provide </w:t>
      </w:r>
      <w:r w:rsidR="004D6CA2" w:rsidRPr="67A68459">
        <w:rPr>
          <w:rStyle w:val="Strong"/>
          <w:b w:val="0"/>
          <w:bCs w:val="0"/>
        </w:rPr>
        <w:t>each</w:t>
      </w:r>
      <w:r w:rsidR="000B1ABD" w:rsidRPr="67A68459">
        <w:rPr>
          <w:rStyle w:val="Strong"/>
          <w:b w:val="0"/>
          <w:bCs w:val="0"/>
        </w:rPr>
        <w:t xml:space="preserve"> student with a copy of </w:t>
      </w:r>
      <w:r w:rsidR="51774091" w:rsidRPr="67A68459">
        <w:rPr>
          <w:rStyle w:val="Strong"/>
          <w:b w:val="0"/>
          <w:bCs w:val="0"/>
        </w:rPr>
        <w:t xml:space="preserve">‘Activity 4.2 </w:t>
      </w:r>
      <w:r w:rsidR="00AC4EB7">
        <w:rPr>
          <w:rStyle w:val="Strong"/>
          <w:b w:val="0"/>
          <w:bCs w:val="0"/>
        </w:rPr>
        <w:t>–</w:t>
      </w:r>
      <w:r w:rsidR="51774091" w:rsidRPr="67A68459">
        <w:rPr>
          <w:rStyle w:val="Strong"/>
          <w:b w:val="0"/>
          <w:bCs w:val="0"/>
        </w:rPr>
        <w:t xml:space="preserve"> </w:t>
      </w:r>
      <w:r w:rsidR="7E58591B" w:rsidRPr="67A68459">
        <w:rPr>
          <w:rStyle w:val="Strong"/>
          <w:b w:val="0"/>
          <w:bCs w:val="0"/>
        </w:rPr>
        <w:t>learning</w:t>
      </w:r>
      <w:r w:rsidR="51774091" w:rsidRPr="67A68459">
        <w:rPr>
          <w:rStyle w:val="Strong"/>
          <w:b w:val="0"/>
          <w:bCs w:val="0"/>
        </w:rPr>
        <w:t xml:space="preserve"> a basic rock </w:t>
      </w:r>
      <w:r w:rsidR="008A2554" w:rsidRPr="67A68459">
        <w:rPr>
          <w:rStyle w:val="Strong"/>
          <w:b w:val="0"/>
          <w:bCs w:val="0"/>
        </w:rPr>
        <w:t xml:space="preserve">pattern </w:t>
      </w:r>
      <w:r w:rsidR="51774091" w:rsidRPr="67A68459">
        <w:rPr>
          <w:rStyle w:val="Strong"/>
          <w:b w:val="0"/>
          <w:bCs w:val="0"/>
        </w:rPr>
        <w:t xml:space="preserve">worksheet’ from the </w:t>
      </w:r>
      <w:r w:rsidR="51774091" w:rsidRPr="67A68459">
        <w:rPr>
          <w:rStyle w:val="Strong"/>
        </w:rPr>
        <w:t>teacher resource booklet</w:t>
      </w:r>
      <w:r w:rsidR="002C5C4B" w:rsidRPr="67A68459">
        <w:rPr>
          <w:rStyle w:val="Strong"/>
        </w:rPr>
        <w:t xml:space="preserve"> </w:t>
      </w:r>
      <w:r w:rsidR="002C5C4B" w:rsidRPr="67A68459">
        <w:rPr>
          <w:rStyle w:val="Strong"/>
          <w:b w:val="0"/>
          <w:bCs w:val="0"/>
        </w:rPr>
        <w:t>to assist them</w:t>
      </w:r>
      <w:r w:rsidR="00D941E3">
        <w:rPr>
          <w:rStyle w:val="Strong"/>
          <w:b w:val="0"/>
          <w:bCs w:val="0"/>
        </w:rPr>
        <w:t xml:space="preserve"> in</w:t>
      </w:r>
      <w:r w:rsidR="002C5C4B" w:rsidRPr="67A68459">
        <w:rPr>
          <w:rStyle w:val="Strong"/>
          <w:b w:val="0"/>
          <w:bCs w:val="0"/>
        </w:rPr>
        <w:t xml:space="preserve"> learning the rock beat patterns</w:t>
      </w:r>
      <w:r w:rsidR="008A2554" w:rsidRPr="67A68459">
        <w:rPr>
          <w:rStyle w:val="Strong"/>
          <w:b w:val="0"/>
          <w:bCs w:val="0"/>
        </w:rPr>
        <w:t>.</w:t>
      </w:r>
    </w:p>
    <w:p w14:paraId="775F1B81" w14:textId="3A8E4D9A" w:rsidR="00761151" w:rsidRDefault="00B066F1" w:rsidP="67A68459">
      <w:pPr>
        <w:pStyle w:val="FeatureBox2"/>
        <w:rPr>
          <w:rStyle w:val="Strong"/>
          <w:b w:val="0"/>
          <w:bCs w:val="0"/>
        </w:rPr>
      </w:pPr>
      <w:r>
        <w:rPr>
          <w:rFonts w:eastAsia="Arial"/>
          <w:color w:val="000000" w:themeColor="text1"/>
          <w:szCs w:val="22"/>
        </w:rPr>
        <w:t>‘</w:t>
      </w:r>
      <w:r w:rsidR="2BDBD7DE" w:rsidRPr="67A68459">
        <w:rPr>
          <w:rFonts w:eastAsia="Arial"/>
          <w:color w:val="000000" w:themeColor="text1"/>
          <w:szCs w:val="22"/>
        </w:rPr>
        <w:t>Patsching</w:t>
      </w:r>
      <w:r>
        <w:rPr>
          <w:rFonts w:eastAsia="Arial"/>
          <w:color w:val="000000" w:themeColor="text1"/>
          <w:szCs w:val="22"/>
        </w:rPr>
        <w:t>’</w:t>
      </w:r>
      <w:r w:rsidR="2BDBD7DE" w:rsidRPr="67A68459">
        <w:rPr>
          <w:rFonts w:eastAsia="Arial"/>
          <w:color w:val="000000" w:themeColor="text1"/>
          <w:szCs w:val="22"/>
        </w:rPr>
        <w:t xml:space="preserve"> is a form of body percussion where the performer slaps or pats their thighs with their hands to create a percussive sound. It is often used to learn rhythms and works well alongside other body percussion actions like clapping, stamping or finger snapping. The sound is deeper and more resonant than a hand clap and creates some musical variety for timbre and playing technique. Having students patsch a rhythm on their legs is especially useful when learning to play the drums, as it helps develop coordination, security in playing rhythms and independence between their hands.</w:t>
      </w:r>
    </w:p>
    <w:p w14:paraId="77B05463" w14:textId="1700C198" w:rsidR="00DA67F3" w:rsidRDefault="002C0BAF" w:rsidP="002C0BAF">
      <w:r w:rsidRPr="00490E69">
        <w:t xml:space="preserve">Look at the drummer image on the </w:t>
      </w:r>
      <w:r w:rsidR="0019303A" w:rsidRPr="0019303A">
        <w:rPr>
          <w:rStyle w:val="Strong"/>
        </w:rPr>
        <w:t xml:space="preserve">PowerPoint </w:t>
      </w:r>
      <w:r w:rsidRPr="0019303A">
        <w:rPr>
          <w:rStyle w:val="Strong"/>
        </w:rPr>
        <w:t>slide</w:t>
      </w:r>
      <w:r w:rsidRPr="00490E69">
        <w:t xml:space="preserve"> and notice how they cross their hands. </w:t>
      </w:r>
      <w:r w:rsidR="00DA67F3" w:rsidRPr="00DA67F3">
        <w:t xml:space="preserve">The players </w:t>
      </w:r>
      <w:r w:rsidR="002A2478">
        <w:t xml:space="preserve">right hand (RH) </w:t>
      </w:r>
      <w:r w:rsidR="0090485D">
        <w:t xml:space="preserve">is </w:t>
      </w:r>
      <w:r w:rsidR="002A2478">
        <w:t>c</w:t>
      </w:r>
      <w:r w:rsidR="00DA67F3" w:rsidRPr="00DA67F3">
        <w:t xml:space="preserve">rossed over and </w:t>
      </w:r>
      <w:r w:rsidR="0090485D">
        <w:t xml:space="preserve">is </w:t>
      </w:r>
      <w:r w:rsidR="00DA67F3" w:rsidRPr="00DA67F3">
        <w:t>playing the hi-hat. This technique is often referred to as ‘open-handed drumming’.</w:t>
      </w:r>
      <w:r w:rsidR="00DA67F3">
        <w:t xml:space="preserve"> </w:t>
      </w:r>
    </w:p>
    <w:p w14:paraId="120C5749" w14:textId="720D2993" w:rsidR="002C0BAF" w:rsidRPr="00490E69" w:rsidRDefault="7F862BB8" w:rsidP="002C0BAF">
      <w:r>
        <w:lastRenderedPageBreak/>
        <w:t xml:space="preserve">To achieve this </w:t>
      </w:r>
      <w:r w:rsidR="63F4F15F">
        <w:t xml:space="preserve">using body percussion, </w:t>
      </w:r>
      <w:r w:rsidR="2F70E7BA">
        <w:t>plac</w:t>
      </w:r>
      <w:r>
        <w:t>e</w:t>
      </w:r>
      <w:r w:rsidR="2F70E7BA">
        <w:t xml:space="preserve"> your left</w:t>
      </w:r>
      <w:r w:rsidR="220D3147">
        <w:t xml:space="preserve"> hand (LH) </w:t>
      </w:r>
      <w:r w:rsidR="0090485D">
        <w:t>o</w:t>
      </w:r>
      <w:r w:rsidR="2F70E7BA">
        <w:t>n your right knee (for snare) and use</w:t>
      </w:r>
      <w:r w:rsidR="0FD4ACEE">
        <w:t xml:space="preserve"> </w:t>
      </w:r>
      <w:r w:rsidR="2F70E7BA">
        <w:t>your right foot for the bass drum.</w:t>
      </w:r>
    </w:p>
    <w:p w14:paraId="7E7D4775" w14:textId="1AD9759F" w:rsidR="002C0BAF" w:rsidRPr="00490E69" w:rsidRDefault="002C0BAF" w:rsidP="002C0BAF">
      <w:r w:rsidRPr="00490E69">
        <w:rPr>
          <w:b/>
          <w:bCs/>
        </w:rPr>
        <w:t xml:space="preserve">Rhythm </w:t>
      </w:r>
      <w:r w:rsidR="00665EC6">
        <w:rPr>
          <w:b/>
          <w:bCs/>
        </w:rPr>
        <w:t>p</w:t>
      </w:r>
      <w:r w:rsidRPr="00490E69">
        <w:rPr>
          <w:b/>
          <w:bCs/>
        </w:rPr>
        <w:t xml:space="preserve">attern </w:t>
      </w:r>
      <w:r w:rsidR="00665EC6">
        <w:rPr>
          <w:b/>
          <w:bCs/>
        </w:rPr>
        <w:t>d</w:t>
      </w:r>
      <w:r w:rsidRPr="00490E69">
        <w:rPr>
          <w:b/>
          <w:bCs/>
        </w:rPr>
        <w:t>iagrams</w:t>
      </w:r>
      <w:r w:rsidRPr="00490E69">
        <w:t xml:space="preserve"> </w:t>
      </w:r>
      <w:r w:rsidRPr="00E45A45">
        <w:rPr>
          <w:rStyle w:val="Strong"/>
        </w:rPr>
        <w:t xml:space="preserve">– </w:t>
      </w:r>
      <w:r w:rsidR="00976E6D">
        <w:rPr>
          <w:rStyle w:val="Strong"/>
        </w:rPr>
        <w:t>e</w:t>
      </w:r>
      <w:r w:rsidRPr="00E45A45">
        <w:rPr>
          <w:rStyle w:val="Strong"/>
        </w:rPr>
        <w:t>xercises 1–3</w:t>
      </w:r>
    </w:p>
    <w:p w14:paraId="272B5FB2" w14:textId="727FFEB1" w:rsidR="002C0BAF" w:rsidRPr="00490E69" w:rsidRDefault="002C0BAF" w:rsidP="002C0BAF">
      <w:r w:rsidRPr="00490E69">
        <w:rPr>
          <w:b/>
          <w:bCs/>
        </w:rPr>
        <w:t>Exercise 1</w:t>
      </w:r>
      <w:r w:rsidRPr="00490E69">
        <w:t xml:space="preserve">: </w:t>
      </w:r>
      <w:r w:rsidR="0090485D">
        <w:t>p</w:t>
      </w:r>
      <w:r w:rsidRPr="00490E69">
        <w:t>lay using your hand and foot while counting the beats out loud. Follow your teacher’s guidance on the diagram.</w:t>
      </w:r>
    </w:p>
    <w:p w14:paraId="460303CF" w14:textId="21B6ECF6" w:rsidR="002C0BAF" w:rsidRPr="00490E69" w:rsidRDefault="002C0BAF" w:rsidP="002C0BAF">
      <w:r w:rsidRPr="00490E69">
        <w:rPr>
          <w:b/>
          <w:bCs/>
        </w:rPr>
        <w:t>Exercise 2:</w:t>
      </w:r>
      <w:r w:rsidRPr="00490E69">
        <w:t xml:space="preserve"> </w:t>
      </w:r>
      <w:r w:rsidR="0090485D">
        <w:t>s</w:t>
      </w:r>
      <w:r w:rsidRPr="00490E69">
        <w:t>tart with your left hand on your right knee (snare). Cross your right hand to your left knee (hi-hat). Count the beat while playing and add in the bass drum with your right foot.</w:t>
      </w:r>
    </w:p>
    <w:p w14:paraId="7CB5F55C" w14:textId="291D8BE0" w:rsidR="002C0BAF" w:rsidRPr="00490E69" w:rsidRDefault="002C0BAF" w:rsidP="002C0BAF">
      <w:r w:rsidRPr="00490E69">
        <w:t xml:space="preserve">Try saying: </w:t>
      </w:r>
      <w:r w:rsidR="0090485D">
        <w:t>‘</w:t>
      </w:r>
      <w:r w:rsidR="00712C34">
        <w:t>b</w:t>
      </w:r>
      <w:r w:rsidRPr="00490E69">
        <w:t>ass drum, snare drum, bass drum, snare drum</w:t>
      </w:r>
      <w:r w:rsidR="0090485D">
        <w:t>’</w:t>
      </w:r>
      <w:r w:rsidRPr="00490E69">
        <w:t xml:space="preserve"> </w:t>
      </w:r>
      <w:r w:rsidR="007D728B">
        <w:t xml:space="preserve">at the same time, as this will </w:t>
      </w:r>
      <w:r w:rsidRPr="00490E69">
        <w:t>help</w:t>
      </w:r>
      <w:r w:rsidR="007D728B">
        <w:t xml:space="preserve"> </w:t>
      </w:r>
      <w:r w:rsidR="00864BF9">
        <w:t>to lock them in</w:t>
      </w:r>
      <w:r w:rsidRPr="00490E69">
        <w:t>.</w:t>
      </w:r>
    </w:p>
    <w:p w14:paraId="6B92D077" w14:textId="56C17F92" w:rsidR="002C0BAF" w:rsidRPr="00490E69" w:rsidRDefault="002C0BAF" w:rsidP="002C0BAF">
      <w:r w:rsidRPr="00490E69">
        <w:rPr>
          <w:b/>
          <w:bCs/>
        </w:rPr>
        <w:t>Exercise 3</w:t>
      </w:r>
      <w:r w:rsidRPr="00490E69">
        <w:t xml:space="preserve">: </w:t>
      </w:r>
      <w:r w:rsidR="0090485D">
        <w:t>p</w:t>
      </w:r>
      <w:r w:rsidRPr="00490E69">
        <w:t xml:space="preserve">lay quavers (1 </w:t>
      </w:r>
      <w:r>
        <w:t>+</w:t>
      </w:r>
      <w:r w:rsidRPr="00490E69">
        <w:t xml:space="preserve"> 2 </w:t>
      </w:r>
      <w:r>
        <w:t>+</w:t>
      </w:r>
      <w:r w:rsidRPr="00490E69">
        <w:t xml:space="preserve"> 3 </w:t>
      </w:r>
      <w:r>
        <w:t>+</w:t>
      </w:r>
      <w:r w:rsidRPr="00490E69">
        <w:t xml:space="preserve"> 4 </w:t>
      </w:r>
      <w:r>
        <w:t>+</w:t>
      </w:r>
      <w:r w:rsidRPr="00490E69">
        <w:t>) with your right hand for the hi-hat. Repeat this until it feels secure, then add the snare and bass drum patterns one by one.</w:t>
      </w:r>
    </w:p>
    <w:p w14:paraId="18F68D47" w14:textId="47D549D1" w:rsidR="005E263E" w:rsidRDefault="008F5A00" w:rsidP="002C0BAF">
      <w:r w:rsidRPr="00490E69">
        <w:rPr>
          <w:b/>
          <w:bCs/>
        </w:rPr>
        <w:t>Practi</w:t>
      </w:r>
      <w:r>
        <w:rPr>
          <w:b/>
          <w:bCs/>
        </w:rPr>
        <w:t>se</w:t>
      </w:r>
      <w:r w:rsidRPr="00490E69">
        <w:rPr>
          <w:b/>
          <w:bCs/>
        </w:rPr>
        <w:t xml:space="preserve"> </w:t>
      </w:r>
      <w:r w:rsidR="0090485D">
        <w:rPr>
          <w:b/>
          <w:bCs/>
        </w:rPr>
        <w:t>t</w:t>
      </w:r>
      <w:r w:rsidRPr="00490E69">
        <w:rPr>
          <w:b/>
          <w:bCs/>
        </w:rPr>
        <w:t>ime</w:t>
      </w:r>
    </w:p>
    <w:p w14:paraId="7A5463C8" w14:textId="0D9E2C25" w:rsidR="002C0BAF" w:rsidRPr="00490E69" w:rsidRDefault="002C0BAF" w:rsidP="002C0BAF">
      <w:r>
        <w:t>You</w:t>
      </w:r>
      <w:r w:rsidR="2C22B0FD">
        <w:t xml:space="preserve"> will</w:t>
      </w:r>
      <w:r w:rsidRPr="00490E69">
        <w:t xml:space="preserve"> have time to practise Exercises 2 and 3. If a drum kit is available, take turns using it.</w:t>
      </w:r>
    </w:p>
    <w:p w14:paraId="1284E7EB" w14:textId="486A28A3" w:rsidR="002C0BAF" w:rsidRPr="005E263E" w:rsidRDefault="002C0BAF" w:rsidP="002C0BAF">
      <w:pPr>
        <w:rPr>
          <w:b/>
          <w:bCs/>
        </w:rPr>
      </w:pPr>
      <w:r w:rsidRPr="00490E69">
        <w:rPr>
          <w:b/>
          <w:bCs/>
        </w:rPr>
        <w:t xml:space="preserve">Class </w:t>
      </w:r>
      <w:r w:rsidR="00C31C41" w:rsidRPr="1B05090B">
        <w:rPr>
          <w:b/>
          <w:bCs/>
        </w:rPr>
        <w:t>and</w:t>
      </w:r>
      <w:r w:rsidRPr="00490E69">
        <w:rPr>
          <w:b/>
          <w:bCs/>
        </w:rPr>
        <w:t xml:space="preserve"> </w:t>
      </w:r>
      <w:r w:rsidR="006F16C2">
        <w:rPr>
          <w:b/>
          <w:bCs/>
        </w:rPr>
        <w:t>g</w:t>
      </w:r>
      <w:r w:rsidRPr="00490E69">
        <w:rPr>
          <w:b/>
          <w:bCs/>
        </w:rPr>
        <w:t xml:space="preserve">roup </w:t>
      </w:r>
      <w:r w:rsidR="006F16C2">
        <w:rPr>
          <w:b/>
          <w:bCs/>
        </w:rPr>
        <w:t>w</w:t>
      </w:r>
      <w:r w:rsidRPr="00490E69">
        <w:rPr>
          <w:b/>
          <w:bCs/>
        </w:rPr>
        <w:t>ork</w:t>
      </w:r>
    </w:p>
    <w:p w14:paraId="0FC1EA61" w14:textId="1FDCC4DB" w:rsidR="002C0BAF" w:rsidRPr="00490E69" w:rsidRDefault="002C0BAF" w:rsidP="002C0BAF">
      <w:r>
        <w:t>Your teacher will provide you with a copy of the music</w:t>
      </w:r>
      <w:r w:rsidRPr="00FB2795">
        <w:t xml:space="preserve"> </w:t>
      </w:r>
      <w:r>
        <w:t>and a</w:t>
      </w:r>
      <w:r w:rsidRPr="00FB2795">
        <w:t xml:space="preserve">s a class, </w:t>
      </w:r>
      <w:r w:rsidR="006F16C2">
        <w:t>re</w:t>
      </w:r>
      <w:r w:rsidRPr="00FB2795">
        <w:t xml:space="preserve">view </w:t>
      </w:r>
      <w:r w:rsidR="0090485D">
        <w:t>E</w:t>
      </w:r>
      <w:r w:rsidRPr="00FB2795">
        <w:t xml:space="preserve">xercise 2 or 3 </w:t>
      </w:r>
      <w:r w:rsidRPr="005332EA">
        <w:t xml:space="preserve">together. Then, using your worksheet, work in pairs or small groups to continue practising Exercises 4, 5 and </w:t>
      </w:r>
      <w:r w:rsidR="005332EA" w:rsidRPr="005332EA">
        <w:t>6.</w:t>
      </w:r>
    </w:p>
    <w:p w14:paraId="0F35BC80" w14:textId="5E2B2358" w:rsidR="24E82B0A" w:rsidRDefault="24E82B0A" w:rsidP="67A68459">
      <w:r>
        <w:t>Once you are confident with these exercises, u</w:t>
      </w:r>
      <w:r w:rsidRPr="67A68459">
        <w:t xml:space="preserve">se the blank drum kit rhythm grid to create and notate your drum kit rhythm. Be sure to refer to the diagram grid key to remain consistent with the drum kit – rhythm pattern diagrams. Adjust it accordingly when </w:t>
      </w:r>
      <w:r w:rsidR="0090485D">
        <w:t xml:space="preserve">you </w:t>
      </w:r>
      <w:r w:rsidRPr="67A68459">
        <w:t>want to add or change various components of the drum kit.</w:t>
      </w:r>
    </w:p>
    <w:p w14:paraId="0BDB0FB5" w14:textId="34C0C60F" w:rsidR="00790977" w:rsidRDefault="00C81ECA" w:rsidP="00C81ECA">
      <w:pPr>
        <w:pStyle w:val="Heading2"/>
      </w:pPr>
      <w:bookmarkStart w:id="39" w:name="_Toc210136643"/>
      <w:r>
        <w:t xml:space="preserve">Activity </w:t>
      </w:r>
      <w:r w:rsidR="00660C81">
        <w:t>4</w:t>
      </w:r>
      <w:r>
        <w:t>.</w:t>
      </w:r>
      <w:r w:rsidR="00715741">
        <w:t>3</w:t>
      </w:r>
      <w:r>
        <w:t xml:space="preserve"> </w:t>
      </w:r>
      <w:r w:rsidRPr="008F6142">
        <w:t>–</w:t>
      </w:r>
      <w:r>
        <w:t xml:space="preserve"> </w:t>
      </w:r>
      <w:r w:rsidR="00024F9B">
        <w:t>drum fills</w:t>
      </w:r>
      <w:bookmarkEnd w:id="39"/>
    </w:p>
    <w:p w14:paraId="56F569C1" w14:textId="4CC7CA56" w:rsidR="00806A99" w:rsidRDefault="00806A99" w:rsidP="1B05090B">
      <w:pPr>
        <w:pStyle w:val="FeatureBox2"/>
        <w:rPr>
          <w:rStyle w:val="Strong"/>
          <w:b w:val="0"/>
          <w:bCs w:val="0"/>
        </w:rPr>
      </w:pPr>
      <w:r w:rsidRPr="1B05090B">
        <w:rPr>
          <w:rStyle w:val="Strong"/>
        </w:rPr>
        <w:t xml:space="preserve">Teacher note: </w:t>
      </w:r>
      <w:r w:rsidR="003C5454" w:rsidRPr="1B05090B">
        <w:rPr>
          <w:rStyle w:val="Strong"/>
          <w:b w:val="0"/>
          <w:bCs w:val="0"/>
        </w:rPr>
        <w:t xml:space="preserve">the </w:t>
      </w:r>
      <w:r w:rsidR="0090485D">
        <w:rPr>
          <w:rStyle w:val="Strong"/>
        </w:rPr>
        <w:t xml:space="preserve">PowerPoint </w:t>
      </w:r>
      <w:r w:rsidR="003C5454" w:rsidRPr="1B05090B">
        <w:rPr>
          <w:rStyle w:val="Strong"/>
          <w:b w:val="0"/>
          <w:bCs w:val="0"/>
        </w:rPr>
        <w:t xml:space="preserve">supports this activity. Provide each student with a copy </w:t>
      </w:r>
      <w:r w:rsidR="0090485D">
        <w:rPr>
          <w:rStyle w:val="Strong"/>
          <w:b w:val="0"/>
          <w:bCs w:val="0"/>
        </w:rPr>
        <w:t xml:space="preserve">of </w:t>
      </w:r>
      <w:r w:rsidR="3103B61E" w:rsidRPr="1B05090B">
        <w:rPr>
          <w:rStyle w:val="Strong"/>
          <w:b w:val="0"/>
          <w:bCs w:val="0"/>
        </w:rPr>
        <w:t xml:space="preserve">‘Activity 4.3 </w:t>
      </w:r>
      <w:r w:rsidR="0090485D">
        <w:rPr>
          <w:rStyle w:val="Strong"/>
          <w:b w:val="0"/>
          <w:bCs w:val="0"/>
        </w:rPr>
        <w:t>–</w:t>
      </w:r>
      <w:r w:rsidR="3103B61E" w:rsidRPr="1B05090B">
        <w:rPr>
          <w:rStyle w:val="Strong"/>
          <w:b w:val="0"/>
          <w:bCs w:val="0"/>
        </w:rPr>
        <w:t xml:space="preserve"> drum fills worksheet’ from the </w:t>
      </w:r>
      <w:r w:rsidR="3103B61E" w:rsidRPr="1B05090B">
        <w:rPr>
          <w:rStyle w:val="Strong"/>
        </w:rPr>
        <w:t>teacher resource booklet</w:t>
      </w:r>
      <w:r w:rsidR="3103B61E" w:rsidRPr="1B05090B">
        <w:rPr>
          <w:rStyle w:val="Strong"/>
          <w:b w:val="0"/>
          <w:bCs w:val="0"/>
        </w:rPr>
        <w:t>.</w:t>
      </w:r>
    </w:p>
    <w:p w14:paraId="148CFBC4" w14:textId="7E6FD6A4" w:rsidR="00BC25F4" w:rsidRDefault="3103B61E" w:rsidP="00BC25F4">
      <w:r>
        <w:t xml:space="preserve">Access </w:t>
      </w:r>
      <w:hyperlink r:id="rId50">
        <w:r w:rsidRPr="1B05090B">
          <w:rPr>
            <w:rStyle w:val="Hyperlink"/>
          </w:rPr>
          <w:t>7 Rock Drum Fills for Beginner</w:t>
        </w:r>
        <w:r w:rsidR="00CD1576">
          <w:rPr>
            <w:rStyle w:val="Hyperlink"/>
          </w:rPr>
          <w:t>s (9:57)</w:t>
        </w:r>
      </w:hyperlink>
      <w:r>
        <w:t xml:space="preserve"> (</w:t>
      </w:r>
      <w:r w:rsidR="00CD1576">
        <w:t xml:space="preserve">from </w:t>
      </w:r>
      <w:r>
        <w:t xml:space="preserve">0:00–1:02) </w:t>
      </w:r>
      <w:r w:rsidR="00BC25F4">
        <w:t>to learn what a drum fill is and its musical function</w:t>
      </w:r>
      <w:r w:rsidR="00CD1576">
        <w:t>.</w:t>
      </w:r>
    </w:p>
    <w:p w14:paraId="7FA3413A" w14:textId="0571C8AD" w:rsidR="00BC25F4" w:rsidRPr="008F0552" w:rsidRDefault="00BC25F4" w:rsidP="00CD1576">
      <w:pPr>
        <w:rPr>
          <w:b/>
          <w:bCs/>
        </w:rPr>
      </w:pPr>
      <w:r>
        <w:lastRenderedPageBreak/>
        <w:t>Now you will learn how to add drum fills to your playing</w:t>
      </w:r>
      <w:r w:rsidR="23A1F29E">
        <w:t>.</w:t>
      </w:r>
    </w:p>
    <w:p w14:paraId="350A42A9" w14:textId="5EDE6520" w:rsidR="00BC25F4" w:rsidRPr="007C546B" w:rsidRDefault="00BC25F4" w:rsidP="00CD1576">
      <w:r w:rsidRPr="008F0552">
        <w:t>You</w:t>
      </w:r>
      <w:r w:rsidR="00973D0D">
        <w:t xml:space="preserve"> will </w:t>
      </w:r>
      <w:r w:rsidR="00973D0D" w:rsidRPr="007C546B">
        <w:t>n</w:t>
      </w:r>
      <w:r w:rsidRPr="007C546B">
        <w:t xml:space="preserve">ow be working on drum fills. Some boxes on the diagram have </w:t>
      </w:r>
      <w:r w:rsidR="004943ED" w:rsidRPr="007C546B">
        <w:t>2</w:t>
      </w:r>
      <w:r w:rsidRPr="007C546B">
        <w:t xml:space="preserve"> symbols – this means you play semiquavers</w:t>
      </w:r>
      <w:r w:rsidR="00CD1576">
        <w:t>.</w:t>
      </w:r>
    </w:p>
    <w:p w14:paraId="7C315CBF" w14:textId="301B4649" w:rsidR="005779BB" w:rsidRPr="00B066F1" w:rsidRDefault="00BC25F4" w:rsidP="00CD1576">
      <w:pPr>
        <w:rPr>
          <w:rStyle w:val="Strong"/>
        </w:rPr>
      </w:pPr>
      <w:r w:rsidRPr="00B066F1">
        <w:rPr>
          <w:rStyle w:val="Strong"/>
        </w:rPr>
        <w:t xml:space="preserve">Counting </w:t>
      </w:r>
      <w:r w:rsidR="00CD1576" w:rsidRPr="00B066F1">
        <w:rPr>
          <w:rStyle w:val="Strong"/>
        </w:rPr>
        <w:t>s</w:t>
      </w:r>
      <w:r w:rsidRPr="00B066F1">
        <w:rPr>
          <w:rStyle w:val="Strong"/>
        </w:rPr>
        <w:t>emiquavers</w:t>
      </w:r>
    </w:p>
    <w:p w14:paraId="15A43179" w14:textId="7864F216" w:rsidR="000C5017" w:rsidRPr="007C546B" w:rsidRDefault="00BC25F4" w:rsidP="00CD1576">
      <w:r w:rsidRPr="007C546B">
        <w:t xml:space="preserve">A beat is divided into 4 </w:t>
      </w:r>
      <w:r w:rsidR="000C5017" w:rsidRPr="007C546B">
        <w:t>parts,</w:t>
      </w:r>
      <w:r w:rsidR="005779BB" w:rsidRPr="007C546B">
        <w:t xml:space="preserve"> and you would</w:t>
      </w:r>
      <w:r w:rsidR="000C5017" w:rsidRPr="007C546B">
        <w:t xml:space="preserve"> c</w:t>
      </w:r>
      <w:r w:rsidRPr="007C546B">
        <w:t xml:space="preserve">ount them as: </w:t>
      </w:r>
      <w:r w:rsidR="00CD1576">
        <w:t>‘</w:t>
      </w:r>
      <w:r w:rsidRPr="007C546B">
        <w:t>1 e + a</w:t>
      </w:r>
      <w:r w:rsidR="00CD1576">
        <w:t>’</w:t>
      </w:r>
      <w:r w:rsidRPr="007C546B">
        <w:t xml:space="preserve">, </w:t>
      </w:r>
      <w:r w:rsidR="00CD1576">
        <w:t>‘</w:t>
      </w:r>
      <w:r w:rsidRPr="007C546B">
        <w:t>2 e + a</w:t>
      </w:r>
      <w:r w:rsidR="00CD1576">
        <w:t>’</w:t>
      </w:r>
      <w:r w:rsidRPr="007C546B">
        <w:t xml:space="preserve">, </w:t>
      </w:r>
      <w:r w:rsidR="00CD1576">
        <w:t>and so on.</w:t>
      </w:r>
    </w:p>
    <w:p w14:paraId="548A4ACA" w14:textId="77777777" w:rsidR="000C5017" w:rsidRPr="007C546B" w:rsidRDefault="00BC25F4" w:rsidP="00CD1576">
      <w:r w:rsidRPr="007C546B">
        <w:t>For example:</w:t>
      </w:r>
    </w:p>
    <w:p w14:paraId="0FAE5687" w14:textId="350A4044" w:rsidR="000C5017" w:rsidRPr="007C546B" w:rsidRDefault="00BC25F4" w:rsidP="00CD1576">
      <w:pPr>
        <w:pStyle w:val="ListBullet"/>
      </w:pPr>
      <w:r w:rsidRPr="007C546B">
        <w:t xml:space="preserve">In Exercise 7 </w:t>
      </w:r>
      <w:r w:rsidR="4B29C0C1">
        <w:t>and</w:t>
      </w:r>
      <w:r w:rsidRPr="007C546B">
        <w:t xml:space="preserve"> 8, the fill is on beat 4</w:t>
      </w:r>
      <w:r w:rsidR="0D434DA5">
        <w:t>,</w:t>
      </w:r>
      <w:r w:rsidRPr="007C546B">
        <w:t xml:space="preserve"> count </w:t>
      </w:r>
      <w:r w:rsidR="00CD1576">
        <w:t>‘</w:t>
      </w:r>
      <w:r w:rsidRPr="007C546B">
        <w:t>4 e + a</w:t>
      </w:r>
      <w:r w:rsidR="00CD1576">
        <w:t>’</w:t>
      </w:r>
      <w:r w:rsidR="00BA091B">
        <w:t>.</w:t>
      </w:r>
    </w:p>
    <w:p w14:paraId="6AE4D375" w14:textId="2714B4A0" w:rsidR="001759FC" w:rsidRPr="007C546B" w:rsidRDefault="00BC25F4" w:rsidP="00CD1576">
      <w:pPr>
        <w:pStyle w:val="ListBullet"/>
      </w:pPr>
      <w:r w:rsidRPr="007C546B">
        <w:t>In Exercise 9, the fill is on beats 3 and 4</w:t>
      </w:r>
      <w:r w:rsidR="7E655A72">
        <w:t>,</w:t>
      </w:r>
      <w:r w:rsidRPr="007C546B">
        <w:t xml:space="preserve"> count </w:t>
      </w:r>
      <w:r w:rsidR="00CD1576">
        <w:t>‘</w:t>
      </w:r>
      <w:r w:rsidRPr="007C546B">
        <w:t>3 e + a 4 e + a</w:t>
      </w:r>
      <w:r w:rsidR="00CD1576">
        <w:t>’</w:t>
      </w:r>
      <w:r w:rsidR="00BA091B">
        <w:t>.</w:t>
      </w:r>
    </w:p>
    <w:p w14:paraId="6F9C261D" w14:textId="5441B4DC" w:rsidR="00143B03" w:rsidRDefault="008361BB" w:rsidP="00CD1576">
      <w:r w:rsidRPr="008361BB">
        <w:t>When p</w:t>
      </w:r>
      <w:r w:rsidR="00BC25F4" w:rsidRPr="008361BB">
        <w:t xml:space="preserve">laying the </w:t>
      </w:r>
      <w:r w:rsidRPr="008361BB">
        <w:t>f</w:t>
      </w:r>
      <w:r w:rsidR="00BC25F4" w:rsidRPr="008361BB">
        <w:t>ills</w:t>
      </w:r>
      <w:r w:rsidR="00143B03">
        <w:t xml:space="preserve">, </w:t>
      </w:r>
      <w:r w:rsidR="00C04A25">
        <w:t>use</w:t>
      </w:r>
      <w:r w:rsidR="005F3BBB">
        <w:t xml:space="preserve"> </w:t>
      </w:r>
      <w:r w:rsidR="00CD1576">
        <w:t xml:space="preserve">the following </w:t>
      </w:r>
      <w:r w:rsidR="005F3BBB">
        <w:t>steps to help you</w:t>
      </w:r>
      <w:r w:rsidR="00712C34">
        <w:t>.</w:t>
      </w:r>
    </w:p>
    <w:p w14:paraId="28286188" w14:textId="669813CC" w:rsidR="005F3BBB" w:rsidRDefault="00E108BF" w:rsidP="00CD1576">
      <w:pPr>
        <w:pStyle w:val="ListNumber"/>
        <w:numPr>
          <w:ilvl w:val="0"/>
          <w:numId w:val="43"/>
        </w:numPr>
      </w:pPr>
      <w:r>
        <w:t>F</w:t>
      </w:r>
      <w:r w:rsidR="00BC25F4" w:rsidRPr="008F0552">
        <w:t>ollow the drum diagram carefully</w:t>
      </w:r>
      <w:r>
        <w:t>.</w:t>
      </w:r>
    </w:p>
    <w:p w14:paraId="5682E1BF" w14:textId="1A89BD14" w:rsidR="00C04A25" w:rsidRDefault="00E108BF" w:rsidP="00CD1576">
      <w:pPr>
        <w:pStyle w:val="ListNumber"/>
        <w:numPr>
          <w:ilvl w:val="0"/>
          <w:numId w:val="43"/>
        </w:numPr>
      </w:pPr>
      <w:r>
        <w:t>P</w:t>
      </w:r>
      <w:r w:rsidR="00BC25F4" w:rsidRPr="008F0552">
        <w:t>lay semiquavers evenly and keep your beat steady</w:t>
      </w:r>
      <w:r>
        <w:t>.</w:t>
      </w:r>
    </w:p>
    <w:p w14:paraId="4B0FBFB8" w14:textId="46DB889E" w:rsidR="00676E23" w:rsidRDefault="00E108BF" w:rsidP="00CD1576">
      <w:pPr>
        <w:pStyle w:val="ListNumber"/>
        <w:numPr>
          <w:ilvl w:val="0"/>
          <w:numId w:val="43"/>
        </w:numPr>
      </w:pPr>
      <w:r>
        <w:t>U</w:t>
      </w:r>
      <w:r w:rsidR="00BC25F4" w:rsidRPr="008F0552">
        <w:t>se the correct hand or drum based on the symbols shown</w:t>
      </w:r>
      <w:r>
        <w:t>.</w:t>
      </w:r>
    </w:p>
    <w:p w14:paraId="25A5DF71" w14:textId="709AF83C" w:rsidR="00982337" w:rsidRDefault="00E108BF" w:rsidP="00CD1576">
      <w:pPr>
        <w:pStyle w:val="ListNumber"/>
        <w:numPr>
          <w:ilvl w:val="0"/>
          <w:numId w:val="43"/>
        </w:numPr>
      </w:pPr>
      <w:r>
        <w:t>P</w:t>
      </w:r>
      <w:r w:rsidR="00676E23">
        <w:t>racti</w:t>
      </w:r>
      <w:r w:rsidR="007C546B">
        <w:t xml:space="preserve">se </w:t>
      </w:r>
      <w:r w:rsidR="00C835FD">
        <w:t xml:space="preserve">using </w:t>
      </w:r>
      <w:r w:rsidR="00AD5F0B">
        <w:t>‘</w:t>
      </w:r>
      <w:r w:rsidR="00C835FD">
        <w:t>pat</w:t>
      </w:r>
      <w:r w:rsidR="007C546B">
        <w:t>s</w:t>
      </w:r>
      <w:r w:rsidR="00C835FD">
        <w:t>ching</w:t>
      </w:r>
      <w:r w:rsidR="00AD5F0B">
        <w:t>’</w:t>
      </w:r>
      <w:r w:rsidR="00C835FD">
        <w:t xml:space="preserve"> and body </w:t>
      </w:r>
      <w:r w:rsidR="00982337">
        <w:t>percussion</w:t>
      </w:r>
      <w:r w:rsidR="00C835FD">
        <w:t xml:space="preserve"> first to secure the patterns</w:t>
      </w:r>
      <w:r w:rsidR="00BC25F4" w:rsidRPr="008F0552">
        <w:t xml:space="preserve">, then try it on the </w:t>
      </w:r>
      <w:r w:rsidR="00DF042C">
        <w:t xml:space="preserve">drum </w:t>
      </w:r>
      <w:r w:rsidR="00BC25F4" w:rsidRPr="008F0552">
        <w:t>kit (if available)</w:t>
      </w:r>
      <w:r>
        <w:t>.</w:t>
      </w:r>
    </w:p>
    <w:p w14:paraId="025F4A7F" w14:textId="64ED96AC" w:rsidR="00517885" w:rsidRDefault="00BC25F4" w:rsidP="00CD1576">
      <w:pPr>
        <w:pStyle w:val="ListNumber"/>
        <w:numPr>
          <w:ilvl w:val="0"/>
          <w:numId w:val="43"/>
        </w:numPr>
      </w:pPr>
      <w:r w:rsidRPr="008F0552">
        <w:t>Repeat slowly, building confidence and accuracy</w:t>
      </w:r>
      <w:r w:rsidR="00982337">
        <w:t>.</w:t>
      </w:r>
    </w:p>
    <w:p w14:paraId="16E92CD6" w14:textId="4AD281DA" w:rsidR="00517885" w:rsidRDefault="007A2E10" w:rsidP="007A2E10">
      <w:pPr>
        <w:pStyle w:val="Heading2"/>
      </w:pPr>
      <w:bookmarkStart w:id="40" w:name="_Toc210136644"/>
      <w:r>
        <w:t xml:space="preserve">Activity </w:t>
      </w:r>
      <w:r w:rsidR="00660C81">
        <w:t>4</w:t>
      </w:r>
      <w:r>
        <w:t>.</w:t>
      </w:r>
      <w:r w:rsidR="00715741">
        <w:t>4</w:t>
      </w:r>
      <w:r>
        <w:t xml:space="preserve"> </w:t>
      </w:r>
      <w:r w:rsidR="0062539D">
        <w:t>–</w:t>
      </w:r>
      <w:r>
        <w:t xml:space="preserve"> </w:t>
      </w:r>
      <w:r w:rsidR="0005772A">
        <w:t>c</w:t>
      </w:r>
      <w:r w:rsidR="0062539D">
        <w:t>omposing a drum pattern</w:t>
      </w:r>
      <w:bookmarkEnd w:id="40"/>
    </w:p>
    <w:p w14:paraId="4E1178A3" w14:textId="56EA9507" w:rsidR="0062539D" w:rsidRDefault="0062539D" w:rsidP="00080122">
      <w:pPr>
        <w:pStyle w:val="FeatureBox2"/>
      </w:pPr>
      <w:r>
        <w:rPr>
          <w:rStyle w:val="Strong"/>
        </w:rPr>
        <w:t>Teacher note:</w:t>
      </w:r>
      <w:r w:rsidR="008F5A00">
        <w:rPr>
          <w:rStyle w:val="Strong"/>
          <w:b w:val="0"/>
          <w:bCs w:val="0"/>
        </w:rPr>
        <w:t xml:space="preserve"> the</w:t>
      </w:r>
      <w:r w:rsidR="008F5A00" w:rsidRPr="00712C34">
        <w:rPr>
          <w:rStyle w:val="Strong"/>
          <w:b w:val="0"/>
          <w:bCs w:val="0"/>
        </w:rPr>
        <w:t xml:space="preserve"> </w:t>
      </w:r>
      <w:r w:rsidR="00CE1CAB">
        <w:rPr>
          <w:rStyle w:val="Strong"/>
        </w:rPr>
        <w:t>PowerPoint</w:t>
      </w:r>
      <w:r w:rsidR="00CE1CAB" w:rsidRPr="00712C34">
        <w:rPr>
          <w:rStyle w:val="Strong"/>
          <w:b w:val="0"/>
          <w:bCs w:val="0"/>
        </w:rPr>
        <w:t xml:space="preserve"> </w:t>
      </w:r>
      <w:r w:rsidR="008F5A00">
        <w:rPr>
          <w:rStyle w:val="Strong"/>
          <w:b w:val="0"/>
          <w:bCs w:val="0"/>
        </w:rPr>
        <w:t xml:space="preserve">supports this activity. </w:t>
      </w:r>
      <w:r w:rsidR="008F5A00" w:rsidRPr="1B05090B">
        <w:rPr>
          <w:rStyle w:val="Strong"/>
          <w:b w:val="0"/>
          <w:bCs w:val="0"/>
        </w:rPr>
        <w:t xml:space="preserve">Provide each student with a copy of </w:t>
      </w:r>
      <w:r w:rsidR="35DF1FF3" w:rsidRPr="1B05090B">
        <w:rPr>
          <w:rStyle w:val="Strong"/>
          <w:b w:val="0"/>
          <w:bCs w:val="0"/>
        </w:rPr>
        <w:t xml:space="preserve">‘Activity 4.4 </w:t>
      </w:r>
      <w:r w:rsidR="00CE1CAB">
        <w:rPr>
          <w:rStyle w:val="Strong"/>
          <w:b w:val="0"/>
          <w:bCs w:val="0"/>
        </w:rPr>
        <w:t>–</w:t>
      </w:r>
      <w:r w:rsidR="35DF1FF3" w:rsidRPr="1B05090B">
        <w:rPr>
          <w:rStyle w:val="Strong"/>
          <w:b w:val="0"/>
          <w:bCs w:val="0"/>
        </w:rPr>
        <w:t xml:space="preserve"> composing a drum pattern worksheet’ from the</w:t>
      </w:r>
      <w:r w:rsidR="35DF1FF3" w:rsidRPr="1B05090B">
        <w:rPr>
          <w:rStyle w:val="Strong"/>
        </w:rPr>
        <w:t xml:space="preserve"> teacher resource booklet</w:t>
      </w:r>
      <w:r w:rsidR="009D3610" w:rsidRPr="00CE1CAB">
        <w:rPr>
          <w:rStyle w:val="Strong"/>
          <w:b w:val="0"/>
          <w:bCs w:val="0"/>
        </w:rPr>
        <w:t>.</w:t>
      </w:r>
    </w:p>
    <w:p w14:paraId="0A0EB761" w14:textId="22717BE5" w:rsidR="008E1C9C" w:rsidRDefault="734781EF" w:rsidP="0062539D">
      <w:r>
        <w:t>Use</w:t>
      </w:r>
      <w:r w:rsidR="00870DBA">
        <w:t xml:space="preserve"> </w:t>
      </w:r>
      <w:r w:rsidR="2D74A6E1">
        <w:t xml:space="preserve">‘Activity 4.4 </w:t>
      </w:r>
      <w:r w:rsidR="00CE1CAB">
        <w:t>–</w:t>
      </w:r>
      <w:r w:rsidR="2D74A6E1">
        <w:t xml:space="preserve"> composing</w:t>
      </w:r>
      <w:r w:rsidR="00870DBA">
        <w:t xml:space="preserve"> a </w:t>
      </w:r>
      <w:r w:rsidR="2D74A6E1">
        <w:t>drum pattern worksheet’</w:t>
      </w:r>
      <w:r w:rsidR="00870DBA">
        <w:t xml:space="preserve"> to compose your own </w:t>
      </w:r>
      <w:r w:rsidR="00CB7E79">
        <w:t>4-bar drum pattern</w:t>
      </w:r>
      <w:r w:rsidR="008D3149">
        <w:t xml:space="preserve"> in </w:t>
      </w:r>
      <m:oMath>
        <m:f>
          <m:fPr>
            <m:type m:val="noBar"/>
            <m:ctrlPr>
              <w:rPr>
                <w:rFonts w:ascii="Cambria Math" w:hAnsi="Cambria Math"/>
                <w:i/>
                <w:sz w:val="28"/>
                <w:szCs w:val="28"/>
              </w:rPr>
            </m:ctrlPr>
          </m:fPr>
          <m:num>
            <m:r>
              <w:rPr>
                <w:rFonts w:ascii="Cambria Math" w:hAnsi="Cambria Math"/>
                <w:sz w:val="28"/>
                <w:szCs w:val="28"/>
              </w:rPr>
              <m:t>4</m:t>
            </m:r>
          </m:num>
          <m:den>
            <m:r>
              <w:rPr>
                <w:rFonts w:ascii="Cambria Math" w:hAnsi="Cambria Math"/>
                <w:sz w:val="28"/>
                <w:szCs w:val="28"/>
              </w:rPr>
              <m:t>4</m:t>
            </m:r>
          </m:den>
        </m:f>
      </m:oMath>
      <w:r w:rsidR="00360BCD">
        <w:rPr>
          <w:rFonts w:eastAsiaTheme="minorEastAsia"/>
          <w:sz w:val="32"/>
          <w:szCs w:val="32"/>
        </w:rPr>
        <w:t xml:space="preserve"> </w:t>
      </w:r>
      <w:r w:rsidR="00360BCD" w:rsidRPr="1B05090B">
        <w:rPr>
          <w:rFonts w:eastAsiaTheme="minorEastAsia"/>
        </w:rPr>
        <w:t>time</w:t>
      </w:r>
      <w:r w:rsidR="00CE1CAB">
        <w:rPr>
          <w:rFonts w:eastAsiaTheme="minorEastAsia"/>
        </w:rPr>
        <w:t>.</w:t>
      </w:r>
    </w:p>
    <w:p w14:paraId="66ED56F9" w14:textId="099A92FB" w:rsidR="00CB7E79" w:rsidRDefault="005201CE" w:rsidP="0062539D">
      <w:r>
        <w:t>Your composition</w:t>
      </w:r>
      <w:r w:rsidR="00CB7E79">
        <w:t xml:space="preserve"> </w:t>
      </w:r>
      <w:r w:rsidR="00214A55">
        <w:t>can include ideas or variations on the patterns you have already learn</w:t>
      </w:r>
      <w:r w:rsidR="00FC3457">
        <w:t>ed</w:t>
      </w:r>
      <w:r>
        <w:t xml:space="preserve"> and must </w:t>
      </w:r>
      <w:r w:rsidR="00A702E7">
        <w:t>have a drum fill include</w:t>
      </w:r>
      <w:r w:rsidR="00016CFD">
        <w:t>d in the final bar</w:t>
      </w:r>
      <w:r w:rsidR="64CEC752">
        <w:t>.</w:t>
      </w:r>
    </w:p>
    <w:p w14:paraId="01277D14" w14:textId="71D0BFE9" w:rsidR="00016CFD" w:rsidRDefault="009B19CE" w:rsidP="0062539D">
      <w:r>
        <w:t>P</w:t>
      </w:r>
      <w:r w:rsidR="00016CFD">
        <w:t>racti</w:t>
      </w:r>
      <w:r w:rsidR="009D3610">
        <w:t>se</w:t>
      </w:r>
      <w:r w:rsidR="00016CFD">
        <w:t xml:space="preserve"> developing your ideas and then notate them on the </w:t>
      </w:r>
      <w:r w:rsidR="002E4A0A">
        <w:t>workshe</w:t>
      </w:r>
      <w:r>
        <w:t>et</w:t>
      </w:r>
      <w:r w:rsidR="463807DB">
        <w:t>.</w:t>
      </w:r>
    </w:p>
    <w:p w14:paraId="18501AD9" w14:textId="50E805B6" w:rsidR="002E4A0A" w:rsidRDefault="002E4A0A" w:rsidP="0062539D">
      <w:r>
        <w:lastRenderedPageBreak/>
        <w:t>Practi</w:t>
      </w:r>
      <w:r w:rsidR="00CE1CAB">
        <w:t>s</w:t>
      </w:r>
      <w:r>
        <w:t>e playing your composition and perform it to the class</w:t>
      </w:r>
      <w:r w:rsidR="00CE1CAB">
        <w:t>.</w:t>
      </w:r>
    </w:p>
    <w:p w14:paraId="6BDF1657" w14:textId="692BEBB9" w:rsidR="00D16514" w:rsidRDefault="008C1729" w:rsidP="1B05090B">
      <w:r>
        <w:t>After your performance</w:t>
      </w:r>
      <w:r w:rsidR="00425090">
        <w:t>,</w:t>
      </w:r>
      <w:r>
        <w:t xml:space="preserve"> </w:t>
      </w:r>
      <w:r w:rsidR="00A94D24">
        <w:t xml:space="preserve">reflect on </w:t>
      </w:r>
      <w:r w:rsidR="00540308">
        <w:t>how your performance skills on the drum kit he</w:t>
      </w:r>
      <w:r w:rsidR="00D75DD7">
        <w:t>lp</w:t>
      </w:r>
      <w:r w:rsidR="00255333">
        <w:t>ed</w:t>
      </w:r>
      <w:r w:rsidR="00D75DD7">
        <w:t xml:space="preserve"> you</w:t>
      </w:r>
      <w:r w:rsidR="00A94D24">
        <w:t xml:space="preserve"> </w:t>
      </w:r>
      <w:r w:rsidR="00D75DD7">
        <w:t>compose</w:t>
      </w:r>
      <w:r w:rsidR="008E57D5">
        <w:t xml:space="preserve"> your ideas and </w:t>
      </w:r>
      <w:r w:rsidR="00D75DD7">
        <w:t xml:space="preserve">influenced </w:t>
      </w:r>
      <w:r w:rsidR="008E57D5">
        <w:t>the things you needed to consider.</w:t>
      </w:r>
      <w:r w:rsidR="00D16514">
        <w:br w:type="page"/>
      </w:r>
    </w:p>
    <w:p w14:paraId="2065FB2F" w14:textId="5BE7C403" w:rsidR="00D16514" w:rsidRDefault="00D16514" w:rsidP="00D16514">
      <w:pPr>
        <w:pStyle w:val="Heading1"/>
      </w:pPr>
      <w:bookmarkStart w:id="41" w:name="_Toc210136645"/>
      <w:r>
        <w:lastRenderedPageBreak/>
        <w:t xml:space="preserve">Learning sequence </w:t>
      </w:r>
      <w:r w:rsidR="00B86745">
        <w:t>5</w:t>
      </w:r>
      <w:r>
        <w:t xml:space="preserve"> –</w:t>
      </w:r>
      <w:r w:rsidR="0007019F">
        <w:t xml:space="preserve"> </w:t>
      </w:r>
      <w:r w:rsidR="008565BD">
        <w:t>developing</w:t>
      </w:r>
      <w:r w:rsidR="00B86745">
        <w:t xml:space="preserve"> keyboard</w:t>
      </w:r>
      <w:r w:rsidR="00F51F34">
        <w:t xml:space="preserve"> skills</w:t>
      </w:r>
      <w:bookmarkEnd w:id="41"/>
    </w:p>
    <w:p w14:paraId="2637C4A8" w14:textId="77777777" w:rsidR="00DA76BA" w:rsidRPr="00BD3CE7" w:rsidRDefault="00DA76BA" w:rsidP="00DA76BA">
      <w:pPr>
        <w:pStyle w:val="Heading2"/>
      </w:pPr>
      <w:bookmarkStart w:id="42" w:name="_Toc210136646"/>
      <w:r w:rsidRPr="00BD3CE7">
        <w:t>Outcomes</w:t>
      </w:r>
      <w:r>
        <w:t xml:space="preserve"> and syllabus content</w:t>
      </w:r>
      <w:bookmarkEnd w:id="42"/>
    </w:p>
    <w:p w14:paraId="0556DA96" w14:textId="77777777" w:rsidR="00DA76BA" w:rsidRPr="00B65492" w:rsidRDefault="00DA76BA" w:rsidP="00DA76BA">
      <w:pPr>
        <w:tabs>
          <w:tab w:val="left" w:pos="4605"/>
        </w:tabs>
      </w:pPr>
      <w:r>
        <w:t>A student:</w:t>
      </w:r>
    </w:p>
    <w:p w14:paraId="700C5B05" w14:textId="77777777" w:rsidR="00DA76BA" w:rsidRPr="00641D04" w:rsidRDefault="00DA76BA" w:rsidP="00DA76BA">
      <w:pPr>
        <w:pStyle w:val="ListBullet"/>
        <w:rPr>
          <w:rStyle w:val="Strong"/>
          <w:b w:val="0"/>
          <w:bCs w:val="0"/>
        </w:rPr>
      </w:pPr>
      <w:r w:rsidRPr="00641D04">
        <w:rPr>
          <w:rStyle w:val="Strong"/>
        </w:rPr>
        <w:t>MU4-PER-01</w:t>
      </w:r>
      <w:r w:rsidRPr="00641D04">
        <w:t xml:space="preserve"> uses performance skills to demonstrate understanding of the elements of music and communicate musical ideas</w:t>
      </w:r>
    </w:p>
    <w:p w14:paraId="12CF0D58" w14:textId="77777777" w:rsidR="00FC2A9C" w:rsidRPr="00641D04" w:rsidRDefault="00FC2A9C" w:rsidP="00FC2A9C">
      <w:pPr>
        <w:pStyle w:val="ListBullet"/>
      </w:pPr>
      <w:r w:rsidRPr="00641D04">
        <w:rPr>
          <w:rStyle w:val="Strong"/>
        </w:rPr>
        <w:t>MU4-LIS-01</w:t>
      </w:r>
      <w:r w:rsidRPr="00641D04">
        <w:rPr>
          <w:rStyle w:val="Strong"/>
          <w:b w:val="0"/>
          <w:bCs w:val="0"/>
        </w:rPr>
        <w:t xml:space="preserve"> </w:t>
      </w:r>
      <w:r w:rsidRPr="00641D04">
        <w:t>uses listening skills to describe music in relation to stylistic, cultural, historical or social contexts and the elements of music</w:t>
      </w:r>
    </w:p>
    <w:p w14:paraId="7646B1CE" w14:textId="7234DEDB" w:rsidR="00DA76BA" w:rsidRDefault="00FC2A9C" w:rsidP="00DA76BA">
      <w:pPr>
        <w:pStyle w:val="ListBullet"/>
      </w:pPr>
      <w:r w:rsidRPr="00641D04">
        <w:rPr>
          <w:rStyle w:val="Strong"/>
        </w:rPr>
        <w:t>MU4-COM-01</w:t>
      </w:r>
      <w:r w:rsidRPr="00641D04">
        <w:rPr>
          <w:rStyle w:val="Strong"/>
          <w:b w:val="0"/>
          <w:bCs w:val="0"/>
        </w:rPr>
        <w:t xml:space="preserve"> </w:t>
      </w:r>
      <w:r w:rsidRPr="00641D04">
        <w:t>improvises, arranges or composes using the elements of music to create musical ideas</w:t>
      </w:r>
    </w:p>
    <w:p w14:paraId="4E17016E" w14:textId="075D3F9F" w:rsidR="00BA091B" w:rsidRDefault="00BA091B" w:rsidP="00BA091B">
      <w:pPr>
        <w:pStyle w:val="Caption"/>
      </w:pPr>
      <w:r>
        <w:t xml:space="preserve">Table </w:t>
      </w:r>
      <w:r>
        <w:fldChar w:fldCharType="begin"/>
      </w:r>
      <w:r>
        <w:instrText xml:space="preserve"> SEQ Table \* ARABIC </w:instrText>
      </w:r>
      <w:r>
        <w:fldChar w:fldCharType="separate"/>
      </w:r>
      <w:r w:rsidR="00D73738">
        <w:rPr>
          <w:noProof/>
        </w:rPr>
        <w:t>9</w:t>
      </w:r>
      <w:r>
        <w:fldChar w:fldCharType="end"/>
      </w:r>
      <w:r>
        <w:t xml:space="preserve"> – </w:t>
      </w:r>
      <w:r w:rsidRPr="00953593">
        <w:t>Stage 4 content – Learning sequence 5 – developing keyboard skills</w:t>
      </w:r>
    </w:p>
    <w:tbl>
      <w:tblPr>
        <w:tblStyle w:val="Tableheader"/>
        <w:tblW w:w="0" w:type="auto"/>
        <w:tblLook w:val="04A0" w:firstRow="1" w:lastRow="0" w:firstColumn="1" w:lastColumn="0" w:noHBand="0" w:noVBand="1"/>
        <w:tblDescription w:val="This table outlines the Music Stage 4 syllabus content points covered in this learning sequence."/>
      </w:tblPr>
      <w:tblGrid>
        <w:gridCol w:w="3210"/>
        <w:gridCol w:w="3210"/>
        <w:gridCol w:w="3210"/>
      </w:tblGrid>
      <w:tr w:rsidR="008516F6" w14:paraId="71D68328" w14:textId="77777777" w:rsidTr="00BA09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tcPr>
          <w:p w14:paraId="0C5906B3" w14:textId="77777777" w:rsidR="008516F6" w:rsidRDefault="008516F6" w:rsidP="00493A57">
            <w:r>
              <w:t>Performing</w:t>
            </w:r>
          </w:p>
        </w:tc>
        <w:tc>
          <w:tcPr>
            <w:tcW w:w="3210" w:type="dxa"/>
          </w:tcPr>
          <w:p w14:paraId="4E62B481" w14:textId="77777777" w:rsidR="008516F6" w:rsidRDefault="008516F6" w:rsidP="00493A57">
            <w:pPr>
              <w:cnfStyle w:val="100000000000" w:firstRow="1" w:lastRow="0" w:firstColumn="0" w:lastColumn="0" w:oddVBand="0" w:evenVBand="0" w:oddHBand="0" w:evenHBand="0" w:firstRowFirstColumn="0" w:firstRowLastColumn="0" w:lastRowFirstColumn="0" w:lastRowLastColumn="0"/>
            </w:pPr>
            <w:r>
              <w:t>Listening</w:t>
            </w:r>
          </w:p>
        </w:tc>
        <w:tc>
          <w:tcPr>
            <w:tcW w:w="3210" w:type="dxa"/>
          </w:tcPr>
          <w:p w14:paraId="3BB38A89" w14:textId="77777777" w:rsidR="008516F6" w:rsidRDefault="008516F6" w:rsidP="00493A57">
            <w:pPr>
              <w:cnfStyle w:val="100000000000" w:firstRow="1" w:lastRow="0" w:firstColumn="0" w:lastColumn="0" w:oddVBand="0" w:evenVBand="0" w:oddHBand="0" w:evenHBand="0" w:firstRowFirstColumn="0" w:firstRowLastColumn="0" w:lastRowFirstColumn="0" w:lastRowLastColumn="0"/>
            </w:pPr>
            <w:r>
              <w:t>Composing</w:t>
            </w:r>
          </w:p>
        </w:tc>
      </w:tr>
      <w:tr w:rsidR="008516F6" w14:paraId="0E948068" w14:textId="77777777" w:rsidTr="00BA09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tcPr>
          <w:p w14:paraId="4D728A1F" w14:textId="77777777" w:rsidR="008516F6" w:rsidRPr="00702157" w:rsidRDefault="008516F6" w:rsidP="00493A57">
            <w:pPr>
              <w:rPr>
                <w:b w:val="0"/>
              </w:rPr>
            </w:pPr>
            <w:r>
              <w:t>Music in practice</w:t>
            </w:r>
          </w:p>
          <w:p w14:paraId="72781D58" w14:textId="1A732184" w:rsidR="004A70C4" w:rsidRPr="004A70C4" w:rsidRDefault="004A70C4" w:rsidP="004A70C4">
            <w:r w:rsidRPr="004A70C4">
              <w:rPr>
                <w:b w:val="0"/>
              </w:rPr>
              <w:t>Develop vocal and/or instrumental skills individually and in groups</w:t>
            </w:r>
          </w:p>
          <w:p w14:paraId="46BC247C" w14:textId="77777777" w:rsidR="00B131B6" w:rsidRPr="005641B3" w:rsidRDefault="00B131B6" w:rsidP="00B131B6">
            <w:pPr>
              <w:rPr>
                <w:b w:val="0"/>
                <w:bCs/>
              </w:rPr>
            </w:pPr>
            <w:r w:rsidRPr="005641B3">
              <w:rPr>
                <w:b w:val="0"/>
                <w:bCs/>
              </w:rPr>
              <w:t>Perform own compositions and those of others</w:t>
            </w:r>
          </w:p>
          <w:p w14:paraId="543FF136" w14:textId="77777777" w:rsidR="00EA6CE8" w:rsidRDefault="00EA6CE8" w:rsidP="00EA6CE8">
            <w:pPr>
              <w:rPr>
                <w:bCs/>
              </w:rPr>
            </w:pPr>
            <w:r w:rsidRPr="00CD75E2">
              <w:rPr>
                <w:b w:val="0"/>
                <w:bCs/>
              </w:rPr>
              <w:t>Apply knowledge of musical terminology to rehearse and perform</w:t>
            </w:r>
          </w:p>
          <w:p w14:paraId="7EA41B4A" w14:textId="5D32B37D" w:rsidR="00B131B6" w:rsidRDefault="00AD1CCF" w:rsidP="00EA6CE8">
            <w:pPr>
              <w:rPr>
                <w:bCs/>
              </w:rPr>
            </w:pPr>
            <w:r>
              <w:rPr>
                <w:b w:val="0"/>
                <w:bCs/>
              </w:rPr>
              <w:t>D</w:t>
            </w:r>
            <w:r w:rsidRPr="00AD1CCF">
              <w:rPr>
                <w:b w:val="0"/>
                <w:bCs/>
              </w:rPr>
              <w:t>emonstrate safe vocal and instrumental practices including correct posture, warm-up and technique</w:t>
            </w:r>
          </w:p>
          <w:p w14:paraId="5379235A" w14:textId="5577599E" w:rsidR="00827084" w:rsidRPr="00702157" w:rsidRDefault="00827084" w:rsidP="00827084">
            <w:pPr>
              <w:rPr>
                <w:b w:val="0"/>
              </w:rPr>
            </w:pPr>
            <w:r>
              <w:t>Elements of music</w:t>
            </w:r>
          </w:p>
          <w:p w14:paraId="192478D9" w14:textId="66F5E185" w:rsidR="008516F6" w:rsidRPr="00592FCA" w:rsidRDefault="00EA33F4" w:rsidP="00493A57">
            <w:pPr>
              <w:rPr>
                <w:b w:val="0"/>
                <w:bCs/>
              </w:rPr>
            </w:pPr>
            <w:r w:rsidRPr="00EA33F4">
              <w:rPr>
                <w:b w:val="0"/>
                <w:bCs/>
              </w:rPr>
              <w:t xml:space="preserve">Use the elements of music </w:t>
            </w:r>
            <w:r w:rsidRPr="00EA33F4">
              <w:rPr>
                <w:b w:val="0"/>
                <w:bCs/>
              </w:rPr>
              <w:lastRenderedPageBreak/>
              <w:t>when improvising and performing to communicate musical ideas</w:t>
            </w:r>
          </w:p>
        </w:tc>
        <w:tc>
          <w:tcPr>
            <w:tcW w:w="3210" w:type="dxa"/>
          </w:tcPr>
          <w:p w14:paraId="273CCAFD" w14:textId="77777777" w:rsidR="008516F6" w:rsidRPr="00637710" w:rsidRDefault="008516F6" w:rsidP="00493A57">
            <w:pPr>
              <w:cnfStyle w:val="000000100000" w:firstRow="0" w:lastRow="0" w:firstColumn="0" w:lastColumn="0" w:oddVBand="0" w:evenVBand="0" w:oddHBand="1" w:evenHBand="0" w:firstRowFirstColumn="0" w:firstRowLastColumn="0" w:lastRowFirstColumn="0" w:lastRowLastColumn="0"/>
              <w:rPr>
                <w:b/>
                <w:bCs/>
              </w:rPr>
            </w:pPr>
            <w:r>
              <w:rPr>
                <w:b/>
                <w:bCs/>
              </w:rPr>
              <w:lastRenderedPageBreak/>
              <w:t>Music in practice</w:t>
            </w:r>
          </w:p>
          <w:p w14:paraId="410685C9" w14:textId="77777777" w:rsidR="009B5403" w:rsidRDefault="009B5403" w:rsidP="009B5403">
            <w:pPr>
              <w:cnfStyle w:val="000000100000" w:firstRow="0" w:lastRow="0" w:firstColumn="0" w:lastColumn="0" w:oddVBand="0" w:evenVBand="0" w:oddHBand="1" w:evenHBand="0" w:firstRowFirstColumn="0" w:firstRowLastColumn="0" w:lastRowFirstColumn="0" w:lastRowLastColumn="0"/>
            </w:pPr>
            <w:r w:rsidRPr="00767EA6">
              <w:t>Listen to and explore a range of repertoire to compare pieces of music</w:t>
            </w:r>
          </w:p>
          <w:p w14:paraId="3839A8F6" w14:textId="34E2AE5F" w:rsidR="00671153" w:rsidRPr="00671153" w:rsidRDefault="00671153" w:rsidP="00671153">
            <w:pPr>
              <w:cnfStyle w:val="000000100000" w:firstRow="0" w:lastRow="0" w:firstColumn="0" w:lastColumn="0" w:oddVBand="0" w:evenVBand="0" w:oddHBand="1" w:evenHBand="0" w:firstRowFirstColumn="0" w:firstRowLastColumn="0" w:lastRowFirstColumn="0" w:lastRowLastColumn="0"/>
              <w:rPr>
                <w:b/>
                <w:bCs/>
              </w:rPr>
            </w:pPr>
            <w:r w:rsidRPr="00671153">
              <w:rPr>
                <w:b/>
                <w:bCs/>
              </w:rPr>
              <w:t xml:space="preserve">Music in </w:t>
            </w:r>
            <w:r w:rsidR="00592FCA">
              <w:rPr>
                <w:b/>
                <w:bCs/>
              </w:rPr>
              <w:t>c</w:t>
            </w:r>
            <w:r w:rsidRPr="00671153">
              <w:rPr>
                <w:b/>
                <w:bCs/>
              </w:rPr>
              <w:t>ontext</w:t>
            </w:r>
          </w:p>
          <w:p w14:paraId="6AC80FA9" w14:textId="5AA8F8F4" w:rsidR="008516F6" w:rsidRPr="00AA1576" w:rsidRDefault="00E32243" w:rsidP="00493A57">
            <w:pPr>
              <w:cnfStyle w:val="000000100000" w:firstRow="0" w:lastRow="0" w:firstColumn="0" w:lastColumn="0" w:oddVBand="0" w:evenVBand="0" w:oddHBand="1" w:evenHBand="0" w:firstRowFirstColumn="0" w:firstRowLastColumn="0" w:lastRowFirstColumn="0" w:lastRowLastColumn="0"/>
            </w:pPr>
            <w:r w:rsidRPr="00E32243">
              <w:t>Make connections between pieces of music</w:t>
            </w:r>
          </w:p>
        </w:tc>
        <w:tc>
          <w:tcPr>
            <w:tcW w:w="3210" w:type="dxa"/>
          </w:tcPr>
          <w:p w14:paraId="180DC6C0" w14:textId="77777777" w:rsidR="008516F6" w:rsidRDefault="008516F6" w:rsidP="00493A57">
            <w:pPr>
              <w:cnfStyle w:val="000000100000" w:firstRow="0" w:lastRow="0" w:firstColumn="0" w:lastColumn="0" w:oddVBand="0" w:evenVBand="0" w:oddHBand="1" w:evenHBand="0" w:firstRowFirstColumn="0" w:firstRowLastColumn="0" w:lastRowFirstColumn="0" w:lastRowLastColumn="0"/>
              <w:rPr>
                <w:b/>
                <w:bCs/>
              </w:rPr>
            </w:pPr>
            <w:r>
              <w:rPr>
                <w:b/>
                <w:bCs/>
              </w:rPr>
              <w:t>Music in practice</w:t>
            </w:r>
          </w:p>
          <w:p w14:paraId="139C3B6F" w14:textId="472A3BEB" w:rsidR="006C70BD" w:rsidRDefault="006C70BD" w:rsidP="00493A57">
            <w:pPr>
              <w:cnfStyle w:val="000000100000" w:firstRow="0" w:lastRow="0" w:firstColumn="0" w:lastColumn="0" w:oddVBand="0" w:evenVBand="0" w:oddHBand="1" w:evenHBand="0" w:firstRowFirstColumn="0" w:firstRowLastColumn="0" w:lastRowFirstColumn="0" w:lastRowLastColumn="0"/>
            </w:pPr>
            <w:r w:rsidRPr="00767EA6">
              <w:t>Improvise and experiment to communicate musical ideas</w:t>
            </w:r>
          </w:p>
          <w:p w14:paraId="638E6D11" w14:textId="7C0980B9" w:rsidR="008516F6" w:rsidRDefault="008516F6" w:rsidP="00493A57">
            <w:pPr>
              <w:cnfStyle w:val="000000100000" w:firstRow="0" w:lastRow="0" w:firstColumn="0" w:lastColumn="0" w:oddVBand="0" w:evenVBand="0" w:oddHBand="1" w:evenHBand="0" w:firstRowFirstColumn="0" w:firstRowLastColumn="0" w:lastRowFirstColumn="0" w:lastRowLastColumn="0"/>
            </w:pPr>
            <w:r w:rsidRPr="00767EA6">
              <w:t>Experiment with different ways of combining musical ideas</w:t>
            </w:r>
          </w:p>
          <w:p w14:paraId="69FB23A7" w14:textId="77777777" w:rsidR="008516F6" w:rsidRPr="001D089B" w:rsidRDefault="008516F6" w:rsidP="00493A57">
            <w:pPr>
              <w:cnfStyle w:val="000000100000" w:firstRow="0" w:lastRow="0" w:firstColumn="0" w:lastColumn="0" w:oddVBand="0" w:evenVBand="0" w:oddHBand="1" w:evenHBand="0" w:firstRowFirstColumn="0" w:firstRowLastColumn="0" w:lastRowFirstColumn="0" w:lastRowLastColumn="0"/>
            </w:pPr>
            <w:r w:rsidRPr="00767EA6">
              <w:t>Document musical ideas using notations appropriate to the style</w:t>
            </w:r>
          </w:p>
          <w:p w14:paraId="6293AEE2" w14:textId="77777777" w:rsidR="008516F6" w:rsidRDefault="008516F6" w:rsidP="00493A57">
            <w:pPr>
              <w:cnfStyle w:val="000000100000" w:firstRow="0" w:lastRow="0" w:firstColumn="0" w:lastColumn="0" w:oddVBand="0" w:evenVBand="0" w:oddHBand="1" w:evenHBand="0" w:firstRowFirstColumn="0" w:firstRowLastColumn="0" w:lastRowFirstColumn="0" w:lastRowLastColumn="0"/>
              <w:rPr>
                <w:b/>
              </w:rPr>
            </w:pPr>
            <w:r>
              <w:rPr>
                <w:b/>
              </w:rPr>
              <w:t>Elements of music</w:t>
            </w:r>
          </w:p>
          <w:p w14:paraId="56A8FF8C" w14:textId="77777777" w:rsidR="008516F6" w:rsidRDefault="008516F6" w:rsidP="00493A57">
            <w:pPr>
              <w:cnfStyle w:val="000000100000" w:firstRow="0" w:lastRow="0" w:firstColumn="0" w:lastColumn="0" w:oddVBand="0" w:evenVBand="0" w:oddHBand="1" w:evenHBand="0" w:firstRowFirstColumn="0" w:firstRowLastColumn="0" w:lastRowFirstColumn="0" w:lastRowLastColumn="0"/>
            </w:pPr>
            <w:r w:rsidRPr="00D649D8">
              <w:t>Explore how the elements of music can be used and combined to create and communicate musical ideas through improvising and composing</w:t>
            </w:r>
          </w:p>
          <w:p w14:paraId="2C6089D5" w14:textId="77777777" w:rsidR="008516F6" w:rsidRPr="00A47533" w:rsidRDefault="008516F6" w:rsidP="00493A57">
            <w:pPr>
              <w:cnfStyle w:val="000000100000" w:firstRow="0" w:lastRow="0" w:firstColumn="0" w:lastColumn="0" w:oddVBand="0" w:evenVBand="0" w:oddHBand="1" w:evenHBand="0" w:firstRowFirstColumn="0" w:firstRowLastColumn="0" w:lastRowFirstColumn="0" w:lastRowLastColumn="0"/>
            </w:pPr>
            <w:r w:rsidRPr="00D649D8">
              <w:lastRenderedPageBreak/>
              <w:t>Reflect on the use of the elements of music in own compositions and the compositions of others</w:t>
            </w:r>
          </w:p>
        </w:tc>
      </w:tr>
    </w:tbl>
    <w:p w14:paraId="3BF4A219" w14:textId="77777777" w:rsidR="00BA091B" w:rsidRDefault="00BA091B" w:rsidP="00BA091B">
      <w:pPr>
        <w:pStyle w:val="Imageattributioncaption"/>
      </w:pPr>
      <w:hyperlink r:id="rId51" w:history="1">
        <w:r w:rsidRPr="007C3FAC">
          <w:rPr>
            <w:rStyle w:val="Hyperlink"/>
          </w:rPr>
          <w:t>Music 7</w:t>
        </w:r>
        <w:r>
          <w:rPr>
            <w:rStyle w:val="Hyperlink"/>
          </w:rPr>
          <w:t>–</w:t>
        </w:r>
        <w:r w:rsidRPr="007C3FAC">
          <w:rPr>
            <w:rStyle w:val="Hyperlink"/>
          </w:rPr>
          <w:t>10 Syllabus</w:t>
        </w:r>
      </w:hyperlink>
      <w:r>
        <w:t xml:space="preserve"> © NSW Education Standards Authority (NESA) for and on behalf of the Crown in right of the State of New South Wales, 2024.</w:t>
      </w:r>
    </w:p>
    <w:p w14:paraId="5B71E2FC" w14:textId="29A5D745" w:rsidR="00DA76BA" w:rsidRDefault="00DA76BA" w:rsidP="00BA091B">
      <w:r w:rsidRPr="008F6142">
        <w:rPr>
          <w:rStyle w:val="Strong"/>
        </w:rPr>
        <w:t>Duration:</w:t>
      </w:r>
      <w:r>
        <w:t xml:space="preserve"> 5 hours (2 weeks)</w:t>
      </w:r>
    </w:p>
    <w:p w14:paraId="435A4B93" w14:textId="053D5CE1" w:rsidR="00BA091B" w:rsidRDefault="00BA091B" w:rsidP="00BA091B">
      <w:pPr>
        <w:pStyle w:val="Caption"/>
      </w:pPr>
      <w:r>
        <w:t xml:space="preserve">Table </w:t>
      </w:r>
      <w:r>
        <w:fldChar w:fldCharType="begin"/>
      </w:r>
      <w:r>
        <w:instrText xml:space="preserve"> SEQ Table \* ARABIC </w:instrText>
      </w:r>
      <w:r>
        <w:fldChar w:fldCharType="separate"/>
      </w:r>
      <w:r w:rsidR="00D73738">
        <w:rPr>
          <w:noProof/>
        </w:rPr>
        <w:t>10</w:t>
      </w:r>
      <w:r>
        <w:fldChar w:fldCharType="end"/>
      </w:r>
      <w:r>
        <w:t xml:space="preserve"> – </w:t>
      </w:r>
      <w:r w:rsidRPr="004820C0">
        <w:t>Learning sequence 5 – learning intentions and success criteria</w:t>
      </w:r>
    </w:p>
    <w:tbl>
      <w:tblPr>
        <w:tblStyle w:val="Tableheader"/>
        <w:tblW w:w="5000" w:type="pct"/>
        <w:tblLayout w:type="fixed"/>
        <w:tblLook w:val="0420" w:firstRow="1" w:lastRow="0" w:firstColumn="0" w:lastColumn="0" w:noHBand="0" w:noVBand="1"/>
        <w:tblDescription w:val="Learning intentions and success criteria for learning sequence 5."/>
      </w:tblPr>
      <w:tblGrid>
        <w:gridCol w:w="4815"/>
        <w:gridCol w:w="4815"/>
      </w:tblGrid>
      <w:tr w:rsidR="00DA76BA" w14:paraId="6A529BEB" w14:textId="77777777" w:rsidTr="000662FD">
        <w:trPr>
          <w:cnfStyle w:val="100000000000" w:firstRow="1" w:lastRow="0" w:firstColumn="0" w:lastColumn="0" w:oddVBand="0" w:evenVBand="0" w:oddHBand="0" w:evenHBand="0" w:firstRowFirstColumn="0" w:firstRowLastColumn="0" w:lastRowFirstColumn="0" w:lastRowLastColumn="0"/>
        </w:trPr>
        <w:tc>
          <w:tcPr>
            <w:tcW w:w="2500" w:type="pct"/>
          </w:tcPr>
          <w:p w14:paraId="3B1DC014" w14:textId="7F83275D" w:rsidR="00DA76BA" w:rsidRDefault="00DA76BA">
            <w:r>
              <w:t>Learning intentions</w:t>
            </w:r>
          </w:p>
        </w:tc>
        <w:tc>
          <w:tcPr>
            <w:tcW w:w="2500" w:type="pct"/>
          </w:tcPr>
          <w:p w14:paraId="7F5E93A2" w14:textId="77777777" w:rsidR="00DA76BA" w:rsidRDefault="00DA76BA">
            <w:r>
              <w:t>Success criteria</w:t>
            </w:r>
          </w:p>
        </w:tc>
      </w:tr>
      <w:tr w:rsidR="00DA76BA" w14:paraId="505F4EA6" w14:textId="77777777" w:rsidTr="000662FD">
        <w:trPr>
          <w:cnfStyle w:val="000000100000" w:firstRow="0" w:lastRow="0" w:firstColumn="0" w:lastColumn="0" w:oddVBand="0" w:evenVBand="0" w:oddHBand="1" w:evenHBand="0" w:firstRowFirstColumn="0" w:firstRowLastColumn="0" w:lastRowFirstColumn="0" w:lastRowLastColumn="0"/>
        </w:trPr>
        <w:tc>
          <w:tcPr>
            <w:tcW w:w="2500" w:type="pct"/>
          </w:tcPr>
          <w:p w14:paraId="7E348020" w14:textId="77777777" w:rsidR="00DA76BA" w:rsidRDefault="00DA76BA">
            <w:r>
              <w:t>We are learning to:</w:t>
            </w:r>
          </w:p>
          <w:p w14:paraId="41CEBD74" w14:textId="77777777" w:rsidR="00D311E1" w:rsidRPr="00D311E1" w:rsidRDefault="00D311E1" w:rsidP="00D311E1">
            <w:pPr>
              <w:pStyle w:val="ListBullet"/>
            </w:pPr>
            <w:r w:rsidRPr="00D311E1">
              <w:t>build knowledge of chords and how to play them</w:t>
            </w:r>
          </w:p>
          <w:p w14:paraId="5DD4F414" w14:textId="77777777" w:rsidR="00F47221" w:rsidRPr="00F47221" w:rsidRDefault="00F47221" w:rsidP="00F47221">
            <w:pPr>
              <w:pStyle w:val="ListBullet"/>
            </w:pPr>
            <w:r w:rsidRPr="00F47221">
              <w:t>develop skills in reading music notation</w:t>
            </w:r>
          </w:p>
          <w:p w14:paraId="02534E1E" w14:textId="77777777" w:rsidR="004125F6" w:rsidRPr="004125F6" w:rsidRDefault="004125F6" w:rsidP="004125F6">
            <w:pPr>
              <w:pStyle w:val="ListBullet"/>
            </w:pPr>
            <w:r w:rsidRPr="004125F6">
              <w:t>play chords and add a melody</w:t>
            </w:r>
          </w:p>
          <w:p w14:paraId="7532F81F" w14:textId="1F2B5751" w:rsidR="00DA76BA" w:rsidRPr="004218AB" w:rsidRDefault="009C150D" w:rsidP="009C150D">
            <w:pPr>
              <w:pStyle w:val="ListBullet"/>
            </w:pPr>
            <w:r w:rsidRPr="009C150D">
              <w:t>develop individual performance skills.</w:t>
            </w:r>
          </w:p>
        </w:tc>
        <w:tc>
          <w:tcPr>
            <w:tcW w:w="2500" w:type="pct"/>
          </w:tcPr>
          <w:p w14:paraId="3F65C4E2" w14:textId="77777777" w:rsidR="00DA76BA" w:rsidRDefault="00DA76BA">
            <w:r>
              <w:t>We can:</w:t>
            </w:r>
          </w:p>
          <w:p w14:paraId="0E8136BC" w14:textId="6861FF1F" w:rsidR="009C150D" w:rsidRPr="009C150D" w:rsidRDefault="009C150D" w:rsidP="009C150D">
            <w:pPr>
              <w:pStyle w:val="ListBullet"/>
            </w:pPr>
            <w:r w:rsidRPr="009C150D">
              <w:t>play</w:t>
            </w:r>
            <w:r w:rsidR="00592FCA">
              <w:t>,</w:t>
            </w:r>
            <w:r w:rsidRPr="009C150D">
              <w:t xml:space="preserve"> demonstrating correct technique and fingering</w:t>
            </w:r>
          </w:p>
          <w:p w14:paraId="3DDC59B9" w14:textId="44FF1378" w:rsidR="005F40A5" w:rsidRPr="005F40A5" w:rsidRDefault="005F40A5" w:rsidP="005F40A5">
            <w:pPr>
              <w:pStyle w:val="ListBullet"/>
            </w:pPr>
            <w:r w:rsidRPr="005F40A5">
              <w:t>play chords accurately</w:t>
            </w:r>
            <w:r w:rsidR="00592FCA">
              <w:t>,</w:t>
            </w:r>
            <w:r w:rsidRPr="005F40A5">
              <w:t xml:space="preserve"> and successfully move between </w:t>
            </w:r>
            <w:r w:rsidR="006C1C5F">
              <w:t>them</w:t>
            </w:r>
          </w:p>
          <w:p w14:paraId="4038DC82" w14:textId="77777777" w:rsidR="005F40A5" w:rsidRPr="005F40A5" w:rsidRDefault="005F40A5" w:rsidP="005F40A5">
            <w:pPr>
              <w:pStyle w:val="ListBullet"/>
            </w:pPr>
            <w:r w:rsidRPr="005F40A5">
              <w:t>perform with both hands</w:t>
            </w:r>
          </w:p>
          <w:p w14:paraId="7ACAC7C8" w14:textId="741558BE" w:rsidR="00DA76BA" w:rsidRDefault="000662FD" w:rsidP="000662FD">
            <w:pPr>
              <w:pStyle w:val="ListBullet"/>
            </w:pPr>
            <w:r w:rsidRPr="000662FD">
              <w:t>create melodic ideas using pentatonic scale over a given chord progression.</w:t>
            </w:r>
          </w:p>
        </w:tc>
      </w:tr>
    </w:tbl>
    <w:p w14:paraId="73590E0B" w14:textId="77777777" w:rsidR="00DA76BA" w:rsidRPr="001230FB" w:rsidRDefault="00DA76BA" w:rsidP="00DA76BA">
      <w:pPr>
        <w:rPr>
          <w:rStyle w:val="Strong"/>
        </w:rPr>
      </w:pPr>
      <w:r w:rsidRPr="001230FB">
        <w:rPr>
          <w:rStyle w:val="Strong"/>
        </w:rPr>
        <w:t>Evidence of learning</w:t>
      </w:r>
    </w:p>
    <w:p w14:paraId="3A7CB0BC" w14:textId="732CC010" w:rsidR="00DA76BA" w:rsidRDefault="00DA76BA" w:rsidP="00DA76BA">
      <w:pPr>
        <w:pStyle w:val="ListBullet"/>
      </w:pPr>
      <w:r>
        <w:t>Teacher observations, monitoring progress of individuals and offering support when needed</w:t>
      </w:r>
    </w:p>
    <w:p w14:paraId="5C94F622" w14:textId="18BD0325" w:rsidR="00DA76BA" w:rsidRDefault="00DA76BA" w:rsidP="00DA76BA">
      <w:pPr>
        <w:pStyle w:val="FeatureBox"/>
      </w:pPr>
      <w:r>
        <w:rPr>
          <w:rStyle w:val="Strong"/>
        </w:rPr>
        <w:t>Suggested differentiation and adjustments:</w:t>
      </w:r>
      <w:r>
        <w:t xml:space="preserve"> </w:t>
      </w:r>
      <w:r w:rsidR="00592FCA">
        <w:t>p</w:t>
      </w:r>
      <w:r w:rsidR="00BF5000">
        <w:t xml:space="preserve">rovide visual guides </w:t>
      </w:r>
      <w:r w:rsidR="00266EAD">
        <w:t>of the keyboard that include note names</w:t>
      </w:r>
      <w:r w:rsidR="00C861CB">
        <w:t xml:space="preserve"> to support students in </w:t>
      </w:r>
      <w:r w:rsidR="00ED16C3">
        <w:t>learning correct finger placement and notes to play</w:t>
      </w:r>
      <w:r w:rsidR="008A0799">
        <w:t>.</w:t>
      </w:r>
    </w:p>
    <w:p w14:paraId="3C4E3C24" w14:textId="7FCC1AD3" w:rsidR="00D16514" w:rsidRPr="007A5009" w:rsidRDefault="00CA50E0" w:rsidP="00CA50E0">
      <w:pPr>
        <w:pStyle w:val="Heading2"/>
      </w:pPr>
      <w:bookmarkStart w:id="43" w:name="_Toc210136647"/>
      <w:r>
        <w:lastRenderedPageBreak/>
        <w:t>Activity 5.1 – revision on the keyboard</w:t>
      </w:r>
      <w:bookmarkEnd w:id="43"/>
    </w:p>
    <w:p w14:paraId="341DD5B8" w14:textId="09188771" w:rsidR="00603166" w:rsidRDefault="00CE4505" w:rsidP="00CE4505">
      <w:pPr>
        <w:pStyle w:val="FeatureBox2"/>
        <w:rPr>
          <w:rStyle w:val="Strong"/>
          <w:b w:val="0"/>
          <w:bCs w:val="0"/>
        </w:rPr>
      </w:pPr>
      <w:r>
        <w:rPr>
          <w:rStyle w:val="Strong"/>
        </w:rPr>
        <w:t>Teacher note:</w:t>
      </w:r>
      <w:r w:rsidRPr="00712C34">
        <w:rPr>
          <w:rStyle w:val="Strong"/>
          <w:b w:val="0"/>
          <w:bCs w:val="0"/>
        </w:rPr>
        <w:t xml:space="preserve"> </w:t>
      </w:r>
      <w:r w:rsidR="000C0678">
        <w:rPr>
          <w:rStyle w:val="Strong"/>
          <w:b w:val="0"/>
          <w:bCs w:val="0"/>
        </w:rPr>
        <w:t xml:space="preserve">the </w:t>
      </w:r>
      <w:r w:rsidR="00592FCA">
        <w:rPr>
          <w:rStyle w:val="Strong"/>
        </w:rPr>
        <w:t>PowerPoint</w:t>
      </w:r>
      <w:r w:rsidR="00592FCA" w:rsidRPr="00712C34">
        <w:rPr>
          <w:rStyle w:val="Strong"/>
          <w:b w:val="0"/>
          <w:bCs w:val="0"/>
        </w:rPr>
        <w:t xml:space="preserve"> </w:t>
      </w:r>
      <w:r w:rsidR="000C0678">
        <w:rPr>
          <w:rStyle w:val="Strong"/>
          <w:b w:val="0"/>
          <w:bCs w:val="0"/>
        </w:rPr>
        <w:t>supports this activity.</w:t>
      </w:r>
    </w:p>
    <w:p w14:paraId="5627948E" w14:textId="7D2DCFCA" w:rsidR="00507250" w:rsidRDefault="00ED3CFB" w:rsidP="007F4863">
      <w:r>
        <w:t>A</w:t>
      </w:r>
      <w:r w:rsidR="7B1561E0">
        <w:t>ccess</w:t>
      </w:r>
      <w:r w:rsidR="008A7D61">
        <w:t xml:space="preserve"> the </w:t>
      </w:r>
      <w:r w:rsidR="00592FCA" w:rsidRPr="00592FCA">
        <w:rPr>
          <w:rStyle w:val="Strong"/>
        </w:rPr>
        <w:t>PowerPoint</w:t>
      </w:r>
      <w:r w:rsidR="00592FCA">
        <w:t xml:space="preserve"> </w:t>
      </w:r>
      <w:r w:rsidR="7B1561E0">
        <w:t>to revise your</w:t>
      </w:r>
      <w:r w:rsidR="00331BA3">
        <w:t xml:space="preserve"> k</w:t>
      </w:r>
      <w:r w:rsidR="007730BD">
        <w:t xml:space="preserve">nowledge </w:t>
      </w:r>
      <w:r w:rsidR="00592FCA">
        <w:t xml:space="preserve">of </w:t>
      </w:r>
      <w:r w:rsidR="00FC1752">
        <w:t xml:space="preserve">notes on the keyboard, </w:t>
      </w:r>
      <w:r w:rsidR="0030633F">
        <w:t>keyboard fingering and playing using the treble and bass clef</w:t>
      </w:r>
      <w:r w:rsidR="00D9454D">
        <w:t>s.</w:t>
      </w:r>
    </w:p>
    <w:p w14:paraId="10328824" w14:textId="0676EE88" w:rsidR="00A013E8" w:rsidRDefault="004B4FBC" w:rsidP="007F4863">
      <w:r>
        <w:t>Us</w:t>
      </w:r>
      <w:r w:rsidR="002B54E1">
        <w:t>ing</w:t>
      </w:r>
      <w:r>
        <w:t xml:space="preserve"> a keyboard</w:t>
      </w:r>
      <w:r w:rsidR="002B54E1">
        <w:t xml:space="preserve">, </w:t>
      </w:r>
      <w:r w:rsidR="002821DC" w:rsidRPr="002821DC">
        <w:t>work individually to play through each of the examples</w:t>
      </w:r>
      <w:r w:rsidR="00E45A45">
        <w:t xml:space="preserve"> </w:t>
      </w:r>
      <w:r w:rsidR="005E1F6F">
        <w:t xml:space="preserve">to </w:t>
      </w:r>
      <w:r w:rsidR="007D02A5">
        <w:t xml:space="preserve">help you remember </w:t>
      </w:r>
      <w:r w:rsidR="00BA0C98">
        <w:t>this.</w:t>
      </w:r>
    </w:p>
    <w:p w14:paraId="2A32FFFA" w14:textId="346F2B83" w:rsidR="001E1662" w:rsidRDefault="00905A8E" w:rsidP="007F4863">
      <w:r>
        <w:t>A</w:t>
      </w:r>
      <w:r w:rsidR="005E1F6F">
        <w:t>dditional a</w:t>
      </w:r>
      <w:r>
        <w:t xml:space="preserve">ctivities will follow to support building skills and understanding </w:t>
      </w:r>
      <w:r w:rsidR="001E1662">
        <w:t>further</w:t>
      </w:r>
      <w:r w:rsidR="005E1F6F">
        <w:t>.</w:t>
      </w:r>
    </w:p>
    <w:p w14:paraId="490DB931" w14:textId="07E280AF" w:rsidR="002914D9" w:rsidRDefault="00CA50E0" w:rsidP="00577FE0">
      <w:pPr>
        <w:pStyle w:val="Heading2"/>
      </w:pPr>
      <w:bookmarkStart w:id="44" w:name="_Toc210136648"/>
      <w:r>
        <w:t xml:space="preserve">Activity 5.2 – playing chords </w:t>
      </w:r>
      <w:r w:rsidR="00577FE0">
        <w:t>using correct technique and fingers</w:t>
      </w:r>
      <w:bookmarkEnd w:id="44"/>
    </w:p>
    <w:p w14:paraId="0D02E715" w14:textId="29AB9007" w:rsidR="00EE7FE4" w:rsidRDefault="00EE7FE4" w:rsidP="00EE7FE4">
      <w:pPr>
        <w:pStyle w:val="FeatureBox2"/>
        <w:rPr>
          <w:rStyle w:val="Strong"/>
          <w:b w:val="0"/>
          <w:bCs w:val="0"/>
        </w:rPr>
      </w:pPr>
      <w:r>
        <w:rPr>
          <w:rStyle w:val="Strong"/>
        </w:rPr>
        <w:t xml:space="preserve">Teacher note: </w:t>
      </w:r>
      <w:r w:rsidR="00A775F5">
        <w:rPr>
          <w:rStyle w:val="Strong"/>
          <w:b w:val="0"/>
          <w:bCs w:val="0"/>
        </w:rPr>
        <w:t xml:space="preserve">work </w:t>
      </w:r>
      <w:r>
        <w:rPr>
          <w:rStyle w:val="Strong"/>
          <w:b w:val="0"/>
          <w:bCs w:val="0"/>
        </w:rPr>
        <w:t>through</w:t>
      </w:r>
      <w:r w:rsidR="00C651E5">
        <w:rPr>
          <w:rStyle w:val="Strong"/>
          <w:b w:val="0"/>
          <w:bCs w:val="0"/>
        </w:rPr>
        <w:t xml:space="preserve"> </w:t>
      </w:r>
      <w:r w:rsidR="00A775F5">
        <w:rPr>
          <w:rStyle w:val="Strong"/>
          <w:b w:val="0"/>
          <w:bCs w:val="0"/>
        </w:rPr>
        <w:t xml:space="preserve">the </w:t>
      </w:r>
      <w:r w:rsidR="00A775F5">
        <w:rPr>
          <w:rStyle w:val="Strong"/>
        </w:rPr>
        <w:t>PowerPoint</w:t>
      </w:r>
      <w:r w:rsidR="00A775F5" w:rsidRPr="00C168E3">
        <w:rPr>
          <w:rStyle w:val="Strong"/>
          <w:b w:val="0"/>
          <w:bCs w:val="0"/>
        </w:rPr>
        <w:t xml:space="preserve"> </w:t>
      </w:r>
      <w:r w:rsidR="006A227B">
        <w:rPr>
          <w:rStyle w:val="Strong"/>
          <w:b w:val="0"/>
          <w:bCs w:val="0"/>
        </w:rPr>
        <w:t>with students</w:t>
      </w:r>
      <w:r w:rsidR="00C039EE">
        <w:rPr>
          <w:rStyle w:val="Strong"/>
          <w:b w:val="0"/>
          <w:bCs w:val="0"/>
        </w:rPr>
        <w:t xml:space="preserve">. Highlight the importance of </w:t>
      </w:r>
      <w:r w:rsidR="002C46B3">
        <w:rPr>
          <w:rStyle w:val="Strong"/>
          <w:b w:val="0"/>
          <w:bCs w:val="0"/>
        </w:rPr>
        <w:t>improving their technique and us</w:t>
      </w:r>
      <w:r w:rsidR="00351EEC">
        <w:rPr>
          <w:rStyle w:val="Strong"/>
          <w:b w:val="0"/>
          <w:bCs w:val="0"/>
        </w:rPr>
        <w:t>ing correct fingers when completing these activities</w:t>
      </w:r>
      <w:r w:rsidR="00EA573C">
        <w:rPr>
          <w:rStyle w:val="Strong"/>
          <w:b w:val="0"/>
          <w:bCs w:val="0"/>
        </w:rPr>
        <w:t>.</w:t>
      </w:r>
      <w:r w:rsidR="004D15F0">
        <w:rPr>
          <w:rStyle w:val="Strong"/>
          <w:b w:val="0"/>
          <w:bCs w:val="0"/>
        </w:rPr>
        <w:t xml:space="preserve"> </w:t>
      </w:r>
      <w:r w:rsidR="00351EEC">
        <w:rPr>
          <w:rStyle w:val="Strong"/>
          <w:b w:val="0"/>
          <w:bCs w:val="0"/>
        </w:rPr>
        <w:t>The</w:t>
      </w:r>
      <w:r w:rsidR="000866B3">
        <w:rPr>
          <w:rStyle w:val="Strong"/>
          <w:b w:val="0"/>
          <w:bCs w:val="0"/>
        </w:rPr>
        <w:t xml:space="preserve"> aim is to build their understanding and ability to play chords on the piano</w:t>
      </w:r>
      <w:r w:rsidR="006712D7">
        <w:rPr>
          <w:rStyle w:val="Strong"/>
          <w:b w:val="0"/>
          <w:bCs w:val="0"/>
        </w:rPr>
        <w:t xml:space="preserve">. Ensure </w:t>
      </w:r>
      <w:r w:rsidR="00C514A6">
        <w:rPr>
          <w:rStyle w:val="Strong"/>
          <w:b w:val="0"/>
          <w:bCs w:val="0"/>
        </w:rPr>
        <w:t xml:space="preserve">each </w:t>
      </w:r>
      <w:r w:rsidR="006712D7">
        <w:rPr>
          <w:rStyle w:val="Strong"/>
          <w:b w:val="0"/>
          <w:bCs w:val="0"/>
        </w:rPr>
        <w:t>student ha</w:t>
      </w:r>
      <w:r w:rsidR="00BF7C5C">
        <w:rPr>
          <w:rStyle w:val="Strong"/>
          <w:b w:val="0"/>
          <w:bCs w:val="0"/>
        </w:rPr>
        <w:t>s</w:t>
      </w:r>
      <w:r w:rsidR="006712D7">
        <w:rPr>
          <w:rStyle w:val="Strong"/>
          <w:b w:val="0"/>
          <w:bCs w:val="0"/>
        </w:rPr>
        <w:t xml:space="preserve"> a copy of the</w:t>
      </w:r>
      <w:r w:rsidR="008E7864">
        <w:rPr>
          <w:rStyle w:val="Strong"/>
          <w:b w:val="0"/>
          <w:bCs w:val="0"/>
        </w:rPr>
        <w:t xml:space="preserve"> </w:t>
      </w:r>
      <w:r w:rsidR="00781351">
        <w:rPr>
          <w:rStyle w:val="Strong"/>
          <w:b w:val="0"/>
          <w:bCs w:val="0"/>
        </w:rPr>
        <w:t xml:space="preserve">keyboard </w:t>
      </w:r>
      <w:r w:rsidR="00781351" w:rsidRPr="00347680">
        <w:rPr>
          <w:rStyle w:val="Strong"/>
          <w:b w:val="0"/>
          <w:bCs w:val="0"/>
        </w:rPr>
        <w:t xml:space="preserve">music </w:t>
      </w:r>
      <w:r w:rsidR="008F2044">
        <w:rPr>
          <w:rStyle w:val="Strong"/>
          <w:b w:val="0"/>
          <w:bCs w:val="0"/>
        </w:rPr>
        <w:t>‘</w:t>
      </w:r>
      <w:r w:rsidR="002A5760">
        <w:rPr>
          <w:rStyle w:val="Strong"/>
          <w:b w:val="0"/>
          <w:bCs w:val="0"/>
        </w:rPr>
        <w:t>playing chords using correct technique and fingers</w:t>
      </w:r>
      <w:r w:rsidR="008F2044">
        <w:rPr>
          <w:rStyle w:val="Strong"/>
          <w:b w:val="0"/>
          <w:bCs w:val="0"/>
        </w:rPr>
        <w:t>’, for C chord, F chord and G chord</w:t>
      </w:r>
      <w:r w:rsidR="19D8C165" w:rsidRPr="1B05090B">
        <w:rPr>
          <w:rStyle w:val="Strong"/>
          <w:b w:val="0"/>
          <w:bCs w:val="0"/>
        </w:rPr>
        <w:t xml:space="preserve"> found in the </w:t>
      </w:r>
      <w:r w:rsidR="19D8C165" w:rsidRPr="1B05090B">
        <w:rPr>
          <w:rStyle w:val="Strong"/>
        </w:rPr>
        <w:t>score booklet</w:t>
      </w:r>
      <w:r w:rsidR="00713D23" w:rsidRPr="1B05090B">
        <w:rPr>
          <w:rStyle w:val="Strong"/>
          <w:b w:val="0"/>
          <w:bCs w:val="0"/>
        </w:rPr>
        <w:t>.</w:t>
      </w:r>
      <w:r w:rsidR="00BF7C5C" w:rsidRPr="1B05090B">
        <w:rPr>
          <w:rStyle w:val="Strong"/>
          <w:b w:val="0"/>
          <w:bCs w:val="0"/>
        </w:rPr>
        <w:t xml:space="preserve"> </w:t>
      </w:r>
      <w:r w:rsidR="00713D23">
        <w:rPr>
          <w:rStyle w:val="Strong"/>
          <w:b w:val="0"/>
          <w:bCs w:val="0"/>
        </w:rPr>
        <w:t>Also, provide</w:t>
      </w:r>
      <w:r w:rsidR="00781351" w:rsidRPr="00347680">
        <w:rPr>
          <w:rStyle w:val="Strong"/>
          <w:b w:val="0"/>
          <w:bCs w:val="0"/>
        </w:rPr>
        <w:t xml:space="preserve"> </w:t>
      </w:r>
      <w:r w:rsidR="00BF7C5C" w:rsidRPr="00347680">
        <w:rPr>
          <w:rStyle w:val="Strong"/>
          <w:b w:val="0"/>
          <w:bCs w:val="0"/>
        </w:rPr>
        <w:t xml:space="preserve">a </w:t>
      </w:r>
      <w:r w:rsidR="00F06F29" w:rsidRPr="00347680">
        <w:rPr>
          <w:rStyle w:val="Strong"/>
          <w:b w:val="0"/>
          <w:bCs w:val="0"/>
        </w:rPr>
        <w:t xml:space="preserve">laminated copy of the </w:t>
      </w:r>
      <w:r w:rsidR="000D2737">
        <w:rPr>
          <w:rStyle w:val="Strong"/>
        </w:rPr>
        <w:t>k</w:t>
      </w:r>
      <w:r w:rsidR="004C35A3" w:rsidRPr="00D037F7">
        <w:rPr>
          <w:rStyle w:val="Strong"/>
        </w:rPr>
        <w:t>eyboard chord guide</w:t>
      </w:r>
      <w:r w:rsidR="005D01B5" w:rsidRPr="00712C34">
        <w:rPr>
          <w:rStyle w:val="Strong"/>
          <w:b w:val="0"/>
          <w:bCs w:val="0"/>
        </w:rPr>
        <w:t xml:space="preserve"> </w:t>
      </w:r>
      <w:r w:rsidR="005D01B5" w:rsidRPr="00A775F5">
        <w:rPr>
          <w:rStyle w:val="Strong"/>
          <w:b w:val="0"/>
          <w:bCs w:val="0"/>
        </w:rPr>
        <w:t>(t</w:t>
      </w:r>
      <w:r w:rsidR="005758B9" w:rsidRPr="00A775F5">
        <w:rPr>
          <w:rStyle w:val="Strong"/>
          <w:b w:val="0"/>
          <w:bCs w:val="0"/>
        </w:rPr>
        <w:t>his</w:t>
      </w:r>
      <w:r w:rsidR="005758B9">
        <w:rPr>
          <w:rStyle w:val="Strong"/>
          <w:b w:val="0"/>
          <w:bCs w:val="0"/>
        </w:rPr>
        <w:t xml:space="preserve"> is </w:t>
      </w:r>
      <w:r w:rsidR="004A3A05">
        <w:rPr>
          <w:rStyle w:val="Strong"/>
          <w:b w:val="0"/>
          <w:bCs w:val="0"/>
        </w:rPr>
        <w:t>a</w:t>
      </w:r>
      <w:r w:rsidR="00DB384F">
        <w:rPr>
          <w:rStyle w:val="Strong"/>
          <w:b w:val="0"/>
          <w:bCs w:val="0"/>
        </w:rPr>
        <w:t xml:space="preserve"> stand</w:t>
      </w:r>
      <w:r w:rsidR="00A775F5">
        <w:rPr>
          <w:rStyle w:val="Strong"/>
          <w:b w:val="0"/>
          <w:bCs w:val="0"/>
        </w:rPr>
        <w:t xml:space="preserve">alone </w:t>
      </w:r>
      <w:r w:rsidR="00DB384F">
        <w:rPr>
          <w:rStyle w:val="Strong"/>
          <w:b w:val="0"/>
          <w:bCs w:val="0"/>
        </w:rPr>
        <w:t xml:space="preserve">resource within the </w:t>
      </w:r>
      <w:r w:rsidR="00A775F5">
        <w:rPr>
          <w:rStyle w:val="Strong"/>
          <w:b w:val="0"/>
          <w:bCs w:val="0"/>
        </w:rPr>
        <w:t xml:space="preserve">teacher support </w:t>
      </w:r>
      <w:r w:rsidR="00DB384F">
        <w:rPr>
          <w:rStyle w:val="Strong"/>
          <w:b w:val="0"/>
          <w:bCs w:val="0"/>
        </w:rPr>
        <w:t>package</w:t>
      </w:r>
      <w:r w:rsidR="005D01B5">
        <w:rPr>
          <w:rStyle w:val="Strong"/>
          <w:b w:val="0"/>
          <w:bCs w:val="0"/>
        </w:rPr>
        <w:t>)</w:t>
      </w:r>
      <w:r w:rsidR="00DB384F">
        <w:rPr>
          <w:rStyle w:val="Strong"/>
          <w:b w:val="0"/>
          <w:bCs w:val="0"/>
        </w:rPr>
        <w:t>.</w:t>
      </w:r>
      <w:r w:rsidR="005D01B5">
        <w:rPr>
          <w:rStyle w:val="Strong"/>
          <w:b w:val="0"/>
          <w:bCs w:val="0"/>
        </w:rPr>
        <w:t xml:space="preserve"> </w:t>
      </w:r>
      <w:r w:rsidR="004C35A3" w:rsidRPr="00347680">
        <w:rPr>
          <w:rStyle w:val="Strong"/>
          <w:b w:val="0"/>
          <w:bCs w:val="0"/>
        </w:rPr>
        <w:t xml:space="preserve">Students will </w:t>
      </w:r>
      <w:r w:rsidR="000A37D4" w:rsidRPr="00347680">
        <w:rPr>
          <w:rStyle w:val="Strong"/>
          <w:b w:val="0"/>
          <w:bCs w:val="0"/>
        </w:rPr>
        <w:t xml:space="preserve">learn to play a common chord progression that </w:t>
      </w:r>
      <w:r w:rsidR="008671BF" w:rsidRPr="00347680">
        <w:rPr>
          <w:rStyle w:val="Strong"/>
          <w:b w:val="0"/>
          <w:bCs w:val="0"/>
        </w:rPr>
        <w:t xml:space="preserve">is found in many popular music songs (4-chord progression </w:t>
      </w:r>
      <w:r w:rsidR="0051490E" w:rsidRPr="00347680">
        <w:rPr>
          <w:rStyle w:val="Strong"/>
          <w:b w:val="0"/>
          <w:bCs w:val="0"/>
        </w:rPr>
        <w:t>I V</w:t>
      </w:r>
      <w:r w:rsidR="00DF14D9" w:rsidRPr="00347680">
        <w:rPr>
          <w:rStyle w:val="Strong"/>
          <w:b w:val="0"/>
          <w:bCs w:val="0"/>
        </w:rPr>
        <w:t xml:space="preserve"> vi IV)</w:t>
      </w:r>
      <w:r w:rsidR="006008A7">
        <w:rPr>
          <w:rStyle w:val="Strong"/>
          <w:b w:val="0"/>
          <w:bCs w:val="0"/>
        </w:rPr>
        <w:t>.</w:t>
      </w:r>
    </w:p>
    <w:p w14:paraId="238AAEBB" w14:textId="07572D16" w:rsidR="004C024E" w:rsidRDefault="1EA9FF1D" w:rsidP="00564CC3">
      <w:r>
        <w:t xml:space="preserve">Access the </w:t>
      </w:r>
      <w:r w:rsidR="00A775F5" w:rsidRPr="00A775F5">
        <w:rPr>
          <w:rStyle w:val="Strong"/>
        </w:rPr>
        <w:t>PowerPoint</w:t>
      </w:r>
      <w:r w:rsidR="00A775F5">
        <w:t xml:space="preserve"> </w:t>
      </w:r>
      <w:r>
        <w:t>to revise</w:t>
      </w:r>
      <w:r w:rsidR="001318F6">
        <w:t xml:space="preserve"> </w:t>
      </w:r>
      <w:r w:rsidR="00E06C6B">
        <w:t xml:space="preserve">the things you need to consider when playing the keyboard. This includes </w:t>
      </w:r>
      <w:r w:rsidR="00B55524">
        <w:t>using correct technique</w:t>
      </w:r>
      <w:r w:rsidR="004C024E">
        <w:t xml:space="preserve"> and</w:t>
      </w:r>
      <w:r w:rsidR="00B55524">
        <w:t xml:space="preserve"> hand position</w:t>
      </w:r>
      <w:r w:rsidR="00037E4E">
        <w:t>.</w:t>
      </w:r>
    </w:p>
    <w:p w14:paraId="73503B73" w14:textId="3C9BB0D8" w:rsidR="00564CC3" w:rsidRDefault="00F571F1" w:rsidP="00564CC3">
      <w:r>
        <w:t xml:space="preserve">Ensure to use </w:t>
      </w:r>
      <w:r w:rsidR="00612FF4">
        <w:t xml:space="preserve">the </w:t>
      </w:r>
      <w:r w:rsidR="00703FCE">
        <w:t xml:space="preserve">correct fingers for the assigned note </w:t>
      </w:r>
      <w:r w:rsidR="00BD59B7">
        <w:t>in your left and right hands for both the treble and bass clef parts</w:t>
      </w:r>
      <w:r w:rsidR="00037E4E">
        <w:t>.</w:t>
      </w:r>
    </w:p>
    <w:p w14:paraId="7AFF5DCC" w14:textId="4BE0B25B" w:rsidR="00910152" w:rsidRPr="00347680" w:rsidRDefault="00D8413F" w:rsidP="00564CC3">
      <w:r>
        <w:t xml:space="preserve">You will be provided a copy of the music </w:t>
      </w:r>
      <w:r w:rsidR="00040C4D" w:rsidRPr="00347680">
        <w:t xml:space="preserve">for </w:t>
      </w:r>
      <w:r w:rsidR="003D39D3">
        <w:t>‘</w:t>
      </w:r>
      <w:r w:rsidR="002A5760">
        <w:t>playing chords using correct technique and fingers</w:t>
      </w:r>
      <w:r w:rsidR="003D39D3">
        <w:t xml:space="preserve">’ </w:t>
      </w:r>
      <w:r w:rsidR="0063327B" w:rsidRPr="00347680">
        <w:t xml:space="preserve">for you to </w:t>
      </w:r>
      <w:r w:rsidR="00522586" w:rsidRPr="00347680">
        <w:t>play</w:t>
      </w:r>
      <w:r w:rsidR="008F2044">
        <w:t xml:space="preserve"> – C chord, F chord and G chord.</w:t>
      </w:r>
    </w:p>
    <w:p w14:paraId="64EABE74" w14:textId="7E90D728" w:rsidR="000F798F" w:rsidRDefault="00910152" w:rsidP="00564CC3">
      <w:r w:rsidRPr="00347680">
        <w:t xml:space="preserve">You will also be </w:t>
      </w:r>
      <w:r w:rsidR="0063327B" w:rsidRPr="00347680">
        <w:t xml:space="preserve">given a copy of the </w:t>
      </w:r>
      <w:r w:rsidR="00A42902" w:rsidRPr="000D2737">
        <w:rPr>
          <w:rStyle w:val="Strong"/>
        </w:rPr>
        <w:t>keyboard chord guide</w:t>
      </w:r>
      <w:r w:rsidR="00A42902" w:rsidRPr="00347680">
        <w:t xml:space="preserve"> for</w:t>
      </w:r>
      <w:r w:rsidR="00A42902">
        <w:t xml:space="preserve"> you to use while learning </w:t>
      </w:r>
      <w:r w:rsidR="00002979">
        <w:t xml:space="preserve">how to play </w:t>
      </w:r>
      <w:r w:rsidR="003E1FEE">
        <w:t>individual chords and chord progressions</w:t>
      </w:r>
      <w:r w:rsidR="00FF46FA">
        <w:t>.</w:t>
      </w:r>
    </w:p>
    <w:p w14:paraId="0927462D" w14:textId="0B81E713" w:rsidR="00D8413F" w:rsidRDefault="1606EADD" w:rsidP="00564CC3">
      <w:r>
        <w:lastRenderedPageBreak/>
        <w:t>Access</w:t>
      </w:r>
      <w:r w:rsidR="000F798F">
        <w:t xml:space="preserve"> </w:t>
      </w:r>
      <w:hyperlink r:id="rId52">
        <w:r w:rsidR="5DA4AFF2" w:rsidRPr="37FC6E34">
          <w:rPr>
            <w:rStyle w:val="Hyperlink"/>
          </w:rPr>
          <w:t xml:space="preserve">Axis </w:t>
        </w:r>
        <w:r w:rsidR="5694DBCF" w:rsidRPr="37FC6E34">
          <w:rPr>
            <w:rStyle w:val="Hyperlink"/>
          </w:rPr>
          <w:t>of Awesom</w:t>
        </w:r>
        <w:r w:rsidR="000D2737">
          <w:rPr>
            <w:rStyle w:val="Hyperlink"/>
          </w:rPr>
          <w:t>e (Clean) (5:46)</w:t>
        </w:r>
      </w:hyperlink>
      <w:r w:rsidR="00A42902">
        <w:t xml:space="preserve"> </w:t>
      </w:r>
      <w:r w:rsidR="2DAD9A04">
        <w:t xml:space="preserve">and </w:t>
      </w:r>
      <w:r w:rsidR="00CC512E">
        <w:t>follow the 4</w:t>
      </w:r>
      <w:r w:rsidR="00485C10">
        <w:t>-</w:t>
      </w:r>
      <w:r w:rsidR="00CC512E">
        <w:t>bar chord progression</w:t>
      </w:r>
      <w:r w:rsidR="6885FB1E">
        <w:t>. Try to identify when</w:t>
      </w:r>
      <w:r w:rsidR="00CC512E">
        <w:t xml:space="preserve"> you can </w:t>
      </w:r>
      <w:r w:rsidR="00FB7C56">
        <w:t>hear the chords change and when the minor</w:t>
      </w:r>
      <w:r w:rsidR="000B30FD">
        <w:t xml:space="preserve"> chord</w:t>
      </w:r>
      <w:r w:rsidR="00FB7C56">
        <w:t xml:space="preserve"> </w:t>
      </w:r>
      <w:r w:rsidR="00D17B9F">
        <w:t xml:space="preserve">appears, as this will help </w:t>
      </w:r>
      <w:r w:rsidR="00F26CEA">
        <w:t xml:space="preserve">you understand how this progression features in each of the </w:t>
      </w:r>
      <w:r w:rsidR="007E3BE6">
        <w:t xml:space="preserve">song </w:t>
      </w:r>
      <w:r w:rsidR="00F26CEA">
        <w:t xml:space="preserve">examples </w:t>
      </w:r>
      <w:r w:rsidR="002128F8">
        <w:t>shown</w:t>
      </w:r>
      <w:r w:rsidR="00B017E5">
        <w:t>.</w:t>
      </w:r>
    </w:p>
    <w:p w14:paraId="5548E6B4" w14:textId="1C0A1FBE" w:rsidR="00B017E5" w:rsidRDefault="00965C57" w:rsidP="00564CC3">
      <w:r>
        <w:t xml:space="preserve">Watch the video again and play </w:t>
      </w:r>
      <w:r w:rsidR="008D1D75">
        <w:t>along</w:t>
      </w:r>
      <w:r w:rsidR="009B419A">
        <w:t xml:space="preserve"> </w:t>
      </w:r>
      <w:r w:rsidR="75C3F6AD">
        <w:t xml:space="preserve">with the bass line </w:t>
      </w:r>
      <w:r w:rsidR="009B419A">
        <w:t>by playing the following notes</w:t>
      </w:r>
      <w:r w:rsidR="002E3B9B">
        <w:t xml:space="preserve"> </w:t>
      </w:r>
      <w:r w:rsidR="00B225A1">
        <w:t>as crotchets (</w:t>
      </w:r>
      <w:r w:rsidR="000D2737">
        <w:t>one</w:t>
      </w:r>
      <w:r w:rsidR="00B225A1">
        <w:t xml:space="preserve"> beat for each note) </w:t>
      </w:r>
      <w:r w:rsidR="002E3B9B">
        <w:t>in your LH on the keyboard</w:t>
      </w:r>
      <w:r w:rsidR="00B225A1">
        <w:t>.</w:t>
      </w:r>
      <w:r w:rsidR="00C63388">
        <w:t xml:space="preserve"> D</w:t>
      </w:r>
      <w:r w:rsidR="00850842">
        <w:t>, A, B</w:t>
      </w:r>
      <w:r w:rsidR="003C766C">
        <w:t xml:space="preserve"> and G</w:t>
      </w:r>
      <w:r w:rsidR="000E11EB">
        <w:t>. This will help</w:t>
      </w:r>
      <w:r w:rsidR="00431F3D">
        <w:t xml:space="preserve"> you in </w:t>
      </w:r>
      <w:r w:rsidR="008C5576">
        <w:t>listening for chord change</w:t>
      </w:r>
      <w:r w:rsidR="000D2737">
        <w:t>s</w:t>
      </w:r>
      <w:r w:rsidR="00743F21">
        <w:t xml:space="preserve"> and how the </w:t>
      </w:r>
      <w:r w:rsidR="00C1657E">
        <w:t xml:space="preserve">4-bar </w:t>
      </w:r>
      <w:r w:rsidR="003D08A8">
        <w:t>chord progression sounds.</w:t>
      </w:r>
    </w:p>
    <w:p w14:paraId="2D989480" w14:textId="6AB5B406" w:rsidR="00BE276B" w:rsidRDefault="00C323C0" w:rsidP="00564CC3">
      <w:r>
        <w:t xml:space="preserve">You will now look at playing this </w:t>
      </w:r>
      <w:r w:rsidR="007A5FB5">
        <w:t>4-bar chord progression in the key of G major</w:t>
      </w:r>
      <w:r w:rsidR="005714E1">
        <w:t>.</w:t>
      </w:r>
      <w:r w:rsidR="00CC0120">
        <w:t xml:space="preserve"> Use the </w:t>
      </w:r>
      <w:r w:rsidR="00247F67" w:rsidRPr="00E45A45">
        <w:rPr>
          <w:b/>
          <w:bCs/>
        </w:rPr>
        <w:t>k</w:t>
      </w:r>
      <w:r w:rsidR="00333826" w:rsidRPr="00E45A45">
        <w:rPr>
          <w:b/>
          <w:bCs/>
        </w:rPr>
        <w:t xml:space="preserve">eyboard </w:t>
      </w:r>
      <w:r w:rsidR="00D77F8E" w:rsidRPr="00E45A45">
        <w:rPr>
          <w:b/>
          <w:bCs/>
        </w:rPr>
        <w:t>c</w:t>
      </w:r>
      <w:r w:rsidR="00973806" w:rsidRPr="00E45A45">
        <w:rPr>
          <w:b/>
          <w:bCs/>
        </w:rPr>
        <w:t>hord</w:t>
      </w:r>
      <w:r w:rsidR="00D77F8E" w:rsidRPr="00E45A45">
        <w:rPr>
          <w:b/>
          <w:bCs/>
        </w:rPr>
        <w:t xml:space="preserve"> guide</w:t>
      </w:r>
      <w:r w:rsidR="00D77F8E">
        <w:t xml:space="preserve"> that your teacher has given you and </w:t>
      </w:r>
      <w:r w:rsidR="009B5D61">
        <w:t xml:space="preserve">the information on the </w:t>
      </w:r>
      <w:r w:rsidR="007A1992" w:rsidRPr="00247F67">
        <w:rPr>
          <w:rStyle w:val="Strong"/>
        </w:rPr>
        <w:t>Powe</w:t>
      </w:r>
      <w:r w:rsidR="00073A13" w:rsidRPr="00247F67">
        <w:rPr>
          <w:rStyle w:val="Strong"/>
        </w:rPr>
        <w:t>rPoint</w:t>
      </w:r>
      <w:r w:rsidR="00073A13">
        <w:t xml:space="preserve"> to </w:t>
      </w:r>
      <w:r w:rsidR="000C03C7">
        <w:t>learn this</w:t>
      </w:r>
      <w:r w:rsidR="00E50E54">
        <w:t>.</w:t>
      </w:r>
    </w:p>
    <w:p w14:paraId="1E9D2575" w14:textId="4C794610" w:rsidR="00FD37E2" w:rsidRDefault="00BE276B" w:rsidP="00564CC3">
      <w:r>
        <w:t>Play a semibreve (4-beat note)</w:t>
      </w:r>
      <w:r w:rsidR="00CC0120">
        <w:t xml:space="preserve"> </w:t>
      </w:r>
      <w:r w:rsidR="003D5DF3">
        <w:t>for each chord</w:t>
      </w:r>
      <w:r w:rsidR="003720A8">
        <w:t xml:space="preserve">, ensuring that you move </w:t>
      </w:r>
      <w:r w:rsidR="00E00F88">
        <w:t xml:space="preserve">position </w:t>
      </w:r>
      <w:r w:rsidR="00807F97">
        <w:t>ready to play the new chord on the first beat of the bar.</w:t>
      </w:r>
    </w:p>
    <w:p w14:paraId="4E47D010" w14:textId="34891737" w:rsidR="00BE2283" w:rsidRDefault="006A2643" w:rsidP="00564CC3">
      <w:r>
        <w:t>Using the sheet music provided, p</w:t>
      </w:r>
      <w:r w:rsidR="00BE2283">
        <w:t>racti</w:t>
      </w:r>
      <w:r w:rsidR="000D3EC3">
        <w:t xml:space="preserve">se </w:t>
      </w:r>
      <w:r w:rsidR="00BE2283">
        <w:t xml:space="preserve">playing this progression on the </w:t>
      </w:r>
      <w:r>
        <w:t>keyboard</w:t>
      </w:r>
      <w:r w:rsidR="000F5CF3">
        <w:t xml:space="preserve">, paying attention to </w:t>
      </w:r>
      <w:r w:rsidR="008B5756">
        <w:t xml:space="preserve">accuracy and </w:t>
      </w:r>
      <w:r w:rsidR="00247F67">
        <w:t xml:space="preserve">maintaining </w:t>
      </w:r>
      <w:r w:rsidR="008B5756">
        <w:t>a steady tempo</w:t>
      </w:r>
      <w:r w:rsidR="00247F67">
        <w:t>.</w:t>
      </w:r>
    </w:p>
    <w:p w14:paraId="11A634F5" w14:textId="52E70FF4" w:rsidR="00E356BF" w:rsidRDefault="005E2E26" w:rsidP="005E2E26">
      <w:pPr>
        <w:pStyle w:val="Heading2"/>
      </w:pPr>
      <w:bookmarkStart w:id="45" w:name="_Toc210136649"/>
      <w:r>
        <w:t xml:space="preserve">Activity 5.3 </w:t>
      </w:r>
      <w:r w:rsidR="006C53DE">
        <w:t>–</w:t>
      </w:r>
      <w:r>
        <w:t xml:space="preserve"> </w:t>
      </w:r>
      <w:r w:rsidR="006C53DE">
        <w:t>the pentatonic scale</w:t>
      </w:r>
      <w:bookmarkEnd w:id="45"/>
    </w:p>
    <w:p w14:paraId="31F0367A" w14:textId="585FA726" w:rsidR="006C53DE" w:rsidRDefault="006C53DE" w:rsidP="006C53DE">
      <w:pPr>
        <w:pStyle w:val="FeatureBox2"/>
        <w:rPr>
          <w:rStyle w:val="Strong"/>
          <w:b w:val="0"/>
          <w:bCs w:val="0"/>
        </w:rPr>
      </w:pPr>
      <w:r>
        <w:rPr>
          <w:rStyle w:val="Strong"/>
        </w:rPr>
        <w:t>Teacher note:</w:t>
      </w:r>
      <w:r w:rsidRPr="00317F83">
        <w:rPr>
          <w:rStyle w:val="Strong"/>
          <w:b w:val="0"/>
          <w:bCs w:val="0"/>
        </w:rPr>
        <w:t xml:space="preserve"> </w:t>
      </w:r>
      <w:r w:rsidR="00507155">
        <w:rPr>
          <w:rStyle w:val="Strong"/>
          <w:b w:val="0"/>
          <w:bCs w:val="0"/>
        </w:rPr>
        <w:t xml:space="preserve">use the </w:t>
      </w:r>
      <w:r w:rsidR="00247F67">
        <w:rPr>
          <w:rStyle w:val="Strong"/>
        </w:rPr>
        <w:t>PowerPoint</w:t>
      </w:r>
      <w:r w:rsidR="00247F67" w:rsidRPr="00317F83">
        <w:rPr>
          <w:rStyle w:val="Strong"/>
          <w:b w:val="0"/>
          <w:bCs w:val="0"/>
        </w:rPr>
        <w:t xml:space="preserve"> </w:t>
      </w:r>
      <w:r w:rsidR="00507155">
        <w:rPr>
          <w:rStyle w:val="Strong"/>
          <w:b w:val="0"/>
          <w:bCs w:val="0"/>
        </w:rPr>
        <w:t>to support this activity.</w:t>
      </w:r>
    </w:p>
    <w:p w14:paraId="2D797C7C" w14:textId="2B734510" w:rsidR="002124C1" w:rsidRDefault="484EBDF8" w:rsidP="002124C1">
      <w:r>
        <w:t>A</w:t>
      </w:r>
      <w:r w:rsidR="50066629">
        <w:t>ccess</w:t>
      </w:r>
      <w:r w:rsidR="002124C1">
        <w:t xml:space="preserve"> the </w:t>
      </w:r>
      <w:r w:rsidR="00247F67" w:rsidRPr="00247F67">
        <w:rPr>
          <w:b/>
          <w:bCs/>
        </w:rPr>
        <w:t xml:space="preserve">PowerPoint </w:t>
      </w:r>
      <w:r w:rsidR="002124C1" w:rsidRPr="00247F67">
        <w:rPr>
          <w:b/>
          <w:bCs/>
        </w:rPr>
        <w:t>slides</w:t>
      </w:r>
      <w:r w:rsidR="002124C1" w:rsidRPr="00D73738">
        <w:t xml:space="preserve"> </w:t>
      </w:r>
      <w:r w:rsidR="002124C1">
        <w:t xml:space="preserve">to </w:t>
      </w:r>
      <w:r w:rsidR="79109181">
        <w:t>learn about</w:t>
      </w:r>
      <w:r w:rsidR="002124C1">
        <w:t xml:space="preserve"> </w:t>
      </w:r>
      <w:r w:rsidR="00247F67">
        <w:t>the</w:t>
      </w:r>
      <w:r w:rsidR="00C42CC5">
        <w:t xml:space="preserve"> pentatonic scale</w:t>
      </w:r>
      <w:r w:rsidR="1D8F3FD1">
        <w:t>.</w:t>
      </w:r>
    </w:p>
    <w:p w14:paraId="76665F8E" w14:textId="716D69AD" w:rsidR="00C42CC5" w:rsidRDefault="00C42CC5" w:rsidP="002124C1">
      <w:r>
        <w:t>You will lea</w:t>
      </w:r>
      <w:r w:rsidR="003959DA">
        <w:t xml:space="preserve">rn what notes are </w:t>
      </w:r>
      <w:r w:rsidR="002D22C3">
        <w:t>in a G major pentatonic scale</w:t>
      </w:r>
      <w:r w:rsidR="007B319E">
        <w:t xml:space="preserve"> and how to play them on the keyboard</w:t>
      </w:r>
      <w:r w:rsidR="00247F67">
        <w:t>.</w:t>
      </w:r>
    </w:p>
    <w:p w14:paraId="794AE5DC" w14:textId="33E50E11" w:rsidR="00902FF2" w:rsidRDefault="007B319E" w:rsidP="002124C1">
      <w:r>
        <w:t xml:space="preserve">When playing </w:t>
      </w:r>
      <w:r w:rsidR="00374FC9">
        <w:t>this, pay attention to using the correct fingers</w:t>
      </w:r>
      <w:r w:rsidR="00247F67">
        <w:t>.</w:t>
      </w:r>
    </w:p>
    <w:p w14:paraId="36317970" w14:textId="77777777" w:rsidR="001E1062" w:rsidRDefault="00902FF2" w:rsidP="002124C1">
      <w:r>
        <w:t>To help with this</w:t>
      </w:r>
      <w:r w:rsidR="001E1062">
        <w:t>:</w:t>
      </w:r>
    </w:p>
    <w:p w14:paraId="576A6216" w14:textId="3A791FE1" w:rsidR="00532BC8" w:rsidRDefault="00247F67" w:rsidP="00247F67">
      <w:pPr>
        <w:pStyle w:val="ListBullet"/>
        <w:rPr>
          <w:szCs w:val="22"/>
        </w:rPr>
      </w:pPr>
      <w:r>
        <w:t>p</w:t>
      </w:r>
      <w:r w:rsidR="001E1062">
        <w:t xml:space="preserve">lay up the scale </w:t>
      </w:r>
      <w:r w:rsidR="1CC9EDE6">
        <w:t>–</w:t>
      </w:r>
      <w:r w:rsidR="00892B83">
        <w:t xml:space="preserve"> after</w:t>
      </w:r>
      <w:r w:rsidR="00902FF2">
        <w:t xml:space="preserve"> </w:t>
      </w:r>
      <w:r w:rsidR="00902FF2" w:rsidRPr="00725B02">
        <w:t xml:space="preserve">playing </w:t>
      </w:r>
      <w:r w:rsidR="005F2399" w:rsidRPr="00725B02">
        <w:t xml:space="preserve">B with </w:t>
      </w:r>
      <w:r w:rsidR="00902FF2" w:rsidRPr="00725B02">
        <w:t>your third finger</w:t>
      </w:r>
      <w:r w:rsidR="0070358A" w:rsidRPr="00725B02">
        <w:t xml:space="preserve">, swing your thumb back in under your hand </w:t>
      </w:r>
      <w:r w:rsidR="005F2399" w:rsidRPr="00725B02">
        <w:t xml:space="preserve">ready to play the </w:t>
      </w:r>
      <w:r w:rsidR="00C070FE" w:rsidRPr="00725B02">
        <w:t>note D</w:t>
      </w:r>
    </w:p>
    <w:p w14:paraId="781A498A" w14:textId="4BED2B0A" w:rsidR="00532BC8" w:rsidRDefault="00247F67" w:rsidP="00247F67">
      <w:pPr>
        <w:pStyle w:val="ListBullet"/>
      </w:pPr>
      <w:r>
        <w:t>p</w:t>
      </w:r>
      <w:r w:rsidR="001E1062" w:rsidRPr="00725B02">
        <w:t xml:space="preserve">lay down the scale </w:t>
      </w:r>
      <w:r w:rsidR="00E27F08" w:rsidRPr="00725B02">
        <w:t>–</w:t>
      </w:r>
      <w:r w:rsidR="001E1062" w:rsidRPr="00725B02">
        <w:t xml:space="preserve"> </w:t>
      </w:r>
      <w:r w:rsidR="00E27F08" w:rsidRPr="00725B02">
        <w:t xml:space="preserve">after playing D with your first finger, </w:t>
      </w:r>
      <w:r w:rsidR="00C070FE" w:rsidRPr="00725B02">
        <w:t>jump over with your third finger on B</w:t>
      </w:r>
      <w:r w:rsidR="00317F83">
        <w:t>.</w:t>
      </w:r>
    </w:p>
    <w:p w14:paraId="1799E7D3" w14:textId="5B95E3EF" w:rsidR="00532BC8" w:rsidRDefault="002E29E5" w:rsidP="00E45A45">
      <w:r>
        <w:t xml:space="preserve">This allows you </w:t>
      </w:r>
      <w:r w:rsidR="00EF35C9">
        <w:t xml:space="preserve">to </w:t>
      </w:r>
      <w:r>
        <w:t xml:space="preserve">play </w:t>
      </w:r>
      <w:r w:rsidR="00025E87">
        <w:t xml:space="preserve">a wider range of notes </w:t>
      </w:r>
      <w:r w:rsidR="001E1062">
        <w:t xml:space="preserve">and with greater ease </w:t>
      </w:r>
      <w:r w:rsidR="00025E87">
        <w:t>across the keyboard</w:t>
      </w:r>
      <w:r w:rsidR="00247F67">
        <w:t>.</w:t>
      </w:r>
    </w:p>
    <w:p w14:paraId="7D00E179" w14:textId="1CCA4A87" w:rsidR="009B0532" w:rsidRDefault="009B0532" w:rsidP="00E45A45">
      <w:r>
        <w:t>Practi</w:t>
      </w:r>
      <w:r w:rsidR="00725B02">
        <w:t xml:space="preserve">se </w:t>
      </w:r>
      <w:r w:rsidR="004F69D3">
        <w:t xml:space="preserve">playing up and down the scale </w:t>
      </w:r>
      <w:r w:rsidR="00645275">
        <w:t>using this</w:t>
      </w:r>
      <w:r w:rsidR="00111A8C">
        <w:t xml:space="preserve"> technique</w:t>
      </w:r>
      <w:r w:rsidR="005D58D1">
        <w:t>.</w:t>
      </w:r>
    </w:p>
    <w:p w14:paraId="72ADF7BD" w14:textId="38EC205E" w:rsidR="00111A8C" w:rsidRDefault="0061207C" w:rsidP="0061207C">
      <w:pPr>
        <w:pStyle w:val="Heading2"/>
      </w:pPr>
      <w:bookmarkStart w:id="46" w:name="_Toc210136650"/>
      <w:r>
        <w:lastRenderedPageBreak/>
        <w:t>Activity 5.4 – composing using the pentatonic scale</w:t>
      </w:r>
      <w:bookmarkEnd w:id="46"/>
    </w:p>
    <w:p w14:paraId="4D942C04" w14:textId="7ABA4B3B" w:rsidR="00BC2327" w:rsidRPr="00BC2327" w:rsidRDefault="00BC2327" w:rsidP="00BC2327">
      <w:pPr>
        <w:pStyle w:val="FeatureBox2"/>
      </w:pPr>
      <w:r>
        <w:rPr>
          <w:rStyle w:val="Strong"/>
        </w:rPr>
        <w:t>Teacher note:</w:t>
      </w:r>
      <w:r w:rsidRPr="00317F83">
        <w:rPr>
          <w:rStyle w:val="Strong"/>
          <w:b w:val="0"/>
          <w:bCs w:val="0"/>
        </w:rPr>
        <w:t xml:space="preserve"> </w:t>
      </w:r>
      <w:r w:rsidR="003D50F5">
        <w:rPr>
          <w:rStyle w:val="Strong"/>
          <w:b w:val="0"/>
          <w:bCs w:val="0"/>
        </w:rPr>
        <w:t>use the</w:t>
      </w:r>
      <w:r w:rsidR="003D50F5" w:rsidRPr="00317F83">
        <w:rPr>
          <w:rStyle w:val="Strong"/>
          <w:b w:val="0"/>
          <w:bCs w:val="0"/>
        </w:rPr>
        <w:t xml:space="preserve"> </w:t>
      </w:r>
      <w:r w:rsidR="00314A68">
        <w:rPr>
          <w:rStyle w:val="Strong"/>
        </w:rPr>
        <w:t>PowerPoint</w:t>
      </w:r>
      <w:r w:rsidR="00314A68" w:rsidRPr="00317F83">
        <w:rPr>
          <w:rStyle w:val="Strong"/>
          <w:b w:val="0"/>
          <w:bCs w:val="0"/>
        </w:rPr>
        <w:t xml:space="preserve"> </w:t>
      </w:r>
      <w:r w:rsidR="003D50F5">
        <w:rPr>
          <w:rStyle w:val="Strong"/>
          <w:b w:val="0"/>
          <w:bCs w:val="0"/>
        </w:rPr>
        <w:t>to support this activity.</w:t>
      </w:r>
    </w:p>
    <w:p w14:paraId="6106A9E5" w14:textId="5B2F9D72" w:rsidR="008B0A28" w:rsidRPr="008B0A28" w:rsidRDefault="00314A68" w:rsidP="008B0A28">
      <w:r>
        <w:t>In small groups,</w:t>
      </w:r>
      <w:r w:rsidR="00B77CAB">
        <w:t xml:space="preserve"> complete the following </w:t>
      </w:r>
      <w:r w:rsidR="00A20C94">
        <w:t>steps:</w:t>
      </w:r>
    </w:p>
    <w:p w14:paraId="57B0902E" w14:textId="0DF0E641" w:rsidR="008B0A28" w:rsidRPr="003D50F5" w:rsidRDefault="00B16E60" w:rsidP="00314A68">
      <w:pPr>
        <w:pStyle w:val="ListBullet"/>
      </w:pPr>
      <w:r w:rsidRPr="003D50F5">
        <w:t>c</w:t>
      </w:r>
      <w:r w:rsidR="008B0A28" w:rsidRPr="003D50F5">
        <w:t>reate a 2-bar melody on the keyboard using the G major pentatonic scale</w:t>
      </w:r>
    </w:p>
    <w:p w14:paraId="2B981452" w14:textId="3E024303" w:rsidR="008B0A28" w:rsidRPr="003D50F5" w:rsidRDefault="00B16E60" w:rsidP="00314A68">
      <w:pPr>
        <w:pStyle w:val="ListBullet"/>
      </w:pPr>
      <w:r w:rsidRPr="003D50F5">
        <w:t>p</w:t>
      </w:r>
      <w:r w:rsidR="008B0A28" w:rsidRPr="003D50F5">
        <w:t xml:space="preserve">lay your melody for the </w:t>
      </w:r>
      <w:r w:rsidR="003D50F5">
        <w:t>class</w:t>
      </w:r>
    </w:p>
    <w:p w14:paraId="04505EF1" w14:textId="0DF79367" w:rsidR="008B0A28" w:rsidRPr="003D50F5" w:rsidRDefault="00314A68" w:rsidP="00314A68">
      <w:pPr>
        <w:pStyle w:val="ListBullet"/>
      </w:pPr>
      <w:r>
        <w:t xml:space="preserve">have the class </w:t>
      </w:r>
      <w:r w:rsidR="008B0A28" w:rsidRPr="003D50F5">
        <w:t xml:space="preserve">echo the melody back by singing </w:t>
      </w:r>
      <w:r w:rsidR="00C85298">
        <w:t>‘</w:t>
      </w:r>
      <w:r w:rsidR="008B0A28" w:rsidRPr="003D50F5">
        <w:t>la</w:t>
      </w:r>
      <w:r w:rsidR="00C85298">
        <w:t>’,</w:t>
      </w:r>
      <w:r w:rsidR="00F419F9">
        <w:t xml:space="preserve"> ‘</w:t>
      </w:r>
      <w:r w:rsidR="008B0A28" w:rsidRPr="003D50F5">
        <w:t>ah</w:t>
      </w:r>
      <w:r w:rsidR="00F419F9">
        <w:t xml:space="preserve">’ </w:t>
      </w:r>
      <w:r w:rsidR="008B0A28" w:rsidRPr="003D50F5">
        <w:t>or another open vowel sound</w:t>
      </w:r>
    </w:p>
    <w:p w14:paraId="1A56EC2A" w14:textId="612BAFEE" w:rsidR="008B0A28" w:rsidRPr="003D50F5" w:rsidRDefault="0033774A" w:rsidP="00314A68">
      <w:pPr>
        <w:pStyle w:val="ListBullet"/>
      </w:pPr>
      <w:r w:rsidRPr="003D50F5">
        <w:t xml:space="preserve">repeat this activity and </w:t>
      </w:r>
      <w:r w:rsidR="00526727" w:rsidRPr="003D50F5">
        <w:t>t</w:t>
      </w:r>
      <w:r w:rsidR="008B0A28" w:rsidRPr="003D50F5">
        <w:t>ake turns to create different responses using the same notes but vary the rhythm (long, short, syncopated)</w:t>
      </w:r>
    </w:p>
    <w:p w14:paraId="13AECBF8" w14:textId="416652EE" w:rsidR="008B0A28" w:rsidRPr="003D50F5" w:rsidRDefault="00B94162" w:rsidP="00314A68">
      <w:pPr>
        <w:pStyle w:val="ListBullet"/>
      </w:pPr>
      <w:r w:rsidRPr="003D50F5">
        <w:t>e</w:t>
      </w:r>
      <w:r w:rsidR="00636095" w:rsidRPr="003D50F5">
        <w:t>xplore this further and t</w:t>
      </w:r>
      <w:r w:rsidR="008B0A28" w:rsidRPr="003D50F5">
        <w:t>ry adding extra notes from the G major pentatonic scale to make your responses more interesting</w:t>
      </w:r>
      <w:r w:rsidR="00314A68">
        <w:t>.</w:t>
      </w:r>
    </w:p>
    <w:p w14:paraId="396AEF02" w14:textId="729AD642" w:rsidR="005E4C6A" w:rsidRPr="003D50F5" w:rsidRDefault="00BF7876" w:rsidP="005E4C6A">
      <w:r w:rsidRPr="003D50F5">
        <w:t>You will then w</w:t>
      </w:r>
      <w:r w:rsidR="00E87CE7" w:rsidRPr="003D50F5">
        <w:t>ork in pairs</w:t>
      </w:r>
      <w:r w:rsidR="29305EA2">
        <w:t xml:space="preserve"> to</w:t>
      </w:r>
      <w:r w:rsidR="22FBE1A3">
        <w:t xml:space="preserve"> creat</w:t>
      </w:r>
      <w:r w:rsidR="71A46F92">
        <w:t>e</w:t>
      </w:r>
      <w:r w:rsidR="00940B13" w:rsidRPr="003D50F5">
        <w:t xml:space="preserve"> a melody </w:t>
      </w:r>
      <w:r w:rsidR="003C3A39" w:rsidRPr="003D50F5">
        <w:t>to fit with an accompaniment (4</w:t>
      </w:r>
      <w:r w:rsidR="005B57A9" w:rsidRPr="003D50F5">
        <w:t>-</w:t>
      </w:r>
      <w:r w:rsidR="003C3A39" w:rsidRPr="003D50F5">
        <w:t>chord progression)</w:t>
      </w:r>
      <w:r w:rsidR="00314A68">
        <w:t xml:space="preserve"> using the following steps:</w:t>
      </w:r>
    </w:p>
    <w:p w14:paraId="565FFD50" w14:textId="2A74C752" w:rsidR="005E4C6A" w:rsidRPr="003D50F5" w:rsidRDefault="007F10B6" w:rsidP="00314A68">
      <w:pPr>
        <w:pStyle w:val="ListBullet"/>
      </w:pPr>
      <w:r w:rsidRPr="003D50F5">
        <w:t>o</w:t>
      </w:r>
      <w:r w:rsidR="005E4C6A" w:rsidRPr="003D50F5">
        <w:t xml:space="preserve">ne partner plays a I–V–vi–IV chord progression </w:t>
      </w:r>
      <w:r w:rsidR="00B62215">
        <w:t xml:space="preserve">in the </w:t>
      </w:r>
      <w:r w:rsidR="00BE490A">
        <w:t xml:space="preserve">key of G major </w:t>
      </w:r>
      <w:r w:rsidR="005E4C6A" w:rsidRPr="003D50F5">
        <w:t>on the guitar or lower half of the keyboard</w:t>
      </w:r>
    </w:p>
    <w:p w14:paraId="3B85BAE2" w14:textId="0FA3439D" w:rsidR="005E4C6A" w:rsidRPr="003D50F5" w:rsidRDefault="007F10B6" w:rsidP="00314A68">
      <w:pPr>
        <w:pStyle w:val="ListBullet"/>
      </w:pPr>
      <w:r w:rsidRPr="003D50F5">
        <w:t>t</w:t>
      </w:r>
      <w:r w:rsidR="005E4C6A" w:rsidRPr="003D50F5">
        <w:t>he other partner creates a 4-bar melody using the G major pentatonic scale</w:t>
      </w:r>
    </w:p>
    <w:p w14:paraId="145F3B42" w14:textId="05658FF1" w:rsidR="005E4C6A" w:rsidRPr="003D50F5" w:rsidRDefault="007F10B6" w:rsidP="00314A68">
      <w:pPr>
        <w:pStyle w:val="ListBullet"/>
      </w:pPr>
      <w:r w:rsidRPr="003D50F5">
        <w:t>s</w:t>
      </w:r>
      <w:r w:rsidR="005E4C6A" w:rsidRPr="003D50F5">
        <w:t>wap roles so both partners get a turn composing a melody</w:t>
      </w:r>
    </w:p>
    <w:p w14:paraId="24710D93" w14:textId="588685AE" w:rsidR="005E4C6A" w:rsidRPr="003D50F5" w:rsidRDefault="007F10B6" w:rsidP="00314A68">
      <w:pPr>
        <w:pStyle w:val="ListBullet"/>
      </w:pPr>
      <w:r w:rsidRPr="003D50F5">
        <w:t>u</w:t>
      </w:r>
      <w:r w:rsidR="005E4C6A" w:rsidRPr="003D50F5">
        <w:t xml:space="preserve">se dynamics (loud/soft) and expression to </w:t>
      </w:r>
      <w:r w:rsidR="004941D5">
        <w:t>add variety to your melod</w:t>
      </w:r>
      <w:r w:rsidR="00057ABD">
        <w:t>y</w:t>
      </w:r>
    </w:p>
    <w:p w14:paraId="20227587" w14:textId="22F7D407" w:rsidR="005E4C6A" w:rsidRPr="003D50F5" w:rsidRDefault="00112902" w:rsidP="00314A68">
      <w:pPr>
        <w:pStyle w:val="ListBullet"/>
      </w:pPr>
      <w:r w:rsidRPr="003D50F5">
        <w:t>a</w:t>
      </w:r>
      <w:r w:rsidR="005E4C6A" w:rsidRPr="003D50F5">
        <w:t>fter composing, discuss with your partner what worked well and what could be improved</w:t>
      </w:r>
    </w:p>
    <w:p w14:paraId="6237D860" w14:textId="704C8D54" w:rsidR="00FD2ABB" w:rsidRPr="003D50F5" w:rsidRDefault="3E46F84B" w:rsidP="00314A68">
      <w:pPr>
        <w:pStyle w:val="ListBullet"/>
      </w:pPr>
      <w:r>
        <w:t>r</w:t>
      </w:r>
      <w:r w:rsidR="46816409">
        <w:t>efine your melodies and perform them for the class</w:t>
      </w:r>
      <w:r>
        <w:t>.</w:t>
      </w:r>
    </w:p>
    <w:p w14:paraId="147AF967" w14:textId="77777777" w:rsidR="00314A68" w:rsidRPr="00314A68" w:rsidRDefault="00314A68" w:rsidP="00E45A45">
      <w:r w:rsidRPr="00314A68">
        <w:br w:type="page"/>
      </w:r>
    </w:p>
    <w:p w14:paraId="2F976080" w14:textId="1AA058CA" w:rsidR="00E356BF" w:rsidRDefault="002E4C3A" w:rsidP="00E356BF">
      <w:pPr>
        <w:pStyle w:val="Heading1"/>
      </w:pPr>
      <w:bookmarkStart w:id="47" w:name="_Toc210136651"/>
      <w:r>
        <w:lastRenderedPageBreak/>
        <w:t xml:space="preserve">Learning sequence </w:t>
      </w:r>
      <w:r w:rsidR="00B75457">
        <w:t>6 – ensemble composition and performance</w:t>
      </w:r>
      <w:bookmarkEnd w:id="47"/>
    </w:p>
    <w:p w14:paraId="2AEC7E6D" w14:textId="77777777" w:rsidR="004B4744" w:rsidRPr="00BD3CE7" w:rsidRDefault="004B4744" w:rsidP="004B4744">
      <w:pPr>
        <w:pStyle w:val="Heading2"/>
      </w:pPr>
      <w:bookmarkStart w:id="48" w:name="_Toc210136652"/>
      <w:r w:rsidRPr="00BD3CE7">
        <w:t>Outcomes</w:t>
      </w:r>
      <w:r>
        <w:t xml:space="preserve"> and syllabus content</w:t>
      </w:r>
      <w:bookmarkEnd w:id="48"/>
    </w:p>
    <w:p w14:paraId="139E1DF5" w14:textId="77777777" w:rsidR="004B4744" w:rsidRPr="00B65492" w:rsidRDefault="004B4744" w:rsidP="004B4744">
      <w:pPr>
        <w:tabs>
          <w:tab w:val="left" w:pos="4605"/>
        </w:tabs>
      </w:pPr>
      <w:r>
        <w:t>A student:</w:t>
      </w:r>
    </w:p>
    <w:p w14:paraId="33EFF880" w14:textId="77777777" w:rsidR="004B4744" w:rsidRPr="00641D04" w:rsidRDefault="004B4744" w:rsidP="004B4744">
      <w:pPr>
        <w:pStyle w:val="ListBullet"/>
        <w:rPr>
          <w:rStyle w:val="Strong"/>
          <w:b w:val="0"/>
          <w:bCs w:val="0"/>
        </w:rPr>
      </w:pPr>
      <w:r w:rsidRPr="00641D04">
        <w:rPr>
          <w:rStyle w:val="Strong"/>
        </w:rPr>
        <w:t>MU4-PER-01</w:t>
      </w:r>
      <w:r w:rsidRPr="00641D04">
        <w:t xml:space="preserve"> uses performance skills to demonstrate understanding of the elements of music and communicate musical ideas</w:t>
      </w:r>
    </w:p>
    <w:p w14:paraId="181D1EB2" w14:textId="77777777" w:rsidR="004B4744" w:rsidRPr="00641D04" w:rsidRDefault="004B4744" w:rsidP="004B4744">
      <w:pPr>
        <w:pStyle w:val="ListBullet"/>
      </w:pPr>
      <w:r w:rsidRPr="00641D04">
        <w:rPr>
          <w:rStyle w:val="Strong"/>
        </w:rPr>
        <w:t>MU4-LIS-01</w:t>
      </w:r>
      <w:r w:rsidRPr="00641D04">
        <w:rPr>
          <w:rStyle w:val="Strong"/>
          <w:b w:val="0"/>
          <w:bCs w:val="0"/>
        </w:rPr>
        <w:t xml:space="preserve"> </w:t>
      </w:r>
      <w:r w:rsidRPr="00641D04">
        <w:t>uses listening skills to describe music in relation to stylistic, cultural, historical or social contexts and the elements of music</w:t>
      </w:r>
    </w:p>
    <w:p w14:paraId="1F6F1297" w14:textId="63EA83EB" w:rsidR="004B4744" w:rsidRDefault="004B4744" w:rsidP="004B4744">
      <w:pPr>
        <w:pStyle w:val="ListBullet"/>
      </w:pPr>
      <w:r w:rsidRPr="00641D04">
        <w:rPr>
          <w:rStyle w:val="Strong"/>
        </w:rPr>
        <w:t>MU4-COM-01</w:t>
      </w:r>
      <w:r w:rsidRPr="00641D04">
        <w:rPr>
          <w:rStyle w:val="Strong"/>
          <w:b w:val="0"/>
          <w:bCs w:val="0"/>
        </w:rPr>
        <w:t xml:space="preserve"> </w:t>
      </w:r>
      <w:r w:rsidRPr="00641D04">
        <w:t>improvises, arranges or composes using the elements of music to create musical ideas</w:t>
      </w:r>
    </w:p>
    <w:p w14:paraId="30A83E72" w14:textId="3ECDFB2E" w:rsidR="00D73738" w:rsidRDefault="00D73738" w:rsidP="00D73738">
      <w:pPr>
        <w:pStyle w:val="Caption"/>
      </w:pPr>
      <w:r>
        <w:t xml:space="preserve">Table </w:t>
      </w:r>
      <w:r>
        <w:fldChar w:fldCharType="begin"/>
      </w:r>
      <w:r>
        <w:instrText xml:space="preserve"> SEQ Table \* ARABIC </w:instrText>
      </w:r>
      <w:r>
        <w:fldChar w:fldCharType="separate"/>
      </w:r>
      <w:r>
        <w:rPr>
          <w:noProof/>
        </w:rPr>
        <w:t>11</w:t>
      </w:r>
      <w:r>
        <w:fldChar w:fldCharType="end"/>
      </w:r>
      <w:r>
        <w:t xml:space="preserve"> – </w:t>
      </w:r>
      <w:r w:rsidRPr="0056152C">
        <w:t>Stage 4 content – Learning sequence 6 – ensemble composition and performance</w:t>
      </w:r>
    </w:p>
    <w:tbl>
      <w:tblPr>
        <w:tblStyle w:val="Tableheader"/>
        <w:tblW w:w="0" w:type="auto"/>
        <w:tblLook w:val="04A0" w:firstRow="1" w:lastRow="0" w:firstColumn="1" w:lastColumn="0" w:noHBand="0" w:noVBand="1"/>
        <w:tblDescription w:val="This table outlines the Music Stage 4 syllabus content points covered in this learning sequence."/>
      </w:tblPr>
      <w:tblGrid>
        <w:gridCol w:w="3210"/>
        <w:gridCol w:w="3210"/>
        <w:gridCol w:w="3210"/>
      </w:tblGrid>
      <w:tr w:rsidR="004B4744" w14:paraId="3E5C7459" w14:textId="77777777" w:rsidTr="00D737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tcPr>
          <w:p w14:paraId="0328F0D8" w14:textId="77777777" w:rsidR="004B4744" w:rsidRDefault="004B4744" w:rsidP="00493A57">
            <w:r>
              <w:t>Performing</w:t>
            </w:r>
          </w:p>
        </w:tc>
        <w:tc>
          <w:tcPr>
            <w:tcW w:w="3210" w:type="dxa"/>
          </w:tcPr>
          <w:p w14:paraId="54AC349B" w14:textId="77777777" w:rsidR="004B4744" w:rsidRDefault="004B4744" w:rsidP="00493A57">
            <w:pPr>
              <w:cnfStyle w:val="100000000000" w:firstRow="1" w:lastRow="0" w:firstColumn="0" w:lastColumn="0" w:oddVBand="0" w:evenVBand="0" w:oddHBand="0" w:evenHBand="0" w:firstRowFirstColumn="0" w:firstRowLastColumn="0" w:lastRowFirstColumn="0" w:lastRowLastColumn="0"/>
            </w:pPr>
            <w:r>
              <w:t>Listening</w:t>
            </w:r>
          </w:p>
        </w:tc>
        <w:tc>
          <w:tcPr>
            <w:tcW w:w="3210" w:type="dxa"/>
          </w:tcPr>
          <w:p w14:paraId="6D6B099B" w14:textId="77777777" w:rsidR="004B4744" w:rsidRDefault="004B4744" w:rsidP="00493A57">
            <w:pPr>
              <w:cnfStyle w:val="100000000000" w:firstRow="1" w:lastRow="0" w:firstColumn="0" w:lastColumn="0" w:oddVBand="0" w:evenVBand="0" w:oddHBand="0" w:evenHBand="0" w:firstRowFirstColumn="0" w:firstRowLastColumn="0" w:lastRowFirstColumn="0" w:lastRowLastColumn="0"/>
            </w:pPr>
            <w:r>
              <w:t>Composing</w:t>
            </w:r>
          </w:p>
        </w:tc>
      </w:tr>
      <w:tr w:rsidR="004B4744" w14:paraId="45984BFA" w14:textId="77777777" w:rsidTr="00D737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tcPr>
          <w:p w14:paraId="7BE849AE" w14:textId="77777777" w:rsidR="004B4744" w:rsidRPr="00702157" w:rsidRDefault="004B4744" w:rsidP="00493A57">
            <w:pPr>
              <w:rPr>
                <w:b w:val="0"/>
              </w:rPr>
            </w:pPr>
            <w:r>
              <w:t>Music in practice</w:t>
            </w:r>
          </w:p>
          <w:p w14:paraId="195F7FC4" w14:textId="77777777" w:rsidR="004B4744" w:rsidRPr="00CD75E2" w:rsidRDefault="004B4744" w:rsidP="00493A57">
            <w:pPr>
              <w:rPr>
                <w:b w:val="0"/>
                <w:bCs/>
              </w:rPr>
            </w:pPr>
            <w:r w:rsidRPr="00CD75E2">
              <w:rPr>
                <w:b w:val="0"/>
                <w:bCs/>
              </w:rPr>
              <w:t>Apply knowledge of musical terminology to rehearse and perform</w:t>
            </w:r>
          </w:p>
          <w:p w14:paraId="7FB536E0" w14:textId="77777777" w:rsidR="004B4744" w:rsidRDefault="004B4744" w:rsidP="00493A57">
            <w:pPr>
              <w:rPr>
                <w:bCs/>
              </w:rPr>
            </w:pPr>
            <w:r w:rsidRPr="005641B3">
              <w:rPr>
                <w:b w:val="0"/>
                <w:bCs/>
              </w:rPr>
              <w:t>Perform own compositions and those of others</w:t>
            </w:r>
          </w:p>
          <w:p w14:paraId="5DA21AE9" w14:textId="338E0988" w:rsidR="00905425" w:rsidRDefault="00905425" w:rsidP="00493A57">
            <w:pPr>
              <w:rPr>
                <w:bCs/>
              </w:rPr>
            </w:pPr>
            <w:r w:rsidRPr="00BF01DB">
              <w:rPr>
                <w:b w:val="0"/>
                <w:bCs/>
              </w:rPr>
              <w:t>Perform music in a range of musical styles to communicate musical ideas</w:t>
            </w:r>
          </w:p>
          <w:p w14:paraId="0D7B95A9" w14:textId="07A2B681" w:rsidR="00917D77" w:rsidRPr="00671153" w:rsidRDefault="00917D77" w:rsidP="00917D77">
            <w:pPr>
              <w:rPr>
                <w:b w:val="0"/>
                <w:bCs/>
              </w:rPr>
            </w:pPr>
            <w:r w:rsidRPr="00671153">
              <w:rPr>
                <w:bCs/>
              </w:rPr>
              <w:t xml:space="preserve">Music in </w:t>
            </w:r>
            <w:r w:rsidR="00203B9C">
              <w:rPr>
                <w:bCs/>
              </w:rPr>
              <w:t>c</w:t>
            </w:r>
            <w:r w:rsidRPr="00671153">
              <w:rPr>
                <w:bCs/>
              </w:rPr>
              <w:t>ontext</w:t>
            </w:r>
          </w:p>
          <w:p w14:paraId="33CAFDE9" w14:textId="26DD297D" w:rsidR="00917D77" w:rsidRPr="00BF5CFB" w:rsidRDefault="00BF5CFB" w:rsidP="00493A57">
            <w:pPr>
              <w:rPr>
                <w:b w:val="0"/>
                <w:bCs/>
              </w:rPr>
            </w:pPr>
            <w:r w:rsidRPr="00BF5CFB">
              <w:rPr>
                <w:b w:val="0"/>
                <w:bCs/>
              </w:rPr>
              <w:t>Communicate musical ideas with expression</w:t>
            </w:r>
          </w:p>
          <w:p w14:paraId="660723D0" w14:textId="77777777" w:rsidR="004B4744" w:rsidRPr="00702157" w:rsidRDefault="004B4744" w:rsidP="00493A57">
            <w:pPr>
              <w:rPr>
                <w:b w:val="0"/>
              </w:rPr>
            </w:pPr>
            <w:r>
              <w:lastRenderedPageBreak/>
              <w:t>Elements of music</w:t>
            </w:r>
          </w:p>
          <w:p w14:paraId="3AF5C6E4" w14:textId="77777777" w:rsidR="004B4744" w:rsidRDefault="004B4744" w:rsidP="00493A57">
            <w:pPr>
              <w:rPr>
                <w:bCs/>
              </w:rPr>
            </w:pPr>
            <w:r w:rsidRPr="00EA33F4">
              <w:rPr>
                <w:b w:val="0"/>
                <w:bCs/>
              </w:rPr>
              <w:t>Use the elements of music when improvising and performing to communicate musical ideas</w:t>
            </w:r>
          </w:p>
          <w:p w14:paraId="6F386D6F" w14:textId="7AC05F09" w:rsidR="004B4744" w:rsidRPr="00203B9C" w:rsidRDefault="00AB416B" w:rsidP="00493A57">
            <w:pPr>
              <w:rPr>
                <w:b w:val="0"/>
                <w:bCs/>
              </w:rPr>
            </w:pPr>
            <w:r w:rsidRPr="002E3140">
              <w:rPr>
                <w:b w:val="0"/>
                <w:bCs/>
              </w:rPr>
              <w:t>Describe how the elements of music are used in performance</w:t>
            </w:r>
          </w:p>
        </w:tc>
        <w:tc>
          <w:tcPr>
            <w:tcW w:w="3210" w:type="dxa"/>
          </w:tcPr>
          <w:p w14:paraId="62CB3E00" w14:textId="77777777" w:rsidR="004B4744" w:rsidRPr="00637710" w:rsidRDefault="004B4744" w:rsidP="00493A57">
            <w:pPr>
              <w:cnfStyle w:val="000000100000" w:firstRow="0" w:lastRow="0" w:firstColumn="0" w:lastColumn="0" w:oddVBand="0" w:evenVBand="0" w:oddHBand="1" w:evenHBand="0" w:firstRowFirstColumn="0" w:firstRowLastColumn="0" w:lastRowFirstColumn="0" w:lastRowLastColumn="0"/>
              <w:rPr>
                <w:b/>
                <w:bCs/>
              </w:rPr>
            </w:pPr>
            <w:r>
              <w:rPr>
                <w:b/>
                <w:bCs/>
              </w:rPr>
              <w:lastRenderedPageBreak/>
              <w:t>Music in practice</w:t>
            </w:r>
          </w:p>
          <w:p w14:paraId="2A166E87" w14:textId="77777777" w:rsidR="004B4744" w:rsidRDefault="004B4744" w:rsidP="00493A57">
            <w:pPr>
              <w:cnfStyle w:val="000000100000" w:firstRow="0" w:lastRow="0" w:firstColumn="0" w:lastColumn="0" w:oddVBand="0" w:evenVBand="0" w:oddHBand="1" w:evenHBand="0" w:firstRowFirstColumn="0" w:firstRowLastColumn="0" w:lastRowFirstColumn="0" w:lastRowLastColumn="0"/>
            </w:pPr>
            <w:r w:rsidRPr="00767EA6">
              <w:t>Listen to and explore a range of repertoire to compare pieces of music</w:t>
            </w:r>
          </w:p>
          <w:p w14:paraId="19CC0AA8" w14:textId="10F25CCB" w:rsidR="00485737" w:rsidRDefault="00485737" w:rsidP="00493A57">
            <w:pPr>
              <w:cnfStyle w:val="000000100000" w:firstRow="0" w:lastRow="0" w:firstColumn="0" w:lastColumn="0" w:oddVBand="0" w:evenVBand="0" w:oddHBand="1" w:evenHBand="0" w:firstRowFirstColumn="0" w:firstRowLastColumn="0" w:lastRowFirstColumn="0" w:lastRowLastColumn="0"/>
            </w:pPr>
            <w:r w:rsidRPr="00767EA6">
              <w:t>Use appropriate musical terminology to describe and discuss music</w:t>
            </w:r>
          </w:p>
          <w:p w14:paraId="399AF36E" w14:textId="5BE6DD93" w:rsidR="004B4744" w:rsidRPr="00671153" w:rsidRDefault="004B4744" w:rsidP="00493A57">
            <w:pPr>
              <w:cnfStyle w:val="000000100000" w:firstRow="0" w:lastRow="0" w:firstColumn="0" w:lastColumn="0" w:oddVBand="0" w:evenVBand="0" w:oddHBand="1" w:evenHBand="0" w:firstRowFirstColumn="0" w:firstRowLastColumn="0" w:lastRowFirstColumn="0" w:lastRowLastColumn="0"/>
              <w:rPr>
                <w:b/>
                <w:bCs/>
              </w:rPr>
            </w:pPr>
            <w:r w:rsidRPr="00671153">
              <w:rPr>
                <w:b/>
                <w:bCs/>
              </w:rPr>
              <w:t xml:space="preserve">Music in </w:t>
            </w:r>
            <w:r w:rsidR="00203B9C">
              <w:rPr>
                <w:b/>
                <w:bCs/>
              </w:rPr>
              <w:t>c</w:t>
            </w:r>
            <w:r w:rsidRPr="00671153">
              <w:rPr>
                <w:b/>
                <w:bCs/>
              </w:rPr>
              <w:t>ontext</w:t>
            </w:r>
          </w:p>
          <w:p w14:paraId="08799A42" w14:textId="77777777" w:rsidR="004B4744" w:rsidRDefault="004B4744" w:rsidP="00493A57">
            <w:pPr>
              <w:cnfStyle w:val="000000100000" w:firstRow="0" w:lastRow="0" w:firstColumn="0" w:lastColumn="0" w:oddVBand="0" w:evenVBand="0" w:oddHBand="1" w:evenHBand="0" w:firstRowFirstColumn="0" w:firstRowLastColumn="0" w:lastRowFirstColumn="0" w:lastRowLastColumn="0"/>
            </w:pPr>
            <w:r w:rsidRPr="00E32243">
              <w:t>Make connections between pieces of music</w:t>
            </w:r>
          </w:p>
          <w:p w14:paraId="7B6FB3F1" w14:textId="77777777" w:rsidR="00DF4507" w:rsidRDefault="00DF4507" w:rsidP="00DF4507">
            <w:pPr>
              <w:cnfStyle w:val="000000100000" w:firstRow="0" w:lastRow="0" w:firstColumn="0" w:lastColumn="0" w:oddVBand="0" w:evenVBand="0" w:oddHBand="1" w:evenHBand="0" w:firstRowFirstColumn="0" w:firstRowLastColumn="0" w:lastRowFirstColumn="0" w:lastRowLastColumn="0"/>
            </w:pPr>
            <w:r w:rsidRPr="00767EA6">
              <w:t>Discuss music from the perspectives of composer, performer and audience</w:t>
            </w:r>
          </w:p>
          <w:p w14:paraId="075720DC" w14:textId="77777777" w:rsidR="00DF4507" w:rsidRDefault="00DF4507" w:rsidP="00DF4507">
            <w:pPr>
              <w:cnfStyle w:val="000000100000" w:firstRow="0" w:lastRow="0" w:firstColumn="0" w:lastColumn="0" w:oddVBand="0" w:evenVBand="0" w:oddHBand="1" w:evenHBand="0" w:firstRowFirstColumn="0" w:firstRowLastColumn="0" w:lastRowFirstColumn="0" w:lastRowLastColumn="0"/>
            </w:pPr>
            <w:r w:rsidRPr="00767EA6">
              <w:lastRenderedPageBreak/>
              <w:t>Describe how music is adapted or arranged</w:t>
            </w:r>
          </w:p>
          <w:p w14:paraId="34945896" w14:textId="77777777" w:rsidR="00DF4507" w:rsidRDefault="00DF4507" w:rsidP="00DF4507">
            <w:pPr>
              <w:cnfStyle w:val="000000100000" w:firstRow="0" w:lastRow="0" w:firstColumn="0" w:lastColumn="0" w:oddVBand="0" w:evenVBand="0" w:oddHBand="1" w:evenHBand="0" w:firstRowFirstColumn="0" w:firstRowLastColumn="0" w:lastRowFirstColumn="0" w:lastRowLastColumn="0"/>
            </w:pPr>
            <w:r w:rsidRPr="00767EA6">
              <w:t>Compare versions of a piece of music to explore different responses and interpretations over time</w:t>
            </w:r>
          </w:p>
          <w:p w14:paraId="178EC8B8" w14:textId="77777777" w:rsidR="00AC443C" w:rsidRPr="00AC443C" w:rsidRDefault="00AC443C" w:rsidP="00AC443C">
            <w:pPr>
              <w:cnfStyle w:val="000000100000" w:firstRow="0" w:lastRow="0" w:firstColumn="0" w:lastColumn="0" w:oddVBand="0" w:evenVBand="0" w:oddHBand="1" w:evenHBand="0" w:firstRowFirstColumn="0" w:firstRowLastColumn="0" w:lastRowFirstColumn="0" w:lastRowLastColumn="0"/>
              <w:rPr>
                <w:b/>
                <w:bCs/>
              </w:rPr>
            </w:pPr>
            <w:r w:rsidRPr="00AC443C">
              <w:rPr>
                <w:b/>
                <w:bCs/>
              </w:rPr>
              <w:t>Elements of music</w:t>
            </w:r>
          </w:p>
          <w:p w14:paraId="3C1F7A8B" w14:textId="692FBD4C" w:rsidR="004B4744" w:rsidRPr="00F30866" w:rsidRDefault="00F30866" w:rsidP="00493A57">
            <w:pPr>
              <w:cnfStyle w:val="000000100000" w:firstRow="0" w:lastRow="0" w:firstColumn="0" w:lastColumn="0" w:oddVBand="0" w:evenVBand="0" w:oddHBand="1" w:evenHBand="0" w:firstRowFirstColumn="0" w:firstRowLastColumn="0" w:lastRowFirstColumn="0" w:lastRowLastColumn="0"/>
            </w:pPr>
            <w:r w:rsidRPr="00767EA6">
              <w:t>Describe how composers use the elements of music to communicate musical ideas in repertoire</w:t>
            </w:r>
          </w:p>
        </w:tc>
        <w:tc>
          <w:tcPr>
            <w:tcW w:w="3210" w:type="dxa"/>
          </w:tcPr>
          <w:p w14:paraId="1EACF28D" w14:textId="77777777" w:rsidR="004B4744" w:rsidRDefault="004B4744" w:rsidP="00493A57">
            <w:pPr>
              <w:cnfStyle w:val="000000100000" w:firstRow="0" w:lastRow="0" w:firstColumn="0" w:lastColumn="0" w:oddVBand="0" w:evenVBand="0" w:oddHBand="1" w:evenHBand="0" w:firstRowFirstColumn="0" w:firstRowLastColumn="0" w:lastRowFirstColumn="0" w:lastRowLastColumn="0"/>
              <w:rPr>
                <w:b/>
                <w:bCs/>
              </w:rPr>
            </w:pPr>
            <w:r>
              <w:rPr>
                <w:b/>
                <w:bCs/>
              </w:rPr>
              <w:lastRenderedPageBreak/>
              <w:t>Music in practice</w:t>
            </w:r>
          </w:p>
          <w:p w14:paraId="6BE1CCB5" w14:textId="77777777" w:rsidR="004B4744" w:rsidRDefault="004B4744" w:rsidP="00493A57">
            <w:pPr>
              <w:cnfStyle w:val="000000100000" w:firstRow="0" w:lastRow="0" w:firstColumn="0" w:lastColumn="0" w:oddVBand="0" w:evenVBand="0" w:oddHBand="1" w:evenHBand="0" w:firstRowFirstColumn="0" w:firstRowLastColumn="0" w:lastRowFirstColumn="0" w:lastRowLastColumn="0"/>
            </w:pPr>
            <w:r w:rsidRPr="00767EA6">
              <w:t>Improvise and experiment to communicate musical ideas</w:t>
            </w:r>
          </w:p>
          <w:p w14:paraId="50773284" w14:textId="77777777" w:rsidR="004B4744" w:rsidRDefault="004B4744" w:rsidP="00493A57">
            <w:pPr>
              <w:cnfStyle w:val="000000100000" w:firstRow="0" w:lastRow="0" w:firstColumn="0" w:lastColumn="0" w:oddVBand="0" w:evenVBand="0" w:oddHBand="1" w:evenHBand="0" w:firstRowFirstColumn="0" w:firstRowLastColumn="0" w:lastRowFirstColumn="0" w:lastRowLastColumn="0"/>
            </w:pPr>
            <w:r w:rsidRPr="00767EA6">
              <w:t>Experiment with different ways of combining musical ideas</w:t>
            </w:r>
          </w:p>
          <w:p w14:paraId="07D9C80D" w14:textId="77777777" w:rsidR="004B4744" w:rsidRDefault="004B4744" w:rsidP="00493A57">
            <w:pPr>
              <w:cnfStyle w:val="000000100000" w:firstRow="0" w:lastRow="0" w:firstColumn="0" w:lastColumn="0" w:oddVBand="0" w:evenVBand="0" w:oddHBand="1" w:evenHBand="0" w:firstRowFirstColumn="0" w:firstRowLastColumn="0" w:lastRowFirstColumn="0" w:lastRowLastColumn="0"/>
            </w:pPr>
            <w:r w:rsidRPr="00767EA6">
              <w:t>Document musical ideas using notations appropriate to the style</w:t>
            </w:r>
          </w:p>
          <w:p w14:paraId="54DB7365" w14:textId="724D8D2D" w:rsidR="00DA1C31" w:rsidRPr="001D089B" w:rsidRDefault="00DA1C31" w:rsidP="00493A57">
            <w:pPr>
              <w:cnfStyle w:val="000000100000" w:firstRow="0" w:lastRow="0" w:firstColumn="0" w:lastColumn="0" w:oddVBand="0" w:evenVBand="0" w:oddHBand="1" w:evenHBand="0" w:firstRowFirstColumn="0" w:firstRowLastColumn="0" w:lastRowFirstColumn="0" w:lastRowLastColumn="0"/>
            </w:pPr>
            <w:r w:rsidRPr="00767EA6">
              <w:t>Reflect on and document in writing compositional choices and processes</w:t>
            </w:r>
          </w:p>
          <w:p w14:paraId="462D05B2" w14:textId="4C6F6D5D" w:rsidR="008277B0" w:rsidRDefault="000B044E" w:rsidP="00493A57">
            <w:pPr>
              <w:cnfStyle w:val="000000100000" w:firstRow="0" w:lastRow="0" w:firstColumn="0" w:lastColumn="0" w:oddVBand="0" w:evenVBand="0" w:oddHBand="1" w:evenHBand="0" w:firstRowFirstColumn="0" w:firstRowLastColumn="0" w:lastRowFirstColumn="0" w:lastRowLastColumn="0"/>
              <w:rPr>
                <w:b/>
              </w:rPr>
            </w:pPr>
            <w:r>
              <w:rPr>
                <w:b/>
              </w:rPr>
              <w:t xml:space="preserve">Music in </w:t>
            </w:r>
            <w:r w:rsidR="00203B9C">
              <w:rPr>
                <w:b/>
              </w:rPr>
              <w:t>c</w:t>
            </w:r>
            <w:r>
              <w:rPr>
                <w:b/>
              </w:rPr>
              <w:t>ontext</w:t>
            </w:r>
          </w:p>
          <w:p w14:paraId="668F4B5D" w14:textId="4391E0B1" w:rsidR="008277B0" w:rsidRPr="00462D9C" w:rsidRDefault="00462D9C" w:rsidP="00493A57">
            <w:pPr>
              <w:cnfStyle w:val="000000100000" w:firstRow="0" w:lastRow="0" w:firstColumn="0" w:lastColumn="0" w:oddVBand="0" w:evenVBand="0" w:oddHBand="1" w:evenHBand="0" w:firstRowFirstColumn="0" w:firstRowLastColumn="0" w:lastRowFirstColumn="0" w:lastRowLastColumn="0"/>
            </w:pPr>
            <w:r w:rsidRPr="00767EA6">
              <w:t xml:space="preserve">Reflect on and document in </w:t>
            </w:r>
            <w:r w:rsidRPr="00767EA6">
              <w:lastRenderedPageBreak/>
              <w:t>writing compositional choices and processes</w:t>
            </w:r>
          </w:p>
          <w:p w14:paraId="48DC42E2" w14:textId="7D5F2575" w:rsidR="004B4744" w:rsidRDefault="004B4744" w:rsidP="00493A57">
            <w:pPr>
              <w:cnfStyle w:val="000000100000" w:firstRow="0" w:lastRow="0" w:firstColumn="0" w:lastColumn="0" w:oddVBand="0" w:evenVBand="0" w:oddHBand="1" w:evenHBand="0" w:firstRowFirstColumn="0" w:firstRowLastColumn="0" w:lastRowFirstColumn="0" w:lastRowLastColumn="0"/>
              <w:rPr>
                <w:b/>
              </w:rPr>
            </w:pPr>
            <w:r>
              <w:rPr>
                <w:b/>
              </w:rPr>
              <w:t>Elements of music</w:t>
            </w:r>
          </w:p>
          <w:p w14:paraId="44FEBFBA" w14:textId="77777777" w:rsidR="004B4744" w:rsidRDefault="004B4744" w:rsidP="00493A57">
            <w:pPr>
              <w:cnfStyle w:val="000000100000" w:firstRow="0" w:lastRow="0" w:firstColumn="0" w:lastColumn="0" w:oddVBand="0" w:evenVBand="0" w:oddHBand="1" w:evenHBand="0" w:firstRowFirstColumn="0" w:firstRowLastColumn="0" w:lastRowFirstColumn="0" w:lastRowLastColumn="0"/>
            </w:pPr>
            <w:r w:rsidRPr="00D649D8">
              <w:t>Explore how the elements of music can be used and combined to create and communicate musical ideas through improvising and composing</w:t>
            </w:r>
          </w:p>
          <w:p w14:paraId="7C0E246C" w14:textId="77777777" w:rsidR="004B4744" w:rsidRPr="00A47533" w:rsidRDefault="004B4744" w:rsidP="00493A57">
            <w:pPr>
              <w:cnfStyle w:val="000000100000" w:firstRow="0" w:lastRow="0" w:firstColumn="0" w:lastColumn="0" w:oddVBand="0" w:evenVBand="0" w:oddHBand="1" w:evenHBand="0" w:firstRowFirstColumn="0" w:firstRowLastColumn="0" w:lastRowFirstColumn="0" w:lastRowLastColumn="0"/>
            </w:pPr>
            <w:r w:rsidRPr="00D649D8">
              <w:t>Reflect on the use of the elements of music in own compositions and the compositions of others</w:t>
            </w:r>
          </w:p>
        </w:tc>
      </w:tr>
    </w:tbl>
    <w:p w14:paraId="4D1B77E1" w14:textId="77777777" w:rsidR="00D73738" w:rsidRDefault="00D73738" w:rsidP="00D73738">
      <w:pPr>
        <w:pStyle w:val="Imageattributioncaption"/>
      </w:pPr>
      <w:hyperlink r:id="rId53" w:history="1">
        <w:r w:rsidRPr="007C3FAC">
          <w:rPr>
            <w:rStyle w:val="Hyperlink"/>
          </w:rPr>
          <w:t>Music 7</w:t>
        </w:r>
        <w:r>
          <w:rPr>
            <w:rStyle w:val="Hyperlink"/>
          </w:rPr>
          <w:t>–</w:t>
        </w:r>
        <w:r w:rsidRPr="007C3FAC">
          <w:rPr>
            <w:rStyle w:val="Hyperlink"/>
          </w:rPr>
          <w:t>10 Syllabus</w:t>
        </w:r>
      </w:hyperlink>
      <w:r>
        <w:t xml:space="preserve"> © NSW Education Standards Authority (NESA) for and on behalf of the Crown in right of the State of New South Wales, 2024.</w:t>
      </w:r>
    </w:p>
    <w:p w14:paraId="00193739" w14:textId="6F338C88" w:rsidR="004B4744" w:rsidRDefault="004B4744" w:rsidP="00D73738">
      <w:r w:rsidRPr="008F6142">
        <w:rPr>
          <w:rStyle w:val="Strong"/>
        </w:rPr>
        <w:t>Duration:</w:t>
      </w:r>
      <w:r>
        <w:t xml:space="preserve"> </w:t>
      </w:r>
      <w:r w:rsidR="00F5618F">
        <w:t>7.5</w:t>
      </w:r>
      <w:r>
        <w:t xml:space="preserve"> hours (</w:t>
      </w:r>
      <w:r w:rsidR="00F5618F">
        <w:t>3</w:t>
      </w:r>
      <w:r>
        <w:t xml:space="preserve"> weeks)</w:t>
      </w:r>
    </w:p>
    <w:p w14:paraId="3750647E" w14:textId="3863A3ED" w:rsidR="00D73738" w:rsidRDefault="00D73738" w:rsidP="00D73738">
      <w:pPr>
        <w:pStyle w:val="Caption"/>
      </w:pPr>
      <w:r>
        <w:t xml:space="preserve">Table </w:t>
      </w:r>
      <w:r>
        <w:fldChar w:fldCharType="begin"/>
      </w:r>
      <w:r>
        <w:instrText xml:space="preserve"> SEQ Table \* ARABIC </w:instrText>
      </w:r>
      <w:r>
        <w:fldChar w:fldCharType="separate"/>
      </w:r>
      <w:r>
        <w:rPr>
          <w:noProof/>
        </w:rPr>
        <w:t>12</w:t>
      </w:r>
      <w:r>
        <w:fldChar w:fldCharType="end"/>
      </w:r>
      <w:r>
        <w:t xml:space="preserve"> – </w:t>
      </w:r>
      <w:r w:rsidRPr="00F53EAE">
        <w:t>Learning sequence 6 – learning intentions and success criteria</w:t>
      </w:r>
    </w:p>
    <w:tbl>
      <w:tblPr>
        <w:tblStyle w:val="Tableheader"/>
        <w:tblW w:w="5000" w:type="pct"/>
        <w:tblLayout w:type="fixed"/>
        <w:tblLook w:val="0420" w:firstRow="1" w:lastRow="0" w:firstColumn="0" w:lastColumn="0" w:noHBand="0" w:noVBand="1"/>
        <w:tblDescription w:val="Learning intentions and success criteria for learning sequence 6."/>
      </w:tblPr>
      <w:tblGrid>
        <w:gridCol w:w="4815"/>
        <w:gridCol w:w="4815"/>
      </w:tblGrid>
      <w:tr w:rsidR="004B4744" w14:paraId="27235409" w14:textId="77777777" w:rsidTr="00493A57">
        <w:trPr>
          <w:cnfStyle w:val="100000000000" w:firstRow="1" w:lastRow="0" w:firstColumn="0" w:lastColumn="0" w:oddVBand="0" w:evenVBand="0" w:oddHBand="0" w:evenHBand="0" w:firstRowFirstColumn="0" w:firstRowLastColumn="0" w:lastRowFirstColumn="0" w:lastRowLastColumn="0"/>
        </w:trPr>
        <w:tc>
          <w:tcPr>
            <w:tcW w:w="2500" w:type="pct"/>
          </w:tcPr>
          <w:p w14:paraId="62682DCB" w14:textId="649E7805" w:rsidR="004B4744" w:rsidRDefault="004B4744" w:rsidP="00493A57">
            <w:r>
              <w:t>Learning intentions</w:t>
            </w:r>
          </w:p>
        </w:tc>
        <w:tc>
          <w:tcPr>
            <w:tcW w:w="2500" w:type="pct"/>
          </w:tcPr>
          <w:p w14:paraId="51B1A567" w14:textId="77777777" w:rsidR="004B4744" w:rsidRDefault="004B4744" w:rsidP="00493A57">
            <w:r>
              <w:t>Success criteria</w:t>
            </w:r>
          </w:p>
        </w:tc>
      </w:tr>
      <w:tr w:rsidR="004B4744" w14:paraId="42C2B973" w14:textId="77777777" w:rsidTr="00493A57">
        <w:trPr>
          <w:cnfStyle w:val="000000100000" w:firstRow="0" w:lastRow="0" w:firstColumn="0" w:lastColumn="0" w:oddVBand="0" w:evenVBand="0" w:oddHBand="1" w:evenHBand="0" w:firstRowFirstColumn="0" w:firstRowLastColumn="0" w:lastRowFirstColumn="0" w:lastRowLastColumn="0"/>
        </w:trPr>
        <w:tc>
          <w:tcPr>
            <w:tcW w:w="2500" w:type="pct"/>
          </w:tcPr>
          <w:p w14:paraId="115B9B2A" w14:textId="77777777" w:rsidR="004B4744" w:rsidRDefault="004B4744" w:rsidP="00493A57">
            <w:r>
              <w:t>We are learning to:</w:t>
            </w:r>
          </w:p>
          <w:p w14:paraId="4D961733" w14:textId="77777777" w:rsidR="00871EBD" w:rsidRPr="00871EBD" w:rsidRDefault="00871EBD" w:rsidP="00871EBD">
            <w:pPr>
              <w:pStyle w:val="ListBullet"/>
            </w:pPr>
            <w:r w:rsidRPr="00871EBD">
              <w:t>build knowledge of chords and how to play them</w:t>
            </w:r>
          </w:p>
          <w:p w14:paraId="1204EAAE" w14:textId="77777777" w:rsidR="00871EBD" w:rsidRPr="00871EBD" w:rsidRDefault="00871EBD" w:rsidP="00871EBD">
            <w:pPr>
              <w:pStyle w:val="ListBullet"/>
            </w:pPr>
            <w:r w:rsidRPr="00871EBD">
              <w:t>develop arrangement or own composition as part of an ensemble</w:t>
            </w:r>
          </w:p>
          <w:p w14:paraId="61ABBEF2" w14:textId="0B6EC82F" w:rsidR="00871EBD" w:rsidRPr="00871EBD" w:rsidRDefault="00871EBD" w:rsidP="00871EBD">
            <w:pPr>
              <w:pStyle w:val="ListBullet"/>
            </w:pPr>
            <w:r w:rsidRPr="00871EBD">
              <w:t>reflect on composition and performance process</w:t>
            </w:r>
          </w:p>
          <w:p w14:paraId="1C075AED" w14:textId="42C0FD15" w:rsidR="004B4744" w:rsidRPr="004218AB" w:rsidRDefault="00871EBD" w:rsidP="00871EBD">
            <w:pPr>
              <w:pStyle w:val="ListBullet"/>
            </w:pPr>
            <w:r w:rsidRPr="00871EBD">
              <w:t xml:space="preserve">develop individual and ensemble </w:t>
            </w:r>
            <w:r w:rsidRPr="00871EBD">
              <w:lastRenderedPageBreak/>
              <w:t>performance skills</w:t>
            </w:r>
            <w:r w:rsidR="00203B9C">
              <w:t>.</w:t>
            </w:r>
          </w:p>
        </w:tc>
        <w:tc>
          <w:tcPr>
            <w:tcW w:w="2500" w:type="pct"/>
          </w:tcPr>
          <w:p w14:paraId="6138061F" w14:textId="668DF0E5" w:rsidR="004B4744" w:rsidRDefault="004B4744" w:rsidP="00493A57">
            <w:r>
              <w:lastRenderedPageBreak/>
              <w:t>We can:</w:t>
            </w:r>
          </w:p>
          <w:p w14:paraId="2578218C" w14:textId="3DE3A731" w:rsidR="00EF330D" w:rsidRPr="00EF330D" w:rsidRDefault="00EF330D" w:rsidP="00EF330D">
            <w:pPr>
              <w:pStyle w:val="ListBullet"/>
            </w:pPr>
            <w:r w:rsidRPr="00EF330D">
              <w:t>play</w:t>
            </w:r>
            <w:r w:rsidR="00203B9C">
              <w:t>,</w:t>
            </w:r>
            <w:r w:rsidRPr="00EF330D">
              <w:t xml:space="preserve"> demonstrating accuracy, control and role within the ensemble</w:t>
            </w:r>
          </w:p>
          <w:p w14:paraId="0CABB78D" w14:textId="77777777" w:rsidR="00EF330D" w:rsidRPr="00EF330D" w:rsidRDefault="00EF330D" w:rsidP="00EF330D">
            <w:pPr>
              <w:pStyle w:val="ListBullet"/>
            </w:pPr>
            <w:r w:rsidRPr="00EF330D">
              <w:t>compose and perform an original work or arrangement</w:t>
            </w:r>
          </w:p>
          <w:p w14:paraId="32AD5ED6" w14:textId="77777777" w:rsidR="00EF330D" w:rsidRPr="00EF330D" w:rsidRDefault="00EF330D" w:rsidP="00EF330D">
            <w:pPr>
              <w:pStyle w:val="ListBullet"/>
            </w:pPr>
            <w:r w:rsidRPr="00EF330D">
              <w:t>reflect on the composition process and use of the elements of music</w:t>
            </w:r>
          </w:p>
          <w:p w14:paraId="1F34AC4D" w14:textId="4766973B" w:rsidR="004B4744" w:rsidRDefault="00EF330D" w:rsidP="00493A57">
            <w:pPr>
              <w:pStyle w:val="ListBullet"/>
            </w:pPr>
            <w:r w:rsidRPr="00EF330D">
              <w:t xml:space="preserve">reflect on performance and use of </w:t>
            </w:r>
            <w:r w:rsidR="00203B9C">
              <w:t xml:space="preserve">the </w:t>
            </w:r>
            <w:r w:rsidRPr="00EF330D">
              <w:lastRenderedPageBreak/>
              <w:t>elements of music.</w:t>
            </w:r>
          </w:p>
        </w:tc>
      </w:tr>
    </w:tbl>
    <w:p w14:paraId="43514273" w14:textId="329A6819" w:rsidR="004B4744" w:rsidRPr="001230FB" w:rsidRDefault="004B4744" w:rsidP="004B4744">
      <w:pPr>
        <w:rPr>
          <w:rStyle w:val="Strong"/>
        </w:rPr>
      </w:pPr>
      <w:r w:rsidRPr="001230FB">
        <w:rPr>
          <w:rStyle w:val="Strong"/>
        </w:rPr>
        <w:lastRenderedPageBreak/>
        <w:t>Evidence of learning</w:t>
      </w:r>
    </w:p>
    <w:p w14:paraId="1F6F0F2B" w14:textId="41CF0851" w:rsidR="004B4744" w:rsidRDefault="004B4744" w:rsidP="004B4744">
      <w:pPr>
        <w:pStyle w:val="ListBullet"/>
      </w:pPr>
      <w:r>
        <w:t>Teacher observations, monitoring progress of individuals and offering support when needed</w:t>
      </w:r>
    </w:p>
    <w:p w14:paraId="02A5B2DA" w14:textId="1FA7F0BB" w:rsidR="004B4744" w:rsidRDefault="004B4744" w:rsidP="004B4744">
      <w:pPr>
        <w:pStyle w:val="FeatureBox"/>
      </w:pPr>
      <w:r>
        <w:rPr>
          <w:rStyle w:val="Strong"/>
        </w:rPr>
        <w:t>Suggested differentiation and adjustments:</w:t>
      </w:r>
      <w:r>
        <w:t xml:space="preserve"> </w:t>
      </w:r>
      <w:r w:rsidR="0057393D">
        <w:t xml:space="preserve">provide </w:t>
      </w:r>
      <w:r w:rsidR="00597B1F">
        <w:t>various modes of music</w:t>
      </w:r>
      <w:r w:rsidR="0057393D">
        <w:t xml:space="preserve"> notation </w:t>
      </w:r>
      <w:r w:rsidR="00597B1F">
        <w:t>options</w:t>
      </w:r>
      <w:r w:rsidR="0057393D">
        <w:t xml:space="preserve"> to support students in </w:t>
      </w:r>
      <w:r w:rsidR="00FA3962">
        <w:t xml:space="preserve">writing </w:t>
      </w:r>
      <w:r w:rsidR="007B5D6F">
        <w:t xml:space="preserve">and interpreting music. </w:t>
      </w:r>
      <w:r w:rsidR="00605774">
        <w:t xml:space="preserve">Support students in </w:t>
      </w:r>
      <w:r w:rsidR="00CB5B43">
        <w:t>modifying</w:t>
      </w:r>
      <w:r w:rsidR="00605774">
        <w:t xml:space="preserve"> musical material to </w:t>
      </w:r>
      <w:r w:rsidR="00846A53">
        <w:t>enable them to participate in the ensemble composition and performance tasks.</w:t>
      </w:r>
    </w:p>
    <w:p w14:paraId="1CEE677B" w14:textId="443C66B3" w:rsidR="004B4744" w:rsidRPr="004B4744" w:rsidRDefault="1120F813" w:rsidP="005E2E26">
      <w:pPr>
        <w:pStyle w:val="Heading2"/>
      </w:pPr>
      <w:bookmarkStart w:id="49" w:name="_Toc210136653"/>
      <w:r>
        <w:t>Activity 6.1 – comparing versions</w:t>
      </w:r>
      <w:bookmarkEnd w:id="49"/>
    </w:p>
    <w:p w14:paraId="744B572A" w14:textId="52D8793D" w:rsidR="00B75457" w:rsidRPr="0032066C" w:rsidRDefault="00B75457" w:rsidP="00B75457">
      <w:pPr>
        <w:pStyle w:val="FeatureBox2"/>
        <w:rPr>
          <w:rStyle w:val="Strong"/>
          <w:b w:val="0"/>
          <w:bCs w:val="0"/>
        </w:rPr>
      </w:pPr>
      <w:r>
        <w:rPr>
          <w:rStyle w:val="Strong"/>
        </w:rPr>
        <w:t>Teacher note:</w:t>
      </w:r>
      <w:r w:rsidR="0032066C">
        <w:rPr>
          <w:rStyle w:val="Strong"/>
        </w:rPr>
        <w:t xml:space="preserve"> </w:t>
      </w:r>
      <w:r w:rsidR="0032066C">
        <w:rPr>
          <w:rStyle w:val="Strong"/>
          <w:b w:val="0"/>
          <w:bCs w:val="0"/>
        </w:rPr>
        <w:t xml:space="preserve">use the </w:t>
      </w:r>
      <w:r w:rsidR="003F506E">
        <w:rPr>
          <w:rStyle w:val="Strong"/>
        </w:rPr>
        <w:t xml:space="preserve">PowerPoint </w:t>
      </w:r>
      <w:r w:rsidR="0032066C">
        <w:rPr>
          <w:rStyle w:val="Strong"/>
          <w:b w:val="0"/>
          <w:bCs w:val="0"/>
        </w:rPr>
        <w:t>to support this activity</w:t>
      </w:r>
      <w:r w:rsidR="00C57F4E">
        <w:rPr>
          <w:rStyle w:val="Strong"/>
          <w:b w:val="0"/>
          <w:bCs w:val="0"/>
        </w:rPr>
        <w:t xml:space="preserve">. </w:t>
      </w:r>
      <w:r w:rsidR="004305A0">
        <w:rPr>
          <w:rStyle w:val="Strong"/>
          <w:b w:val="0"/>
          <w:bCs w:val="0"/>
        </w:rPr>
        <w:t xml:space="preserve">Provide a copy of </w:t>
      </w:r>
      <w:r w:rsidR="00761A2D">
        <w:rPr>
          <w:rStyle w:val="Strong"/>
          <w:b w:val="0"/>
          <w:bCs w:val="0"/>
        </w:rPr>
        <w:t>‘</w:t>
      </w:r>
      <w:r w:rsidR="2225E3C0" w:rsidRPr="37FC6E34">
        <w:rPr>
          <w:rStyle w:val="Strong"/>
          <w:b w:val="0"/>
          <w:bCs w:val="0"/>
        </w:rPr>
        <w:t xml:space="preserve">Activity 6.1 – </w:t>
      </w:r>
      <w:r w:rsidR="00761A2D">
        <w:rPr>
          <w:rStyle w:val="Strong"/>
          <w:b w:val="0"/>
          <w:bCs w:val="0"/>
        </w:rPr>
        <w:t xml:space="preserve">comparing </w:t>
      </w:r>
      <w:r w:rsidR="5FEE4733" w:rsidRPr="37FC6E34">
        <w:rPr>
          <w:rStyle w:val="Strong"/>
          <w:b w:val="0"/>
          <w:bCs w:val="0"/>
        </w:rPr>
        <w:t>versions worksheet</w:t>
      </w:r>
      <w:r w:rsidR="7DCF131A" w:rsidRPr="37FC6E34">
        <w:rPr>
          <w:rStyle w:val="Strong"/>
          <w:b w:val="0"/>
          <w:bCs w:val="0"/>
        </w:rPr>
        <w:t>’</w:t>
      </w:r>
      <w:r w:rsidR="00761A2D">
        <w:rPr>
          <w:rStyle w:val="Strong"/>
          <w:b w:val="0"/>
          <w:bCs w:val="0"/>
        </w:rPr>
        <w:t xml:space="preserve"> </w:t>
      </w:r>
      <w:r w:rsidR="004A6EED">
        <w:rPr>
          <w:rStyle w:val="Strong"/>
          <w:b w:val="0"/>
          <w:bCs w:val="0"/>
        </w:rPr>
        <w:t xml:space="preserve">from the </w:t>
      </w:r>
      <w:r w:rsidR="004A6EED" w:rsidRPr="004A6EED">
        <w:rPr>
          <w:rStyle w:val="Strong"/>
        </w:rPr>
        <w:t>teacher resource booklet</w:t>
      </w:r>
      <w:r w:rsidR="004A6EED">
        <w:rPr>
          <w:rStyle w:val="Strong"/>
          <w:b w:val="0"/>
          <w:bCs w:val="0"/>
        </w:rPr>
        <w:t xml:space="preserve"> </w:t>
      </w:r>
      <w:r w:rsidR="00761A2D">
        <w:rPr>
          <w:rStyle w:val="Strong"/>
          <w:b w:val="0"/>
          <w:bCs w:val="0"/>
        </w:rPr>
        <w:t xml:space="preserve">and have the </w:t>
      </w:r>
      <w:r w:rsidR="009C5DE5">
        <w:rPr>
          <w:rStyle w:val="Strong"/>
          <w:b w:val="0"/>
          <w:bCs w:val="0"/>
        </w:rPr>
        <w:t>students</w:t>
      </w:r>
      <w:r w:rsidR="00761A2D">
        <w:rPr>
          <w:rStyle w:val="Strong"/>
          <w:b w:val="0"/>
          <w:bCs w:val="0"/>
        </w:rPr>
        <w:t xml:space="preserve"> exam</w:t>
      </w:r>
      <w:r w:rsidR="009C5DE5">
        <w:rPr>
          <w:rStyle w:val="Strong"/>
          <w:b w:val="0"/>
          <w:bCs w:val="0"/>
        </w:rPr>
        <w:t>ine</w:t>
      </w:r>
      <w:r w:rsidR="00BD0AE2">
        <w:rPr>
          <w:rStyle w:val="Strong"/>
          <w:b w:val="0"/>
          <w:bCs w:val="0"/>
        </w:rPr>
        <w:t xml:space="preserve"> </w:t>
      </w:r>
      <w:r w:rsidR="003F506E">
        <w:rPr>
          <w:rStyle w:val="Strong"/>
          <w:b w:val="0"/>
          <w:bCs w:val="0"/>
        </w:rPr>
        <w:t>one</w:t>
      </w:r>
      <w:r w:rsidR="00BD0AE2">
        <w:rPr>
          <w:rStyle w:val="Strong"/>
          <w:b w:val="0"/>
          <w:bCs w:val="0"/>
        </w:rPr>
        <w:t xml:space="preserve"> to 2 of </w:t>
      </w:r>
      <w:r w:rsidR="008A449B">
        <w:rPr>
          <w:rStyle w:val="Strong"/>
          <w:b w:val="0"/>
          <w:bCs w:val="0"/>
        </w:rPr>
        <w:t xml:space="preserve">the </w:t>
      </w:r>
      <w:r w:rsidR="00BD0AE2">
        <w:rPr>
          <w:rStyle w:val="Strong"/>
          <w:b w:val="0"/>
          <w:bCs w:val="0"/>
        </w:rPr>
        <w:t>examples provided.</w:t>
      </w:r>
    </w:p>
    <w:p w14:paraId="5174EDFB" w14:textId="0BD3E799" w:rsidR="001D4E1F" w:rsidRPr="00182781" w:rsidRDefault="481DEEFA" w:rsidP="003F506E">
      <w:r>
        <w:t xml:space="preserve">Use ‘Activity 6.1 – comparing versions worksheet’ to compare </w:t>
      </w:r>
      <w:r w:rsidR="003F506E">
        <w:t xml:space="preserve">2 </w:t>
      </w:r>
      <w:r>
        <w:t>versions of the same song in d</w:t>
      </w:r>
      <w:r w:rsidR="003F506E">
        <w:t>i</w:t>
      </w:r>
      <w:r>
        <w:t>fferent styles</w:t>
      </w:r>
      <w:r w:rsidR="3C86565D">
        <w:t>.</w:t>
      </w:r>
    </w:p>
    <w:p w14:paraId="62D50B06" w14:textId="109C2FBD" w:rsidR="00A112D0" w:rsidRDefault="00C14B77" w:rsidP="00A112D0">
      <w:r>
        <w:t>L</w:t>
      </w:r>
      <w:r w:rsidR="00A112D0">
        <w:t xml:space="preserve">isten to </w:t>
      </w:r>
      <w:r w:rsidR="0071485C">
        <w:t>both</w:t>
      </w:r>
      <w:r w:rsidR="00A112D0">
        <w:t xml:space="preserve"> version</w:t>
      </w:r>
      <w:r w:rsidR="00A74BF0">
        <w:t>s</w:t>
      </w:r>
      <w:r w:rsidR="00A112D0">
        <w:t xml:space="preserve"> of the piece and answer the following questions:</w:t>
      </w:r>
    </w:p>
    <w:p w14:paraId="2214C610" w14:textId="20B19000" w:rsidR="00A112D0" w:rsidRDefault="003F506E" w:rsidP="37FC6E34">
      <w:pPr>
        <w:pStyle w:val="ListBullet"/>
      </w:pPr>
      <w:r>
        <w:t>W</w:t>
      </w:r>
      <w:r w:rsidR="00A112D0">
        <w:t>hat performing media (instruments and voices) do you hear in this example?</w:t>
      </w:r>
    </w:p>
    <w:p w14:paraId="1BBB8901" w14:textId="0A9648C0" w:rsidR="00F96CC3" w:rsidRDefault="003F506E" w:rsidP="37FC6E34">
      <w:pPr>
        <w:pStyle w:val="ListBullet"/>
      </w:pPr>
      <w:r>
        <w:t>W</w:t>
      </w:r>
      <w:r w:rsidR="00CB5DCC">
        <w:t>ha</w:t>
      </w:r>
      <w:r w:rsidR="00A112D0">
        <w:t>t style of music do you think this piece is? What musical features help to show this?</w:t>
      </w:r>
    </w:p>
    <w:p w14:paraId="1ADFEB34" w14:textId="270E97BF" w:rsidR="000179B5" w:rsidRDefault="003F506E" w:rsidP="37FC6E34">
      <w:pPr>
        <w:pStyle w:val="ListBullet"/>
      </w:pPr>
      <w:r>
        <w:t>W</w:t>
      </w:r>
      <w:r w:rsidR="000179B5">
        <w:t xml:space="preserve">hat are </w:t>
      </w:r>
      <w:r>
        <w:t xml:space="preserve">the </w:t>
      </w:r>
      <w:r w:rsidR="001D4E1F">
        <w:t>similarities and differences you hear between them</w:t>
      </w:r>
      <w:r w:rsidR="000179B5">
        <w:t>?</w:t>
      </w:r>
    </w:p>
    <w:p w14:paraId="7F805946" w14:textId="1B4EDC9F" w:rsidR="001D4E1F" w:rsidRDefault="001D4E1F" w:rsidP="003F506E">
      <w:r>
        <w:t>You may need to listen to both versions again to help you answer. As you listen, think about how the following elements of music are used in each version:</w:t>
      </w:r>
    </w:p>
    <w:p w14:paraId="79EDDBFF" w14:textId="59959ACE" w:rsidR="001D4E1F" w:rsidRPr="00FB6ABD" w:rsidRDefault="00036F5E" w:rsidP="37FC6E34">
      <w:pPr>
        <w:pStyle w:val="ListBullet"/>
      </w:pPr>
      <w:r>
        <w:t>p</w:t>
      </w:r>
      <w:r w:rsidR="001D4E1F" w:rsidRPr="00036F5E">
        <w:t>itch</w:t>
      </w:r>
      <w:r w:rsidR="001D4E1F" w:rsidRPr="00FB6ABD">
        <w:t xml:space="preserve"> – Are there changes in melody or harmony?</w:t>
      </w:r>
    </w:p>
    <w:p w14:paraId="351DB25C" w14:textId="3DDBF95A" w:rsidR="001D4E1F" w:rsidRPr="007A72B0" w:rsidRDefault="00036F5E" w:rsidP="37FC6E34">
      <w:pPr>
        <w:pStyle w:val="ListBullet"/>
      </w:pPr>
      <w:r w:rsidRPr="007A72B0">
        <w:t>d</w:t>
      </w:r>
      <w:r w:rsidR="001D4E1F" w:rsidRPr="007A72B0">
        <w:t>uration – What rhythms are used? What time signature is used? Is one version faster or slower than the other?</w:t>
      </w:r>
    </w:p>
    <w:p w14:paraId="4F503C7A" w14:textId="2BB920F2" w:rsidR="001D4E1F" w:rsidRPr="007A72B0" w:rsidRDefault="007A72B0" w:rsidP="37FC6E34">
      <w:pPr>
        <w:pStyle w:val="ListBullet"/>
      </w:pPr>
      <w:r w:rsidRPr="007A72B0">
        <w:lastRenderedPageBreak/>
        <w:t>performing media and timbre</w:t>
      </w:r>
      <w:r w:rsidR="001D4E1F" w:rsidRPr="007A72B0">
        <w:t xml:space="preserve"> – What instruments or voices are used? How do they change the feel?</w:t>
      </w:r>
    </w:p>
    <w:p w14:paraId="542CF1FB" w14:textId="27C3B650" w:rsidR="001D4E1F" w:rsidRPr="007A72B0" w:rsidRDefault="009B401E" w:rsidP="37FC6E34">
      <w:pPr>
        <w:pStyle w:val="ListBullet"/>
      </w:pPr>
      <w:r>
        <w:t>t</w:t>
      </w:r>
      <w:r w:rsidR="001D4E1F">
        <w:t>exture – Is the music thick or thin? Are there many layers or just a few? Does it change? When?</w:t>
      </w:r>
    </w:p>
    <w:p w14:paraId="66A51D3E" w14:textId="2E178A56" w:rsidR="00403821" w:rsidRDefault="00403821" w:rsidP="00403821">
      <w:pPr>
        <w:pStyle w:val="Caption"/>
      </w:pPr>
      <w:r>
        <w:t xml:space="preserve">Table </w:t>
      </w:r>
      <w:r>
        <w:fldChar w:fldCharType="begin"/>
      </w:r>
      <w:r>
        <w:instrText xml:space="preserve"> SEQ Table \* ARABIC </w:instrText>
      </w:r>
      <w:r>
        <w:fldChar w:fldCharType="separate"/>
      </w:r>
      <w:r w:rsidR="00D73738">
        <w:rPr>
          <w:noProof/>
        </w:rPr>
        <w:t>13</w:t>
      </w:r>
      <w:r>
        <w:fldChar w:fldCharType="end"/>
      </w:r>
      <w:r>
        <w:t xml:space="preserve"> – comparing versions</w:t>
      </w:r>
    </w:p>
    <w:tbl>
      <w:tblPr>
        <w:tblStyle w:val="Tableheader"/>
        <w:tblW w:w="0" w:type="auto"/>
        <w:tblLook w:val="0420" w:firstRow="1" w:lastRow="0" w:firstColumn="0" w:lastColumn="0" w:noHBand="0" w:noVBand="1"/>
        <w:tblDescription w:val="A table listing 2 versions of 5 different songs for students to compare."/>
      </w:tblPr>
      <w:tblGrid>
        <w:gridCol w:w="4814"/>
        <w:gridCol w:w="4814"/>
      </w:tblGrid>
      <w:tr w:rsidR="00403821" w:rsidRPr="00891580" w14:paraId="31B9053A" w14:textId="77777777" w:rsidTr="000A7D99">
        <w:trPr>
          <w:cnfStyle w:val="100000000000" w:firstRow="1" w:lastRow="0" w:firstColumn="0" w:lastColumn="0" w:oddVBand="0" w:evenVBand="0" w:oddHBand="0" w:evenHBand="0" w:firstRowFirstColumn="0" w:firstRowLastColumn="0" w:lastRowFirstColumn="0" w:lastRowLastColumn="0"/>
        </w:trPr>
        <w:tc>
          <w:tcPr>
            <w:tcW w:w="4814" w:type="dxa"/>
          </w:tcPr>
          <w:p w14:paraId="37059DD9" w14:textId="77777777" w:rsidR="00403821" w:rsidRPr="00891580" w:rsidRDefault="00403821" w:rsidP="000A7D99">
            <w:r>
              <w:t>Version 1</w:t>
            </w:r>
          </w:p>
        </w:tc>
        <w:tc>
          <w:tcPr>
            <w:tcW w:w="4814" w:type="dxa"/>
          </w:tcPr>
          <w:p w14:paraId="6D856678" w14:textId="77777777" w:rsidR="00403821" w:rsidRPr="00891580" w:rsidRDefault="00403821" w:rsidP="000A7D99">
            <w:r>
              <w:t>Version 2</w:t>
            </w:r>
          </w:p>
        </w:tc>
      </w:tr>
      <w:tr w:rsidR="00403821" w:rsidRPr="00891580" w14:paraId="14F38400" w14:textId="77777777" w:rsidTr="000A7D99">
        <w:trPr>
          <w:cnfStyle w:val="000000100000" w:firstRow="0" w:lastRow="0" w:firstColumn="0" w:lastColumn="0" w:oddVBand="0" w:evenVBand="0" w:oddHBand="1" w:evenHBand="0" w:firstRowFirstColumn="0" w:firstRowLastColumn="0" w:lastRowFirstColumn="0" w:lastRowLastColumn="0"/>
        </w:trPr>
        <w:tc>
          <w:tcPr>
            <w:tcW w:w="4814" w:type="dxa"/>
          </w:tcPr>
          <w:p w14:paraId="220A50D2" w14:textId="237B4485" w:rsidR="00403821" w:rsidRPr="00891580" w:rsidRDefault="00403821" w:rsidP="000A7D99">
            <w:hyperlink r:id="rId54" w:history="1">
              <w:r w:rsidRPr="00891580">
                <w:rPr>
                  <w:rStyle w:val="Hyperlink"/>
                </w:rPr>
                <w:t>Guns N' Roses - Sweet Child O' Mine (Official Music Video) (5:02)</w:t>
              </w:r>
            </w:hyperlink>
            <w:r w:rsidRPr="00891580">
              <w:t xml:space="preserve"> performed by Guns N’ Roses (</w:t>
            </w:r>
            <w:r w:rsidR="000A77ED">
              <w:t xml:space="preserve">from </w:t>
            </w:r>
            <w:r w:rsidRPr="00891580">
              <w:t>0:00–2:33)</w:t>
            </w:r>
          </w:p>
        </w:tc>
        <w:tc>
          <w:tcPr>
            <w:tcW w:w="4814" w:type="dxa"/>
          </w:tcPr>
          <w:p w14:paraId="00CB5E76" w14:textId="1FCFA41C" w:rsidR="00403821" w:rsidRPr="00891580" w:rsidRDefault="00403821" w:rsidP="000A7D99">
            <w:hyperlink r:id="rId55" w:history="1">
              <w:r w:rsidRPr="00236C7F">
                <w:rPr>
                  <w:rStyle w:val="Hyperlink"/>
                </w:rPr>
                <w:t>"Sweet Child O' Mine" - New Orleans Style Guns N' Roses Cover ft. Miche Braden (4:20)</w:t>
              </w:r>
            </w:hyperlink>
            <w:r>
              <w:t xml:space="preserve"> performed by Post</w:t>
            </w:r>
            <w:r w:rsidR="005129BE">
              <w:t>m</w:t>
            </w:r>
            <w:r>
              <w:t xml:space="preserve">odernJukebox (New Orleans </w:t>
            </w:r>
            <w:r w:rsidRPr="00891580">
              <w:t>version</w:t>
            </w:r>
            <w:r>
              <w:t>) (</w:t>
            </w:r>
            <w:r w:rsidR="000A77ED">
              <w:t xml:space="preserve">from </w:t>
            </w:r>
            <w:r>
              <w:t>0:00–2:22)</w:t>
            </w:r>
          </w:p>
        </w:tc>
      </w:tr>
      <w:tr w:rsidR="00403821" w:rsidRPr="00891580" w14:paraId="446AB5BF" w14:textId="77777777" w:rsidTr="000A7D99">
        <w:trPr>
          <w:cnfStyle w:val="000000010000" w:firstRow="0" w:lastRow="0" w:firstColumn="0" w:lastColumn="0" w:oddVBand="0" w:evenVBand="0" w:oddHBand="0" w:evenHBand="1" w:firstRowFirstColumn="0" w:firstRowLastColumn="0" w:lastRowFirstColumn="0" w:lastRowLastColumn="0"/>
        </w:trPr>
        <w:tc>
          <w:tcPr>
            <w:tcW w:w="4814" w:type="dxa"/>
          </w:tcPr>
          <w:p w14:paraId="5D1BB124" w14:textId="2209E4AB" w:rsidR="00403821" w:rsidRPr="00891580" w:rsidRDefault="00462BFD" w:rsidP="000A7D99">
            <w:pPr>
              <w:spacing w:after="160" w:line="259" w:lineRule="auto"/>
              <w:rPr>
                <w:szCs w:val="22"/>
              </w:rPr>
            </w:pPr>
            <w:hyperlink r:id="rId56" w:history="1">
              <w:r>
                <w:rPr>
                  <w:rStyle w:val="Hyperlink"/>
                </w:rPr>
                <w:t>Bon Jovi - Livin' On A Prayer (4:08)</w:t>
              </w:r>
            </w:hyperlink>
            <w:r w:rsidR="00403821" w:rsidRPr="0070322B">
              <w:t xml:space="preserve"> </w:t>
            </w:r>
            <w:r w:rsidR="00403821" w:rsidRPr="00EA6B33">
              <w:rPr>
                <w:szCs w:val="22"/>
              </w:rPr>
              <w:t>performed by Bon Jovi</w:t>
            </w:r>
          </w:p>
        </w:tc>
        <w:tc>
          <w:tcPr>
            <w:tcW w:w="4814" w:type="dxa"/>
          </w:tcPr>
          <w:p w14:paraId="0A679FD0" w14:textId="0EEF1900" w:rsidR="00403821" w:rsidRPr="00891580" w:rsidRDefault="00462BFD" w:rsidP="000A7D99">
            <w:pPr>
              <w:rPr>
                <w:szCs w:val="22"/>
              </w:rPr>
            </w:pPr>
            <w:hyperlink r:id="rId57" w:history="1">
              <w:r>
                <w:rPr>
                  <w:rStyle w:val="Hyperlink"/>
                </w:rPr>
                <w:t>Livin' on a Prayer - Vintage Jazz Bon Jovi Cover ft. Miche Braden (3:56)</w:t>
              </w:r>
            </w:hyperlink>
            <w:r w:rsidR="00403821" w:rsidRPr="00236C7F">
              <w:t xml:space="preserve"> </w:t>
            </w:r>
            <w:r w:rsidR="00403821" w:rsidRPr="00EA6B33">
              <w:rPr>
                <w:szCs w:val="22"/>
              </w:rPr>
              <w:t>performed by PostmodernJukebox</w:t>
            </w:r>
          </w:p>
        </w:tc>
      </w:tr>
      <w:tr w:rsidR="00403821" w:rsidRPr="00891580" w14:paraId="647E9B1F" w14:textId="77777777" w:rsidTr="000A7D99">
        <w:trPr>
          <w:cnfStyle w:val="000000100000" w:firstRow="0" w:lastRow="0" w:firstColumn="0" w:lastColumn="0" w:oddVBand="0" w:evenVBand="0" w:oddHBand="1" w:evenHBand="0" w:firstRowFirstColumn="0" w:firstRowLastColumn="0" w:lastRowFirstColumn="0" w:lastRowLastColumn="0"/>
        </w:trPr>
        <w:tc>
          <w:tcPr>
            <w:tcW w:w="4814" w:type="dxa"/>
          </w:tcPr>
          <w:p w14:paraId="4CCB294B" w14:textId="5ACC41C5" w:rsidR="00403821" w:rsidRPr="00891580" w:rsidRDefault="00403821" w:rsidP="000A7D99">
            <w:pPr>
              <w:rPr>
                <w:szCs w:val="22"/>
              </w:rPr>
            </w:pPr>
            <w:hyperlink r:id="rId58" w:history="1">
              <w:r w:rsidRPr="001D6161">
                <w:rPr>
                  <w:rStyle w:val="Hyperlink"/>
                </w:rPr>
                <w:t>Can't Buy Me Love (Remastered 2015) (2:11)</w:t>
              </w:r>
            </w:hyperlink>
            <w:r w:rsidRPr="001D6161">
              <w:t xml:space="preserve"> </w:t>
            </w:r>
            <w:r w:rsidRPr="00EA6B33">
              <w:rPr>
                <w:szCs w:val="22"/>
              </w:rPr>
              <w:t>performed by The Beatles</w:t>
            </w:r>
          </w:p>
        </w:tc>
        <w:tc>
          <w:tcPr>
            <w:tcW w:w="4814" w:type="dxa"/>
          </w:tcPr>
          <w:p w14:paraId="28FBF1F9" w14:textId="7D7F086B" w:rsidR="00403821" w:rsidRPr="00891580" w:rsidRDefault="00403821" w:rsidP="000A7D99">
            <w:pPr>
              <w:spacing w:after="160"/>
              <w:rPr>
                <w:szCs w:val="22"/>
              </w:rPr>
            </w:pPr>
            <w:hyperlink r:id="rId59" w:history="1">
              <w:r w:rsidRPr="00B03916">
                <w:rPr>
                  <w:rStyle w:val="Hyperlink"/>
                </w:rPr>
                <w:t>Michael Bublé ‎– Can't Buy Me Love (3:20)</w:t>
              </w:r>
            </w:hyperlink>
            <w:r w:rsidRPr="00EA6B33">
              <w:rPr>
                <w:szCs w:val="22"/>
              </w:rPr>
              <w:t xml:space="preserve"> performed by Michael Bublé</w:t>
            </w:r>
          </w:p>
        </w:tc>
      </w:tr>
      <w:tr w:rsidR="00403821" w:rsidRPr="00891580" w14:paraId="176863D9" w14:textId="77777777" w:rsidTr="000A7D99">
        <w:trPr>
          <w:cnfStyle w:val="000000010000" w:firstRow="0" w:lastRow="0" w:firstColumn="0" w:lastColumn="0" w:oddVBand="0" w:evenVBand="0" w:oddHBand="0" w:evenHBand="1" w:firstRowFirstColumn="0" w:firstRowLastColumn="0" w:lastRowFirstColumn="0" w:lastRowLastColumn="0"/>
        </w:trPr>
        <w:tc>
          <w:tcPr>
            <w:tcW w:w="4814" w:type="dxa"/>
          </w:tcPr>
          <w:p w14:paraId="6811E0E8" w14:textId="0B2D843C" w:rsidR="00403821" w:rsidRPr="00891580" w:rsidRDefault="00403821" w:rsidP="000A7D99">
            <w:hyperlink r:id="rId60" w:history="1">
              <w:r w:rsidRPr="00891580">
                <w:rPr>
                  <w:rStyle w:val="Hyperlink"/>
                </w:rPr>
                <w:t>David Guetta - Titanium (Audio) (4:05)</w:t>
              </w:r>
            </w:hyperlink>
            <w:r w:rsidRPr="00891580">
              <w:t xml:space="preserve"> performed by Sia</w:t>
            </w:r>
          </w:p>
        </w:tc>
        <w:tc>
          <w:tcPr>
            <w:tcW w:w="4814" w:type="dxa"/>
          </w:tcPr>
          <w:p w14:paraId="10EE0CA9" w14:textId="17284206" w:rsidR="00403821" w:rsidRPr="00891580" w:rsidRDefault="00403821" w:rsidP="000A7D99">
            <w:hyperlink r:id="rId61" w:history="1">
              <w:r w:rsidRPr="00891580">
                <w:rPr>
                  <w:rStyle w:val="Hyperlink"/>
                </w:rPr>
                <w:t>Titanium - Vintage 1940s Jazz Crooner - Style Sia / David Guetta Cover ft. Von Smith (4:06)</w:t>
              </w:r>
            </w:hyperlink>
            <w:r w:rsidRPr="00891580">
              <w:t xml:space="preserve"> performed by PostmodernJukebox</w:t>
            </w:r>
          </w:p>
        </w:tc>
      </w:tr>
      <w:tr w:rsidR="00403821" w:rsidRPr="00891580" w14:paraId="45DFAF8E" w14:textId="77777777" w:rsidTr="000A7D99">
        <w:trPr>
          <w:cnfStyle w:val="000000100000" w:firstRow="0" w:lastRow="0" w:firstColumn="0" w:lastColumn="0" w:oddVBand="0" w:evenVBand="0" w:oddHBand="1" w:evenHBand="0" w:firstRowFirstColumn="0" w:firstRowLastColumn="0" w:lastRowFirstColumn="0" w:lastRowLastColumn="0"/>
        </w:trPr>
        <w:tc>
          <w:tcPr>
            <w:tcW w:w="4814" w:type="dxa"/>
          </w:tcPr>
          <w:p w14:paraId="1ACB3501" w14:textId="3A5062E7" w:rsidR="00403821" w:rsidRPr="00891580" w:rsidRDefault="00403821" w:rsidP="000A7D99">
            <w:hyperlink r:id="rId62" w:history="1">
              <w:r w:rsidRPr="00891580">
                <w:rPr>
                  <w:rStyle w:val="Hyperlink"/>
                </w:rPr>
                <w:t>Sam Sparro - Black and Gold (3:39)</w:t>
              </w:r>
            </w:hyperlink>
            <w:r w:rsidRPr="00891580">
              <w:t xml:space="preserve"> performed by Sam Sparro</w:t>
            </w:r>
          </w:p>
        </w:tc>
        <w:tc>
          <w:tcPr>
            <w:tcW w:w="4814" w:type="dxa"/>
          </w:tcPr>
          <w:p w14:paraId="75227497" w14:textId="6F2D32BE" w:rsidR="005E09C1" w:rsidRPr="00891580" w:rsidRDefault="00403821" w:rsidP="000A7D99">
            <w:hyperlink r:id="rId63">
              <w:r w:rsidRPr="00891580">
                <w:rPr>
                  <w:rStyle w:val="Hyperlink"/>
                </w:rPr>
                <w:t>Brenna Whitaker – Black and Gold (4:02)</w:t>
              </w:r>
            </w:hyperlink>
            <w:r w:rsidRPr="00891580">
              <w:t xml:space="preserve"> performed by Brenna Whitaker (</w:t>
            </w:r>
            <w:r w:rsidR="000A77ED">
              <w:t xml:space="preserve">from </w:t>
            </w:r>
            <w:r w:rsidRPr="00891580">
              <w:t>0:33–4:02)</w:t>
            </w:r>
          </w:p>
        </w:tc>
      </w:tr>
    </w:tbl>
    <w:p w14:paraId="0E592ACD" w14:textId="77777777" w:rsidR="005E09C1" w:rsidRPr="006C0D7F" w:rsidRDefault="005E09C1" w:rsidP="005E09C1">
      <w:r w:rsidRPr="006C0D7F">
        <w:t>Once complete, participate in a class discussion, to share and check your observations.</w:t>
      </w:r>
    </w:p>
    <w:p w14:paraId="55924613" w14:textId="3400A267" w:rsidR="00FE4E3F" w:rsidRDefault="00FE4E3F" w:rsidP="00FE4E3F">
      <w:pPr>
        <w:pStyle w:val="Heading2"/>
      </w:pPr>
      <w:bookmarkStart w:id="50" w:name="_Toc210136654"/>
      <w:r>
        <w:t xml:space="preserve">Activity 6.2 </w:t>
      </w:r>
      <w:r w:rsidR="000308E7">
        <w:t>–</w:t>
      </w:r>
      <w:r>
        <w:t xml:space="preserve"> </w:t>
      </w:r>
      <w:r w:rsidR="000308E7">
        <w:t>ensemble composition and performance</w:t>
      </w:r>
      <w:bookmarkEnd w:id="50"/>
    </w:p>
    <w:p w14:paraId="28ACF760" w14:textId="717F40B7" w:rsidR="000308E7" w:rsidRDefault="000308E7" w:rsidP="000308E7">
      <w:pPr>
        <w:pStyle w:val="FeatureBox2"/>
        <w:rPr>
          <w:rStyle w:val="Strong"/>
          <w:b w:val="0"/>
          <w:bCs w:val="0"/>
        </w:rPr>
      </w:pPr>
      <w:r>
        <w:rPr>
          <w:rStyle w:val="Strong"/>
        </w:rPr>
        <w:t>Teacher note:</w:t>
      </w:r>
      <w:r w:rsidRPr="004B2A79">
        <w:rPr>
          <w:rStyle w:val="Strong"/>
          <w:b w:val="0"/>
          <w:bCs w:val="0"/>
        </w:rPr>
        <w:t xml:space="preserve"> </w:t>
      </w:r>
      <w:r w:rsidR="00373439">
        <w:rPr>
          <w:rStyle w:val="Strong"/>
          <w:b w:val="0"/>
          <w:bCs w:val="0"/>
        </w:rPr>
        <w:t xml:space="preserve">use the </w:t>
      </w:r>
      <w:r w:rsidR="001043FF">
        <w:rPr>
          <w:rStyle w:val="Strong"/>
        </w:rPr>
        <w:t>PowerPoint</w:t>
      </w:r>
      <w:r w:rsidR="001043FF" w:rsidRPr="004B2A79">
        <w:rPr>
          <w:rStyle w:val="Strong"/>
          <w:b w:val="0"/>
          <w:bCs w:val="0"/>
        </w:rPr>
        <w:t xml:space="preserve"> </w:t>
      </w:r>
      <w:r w:rsidR="00373439">
        <w:rPr>
          <w:rStyle w:val="Strong"/>
          <w:b w:val="0"/>
          <w:bCs w:val="0"/>
        </w:rPr>
        <w:t>to support this activity</w:t>
      </w:r>
    </w:p>
    <w:p w14:paraId="0FFBD3A4" w14:textId="3242ECE3" w:rsidR="00C35B7B" w:rsidRDefault="00C35B7B" w:rsidP="00C35B7B">
      <w:r>
        <w:t xml:space="preserve">Your teacher will explain </w:t>
      </w:r>
      <w:r w:rsidR="00F529F2">
        <w:t>the details of the composition and performance activit</w:t>
      </w:r>
      <w:r w:rsidR="00373439">
        <w:t>y.</w:t>
      </w:r>
    </w:p>
    <w:p w14:paraId="48A3D025" w14:textId="4C867DFB" w:rsidR="00F529F2" w:rsidRDefault="00F529F2" w:rsidP="00C35B7B">
      <w:r>
        <w:lastRenderedPageBreak/>
        <w:t>You will be required to work in small groups to form an ensemble</w:t>
      </w:r>
      <w:r w:rsidR="00373439">
        <w:t>.</w:t>
      </w:r>
    </w:p>
    <w:p w14:paraId="04358B73" w14:textId="6FB635EF" w:rsidR="006C07A0" w:rsidRPr="00C35B7B" w:rsidRDefault="006C07A0" w:rsidP="00C35B7B">
      <w:r>
        <w:t xml:space="preserve">Consider what instrumental </w:t>
      </w:r>
      <w:r w:rsidR="004604EA">
        <w:t xml:space="preserve">and vocal </w:t>
      </w:r>
      <w:r>
        <w:t xml:space="preserve">skills each member may have to assist in creating </w:t>
      </w:r>
      <w:r w:rsidR="00D245BA">
        <w:t>your</w:t>
      </w:r>
      <w:r>
        <w:t xml:space="preserve"> group</w:t>
      </w:r>
      <w:r w:rsidR="00373439">
        <w:t>.</w:t>
      </w:r>
    </w:p>
    <w:p w14:paraId="6E1A9C61" w14:textId="00402E97" w:rsidR="008A499A" w:rsidRDefault="008A499A" w:rsidP="008A499A">
      <w:pPr>
        <w:pStyle w:val="Heading2"/>
      </w:pPr>
      <w:bookmarkStart w:id="51" w:name="_Toc210136655"/>
      <w:r>
        <w:t xml:space="preserve">Activity </w:t>
      </w:r>
      <w:r w:rsidR="00D62633">
        <w:t>6.</w:t>
      </w:r>
      <w:r w:rsidR="008F6319">
        <w:t>3</w:t>
      </w:r>
      <w:r w:rsidR="00D62633">
        <w:t xml:space="preserve"> </w:t>
      </w:r>
      <w:r w:rsidR="00EB3E78">
        <w:t>–</w:t>
      </w:r>
      <w:r w:rsidR="00D62633">
        <w:t xml:space="preserve"> </w:t>
      </w:r>
      <w:r w:rsidR="00EB3E78">
        <w:t>composing an original piece</w:t>
      </w:r>
      <w:bookmarkEnd w:id="51"/>
    </w:p>
    <w:p w14:paraId="72D5BDDA" w14:textId="76C681A5" w:rsidR="00EB3E78" w:rsidRPr="004D6904" w:rsidRDefault="0064397E" w:rsidP="00EB3E78">
      <w:pPr>
        <w:pStyle w:val="FeatureBox2"/>
        <w:rPr>
          <w:rStyle w:val="Strong"/>
          <w:b w:val="0"/>
        </w:rPr>
      </w:pPr>
      <w:r>
        <w:rPr>
          <w:rStyle w:val="Strong"/>
        </w:rPr>
        <w:t>Teacher note:</w:t>
      </w:r>
      <w:r w:rsidRPr="00FC3457">
        <w:rPr>
          <w:rStyle w:val="Strong"/>
          <w:b w:val="0"/>
          <w:bCs w:val="0"/>
        </w:rPr>
        <w:t xml:space="preserve"> </w:t>
      </w:r>
      <w:r w:rsidR="006C4D9B">
        <w:rPr>
          <w:rStyle w:val="Strong"/>
          <w:b w:val="0"/>
          <w:bCs w:val="0"/>
        </w:rPr>
        <w:t xml:space="preserve">work </w:t>
      </w:r>
      <w:r w:rsidR="004D6904">
        <w:rPr>
          <w:rStyle w:val="Strong"/>
          <w:b w:val="0"/>
          <w:bCs w:val="0"/>
        </w:rPr>
        <w:t>through the</w:t>
      </w:r>
      <w:r w:rsidR="007F108B">
        <w:rPr>
          <w:rStyle w:val="Strong"/>
          <w:b w:val="0"/>
          <w:bCs w:val="0"/>
        </w:rPr>
        <w:t xml:space="preserve"> </w:t>
      </w:r>
      <w:r w:rsidR="001043FF">
        <w:rPr>
          <w:rStyle w:val="Strong"/>
        </w:rPr>
        <w:t>PowerPoint</w:t>
      </w:r>
      <w:r w:rsidR="001043FF" w:rsidRPr="00FC3457">
        <w:rPr>
          <w:rStyle w:val="Strong"/>
          <w:b w:val="0"/>
          <w:bCs w:val="0"/>
        </w:rPr>
        <w:t xml:space="preserve"> </w:t>
      </w:r>
      <w:r w:rsidR="004D6904">
        <w:rPr>
          <w:rStyle w:val="Strong"/>
          <w:b w:val="0"/>
          <w:bCs w:val="0"/>
        </w:rPr>
        <w:t>with students</w:t>
      </w:r>
      <w:r w:rsidR="00EE4815">
        <w:rPr>
          <w:rStyle w:val="Strong"/>
          <w:b w:val="0"/>
          <w:bCs w:val="0"/>
        </w:rPr>
        <w:t xml:space="preserve">, explaining the steps they would </w:t>
      </w:r>
      <w:r w:rsidR="006C4D9B">
        <w:rPr>
          <w:rStyle w:val="Strong"/>
          <w:b w:val="0"/>
          <w:bCs w:val="0"/>
        </w:rPr>
        <w:t xml:space="preserve">need to </w:t>
      </w:r>
      <w:r w:rsidR="00EE4815">
        <w:rPr>
          <w:rStyle w:val="Strong"/>
          <w:b w:val="0"/>
          <w:bCs w:val="0"/>
        </w:rPr>
        <w:t xml:space="preserve">follow to create </w:t>
      </w:r>
      <w:r w:rsidR="008A1C0B">
        <w:rPr>
          <w:rStyle w:val="Strong"/>
          <w:b w:val="0"/>
          <w:bCs w:val="0"/>
        </w:rPr>
        <w:t>an original composition</w:t>
      </w:r>
      <w:r w:rsidR="00227D29" w:rsidRPr="67A68459">
        <w:rPr>
          <w:rStyle w:val="Strong"/>
          <w:b w:val="0"/>
          <w:bCs w:val="0"/>
        </w:rPr>
        <w:t>.</w:t>
      </w:r>
      <w:r w:rsidR="00227D29">
        <w:rPr>
          <w:rStyle w:val="Strong"/>
          <w:b w:val="0"/>
          <w:bCs w:val="0"/>
        </w:rPr>
        <w:t xml:space="preserve"> </w:t>
      </w:r>
      <w:r w:rsidR="004D3E4E">
        <w:rPr>
          <w:rStyle w:val="Strong"/>
          <w:b w:val="0"/>
          <w:bCs w:val="0"/>
        </w:rPr>
        <w:t>From</w:t>
      </w:r>
      <w:r w:rsidR="00227D29">
        <w:rPr>
          <w:rStyle w:val="Strong"/>
          <w:b w:val="0"/>
          <w:bCs w:val="0"/>
        </w:rPr>
        <w:t xml:space="preserve"> </w:t>
      </w:r>
      <w:r w:rsidR="645A7AFC" w:rsidRPr="17CDF8C5">
        <w:rPr>
          <w:rStyle w:val="Strong"/>
          <w:b w:val="0"/>
          <w:bCs w:val="0"/>
        </w:rPr>
        <w:t>‘</w:t>
      </w:r>
      <w:r w:rsidR="645A7AFC" w:rsidRPr="3192F600">
        <w:rPr>
          <w:rStyle w:val="Strong"/>
          <w:b w:val="0"/>
          <w:bCs w:val="0"/>
        </w:rPr>
        <w:t xml:space="preserve">Activity 6.3 </w:t>
      </w:r>
      <w:r w:rsidR="645A7AFC" w:rsidRPr="17CDF8C5">
        <w:rPr>
          <w:rStyle w:val="Strong"/>
          <w:b w:val="0"/>
          <w:bCs w:val="0"/>
        </w:rPr>
        <w:t>– composing an original piece</w:t>
      </w:r>
      <w:r w:rsidR="008941BB">
        <w:rPr>
          <w:rStyle w:val="Strong"/>
          <w:b w:val="0"/>
          <w:bCs w:val="0"/>
        </w:rPr>
        <w:t>’</w:t>
      </w:r>
      <w:r w:rsidR="00E33432">
        <w:rPr>
          <w:rStyle w:val="Strong"/>
          <w:b w:val="0"/>
          <w:bCs w:val="0"/>
        </w:rPr>
        <w:t xml:space="preserve">, </w:t>
      </w:r>
      <w:r w:rsidR="00163552">
        <w:rPr>
          <w:rStyle w:val="Strong"/>
          <w:b w:val="0"/>
          <w:bCs w:val="0"/>
        </w:rPr>
        <w:t xml:space="preserve">provide each student with a copy of the </w:t>
      </w:r>
      <w:r w:rsidR="00E33432">
        <w:rPr>
          <w:rStyle w:val="Strong"/>
          <w:b w:val="0"/>
          <w:bCs w:val="0"/>
        </w:rPr>
        <w:t>‘</w:t>
      </w:r>
      <w:r w:rsidR="006C4D9B">
        <w:rPr>
          <w:rStyle w:val="Strong"/>
          <w:b w:val="0"/>
          <w:bCs w:val="0"/>
        </w:rPr>
        <w:t>c</w:t>
      </w:r>
      <w:r w:rsidR="00E33432">
        <w:rPr>
          <w:rStyle w:val="Strong"/>
          <w:b w:val="0"/>
          <w:bCs w:val="0"/>
        </w:rPr>
        <w:t>omposition toolbox</w:t>
      </w:r>
      <w:r w:rsidR="006F66B6">
        <w:rPr>
          <w:rStyle w:val="Strong"/>
          <w:b w:val="0"/>
          <w:bCs w:val="0"/>
        </w:rPr>
        <w:t xml:space="preserve"> </w:t>
      </w:r>
      <w:r w:rsidR="00720FD0">
        <w:rPr>
          <w:rStyle w:val="Strong"/>
          <w:b w:val="0"/>
          <w:bCs w:val="0"/>
        </w:rPr>
        <w:t>worksheets’</w:t>
      </w:r>
      <w:r w:rsidR="00802AA7" w:rsidRPr="17CDF8C5">
        <w:rPr>
          <w:rStyle w:val="Strong"/>
          <w:b w:val="0"/>
          <w:bCs w:val="0"/>
        </w:rPr>
        <w:t>.</w:t>
      </w:r>
      <w:r w:rsidR="00802AA7">
        <w:rPr>
          <w:rStyle w:val="Strong"/>
          <w:b w:val="0"/>
          <w:bCs w:val="0"/>
        </w:rPr>
        <w:t xml:space="preserve"> This </w:t>
      </w:r>
      <w:r w:rsidR="00263562">
        <w:rPr>
          <w:rStyle w:val="Strong"/>
          <w:b w:val="0"/>
          <w:bCs w:val="0"/>
        </w:rPr>
        <w:t xml:space="preserve">will assist students in </w:t>
      </w:r>
      <w:r w:rsidR="007A746A">
        <w:rPr>
          <w:rStyle w:val="Strong"/>
          <w:b w:val="0"/>
          <w:bCs w:val="0"/>
        </w:rPr>
        <w:t>developing their ideas</w:t>
      </w:r>
      <w:r w:rsidR="0A386BE8" w:rsidRPr="0DB8B5D5">
        <w:rPr>
          <w:rStyle w:val="Strong"/>
          <w:b w:val="0"/>
          <w:bCs w:val="0"/>
        </w:rPr>
        <w:t xml:space="preserve">, </w:t>
      </w:r>
      <w:r w:rsidR="007A746A" w:rsidRPr="0DB8B5D5">
        <w:rPr>
          <w:rStyle w:val="Strong"/>
          <w:b w:val="0"/>
          <w:bCs w:val="0"/>
        </w:rPr>
        <w:t>documenting</w:t>
      </w:r>
      <w:r w:rsidR="007A746A">
        <w:rPr>
          <w:rStyle w:val="Strong"/>
          <w:b w:val="0"/>
          <w:bCs w:val="0"/>
        </w:rPr>
        <w:t xml:space="preserve"> their progress</w:t>
      </w:r>
      <w:r w:rsidR="56C595A7" w:rsidRPr="398EEA20">
        <w:rPr>
          <w:rStyle w:val="Strong"/>
          <w:b w:val="0"/>
          <w:bCs w:val="0"/>
        </w:rPr>
        <w:t xml:space="preserve"> and </w:t>
      </w:r>
      <w:r w:rsidR="007804F0" w:rsidRPr="398EEA20">
        <w:rPr>
          <w:rStyle w:val="Strong"/>
          <w:b w:val="0"/>
          <w:bCs w:val="0"/>
        </w:rPr>
        <w:t>will</w:t>
      </w:r>
      <w:r w:rsidR="007804F0">
        <w:rPr>
          <w:rStyle w:val="Strong"/>
          <w:b w:val="0"/>
          <w:bCs w:val="0"/>
        </w:rPr>
        <w:t xml:space="preserve"> be a guide to help </w:t>
      </w:r>
      <w:r w:rsidR="00064D06">
        <w:rPr>
          <w:rStyle w:val="Strong"/>
          <w:b w:val="0"/>
          <w:bCs w:val="0"/>
        </w:rPr>
        <w:t xml:space="preserve">students </w:t>
      </w:r>
      <w:r w:rsidR="00FD4937">
        <w:rPr>
          <w:rStyle w:val="Strong"/>
          <w:b w:val="0"/>
          <w:bCs w:val="0"/>
        </w:rPr>
        <w:t>work through each step in the process</w:t>
      </w:r>
      <w:r w:rsidR="00444516">
        <w:rPr>
          <w:rStyle w:val="Strong"/>
          <w:b w:val="0"/>
          <w:bCs w:val="0"/>
        </w:rPr>
        <w:t xml:space="preserve"> and keep them on track</w:t>
      </w:r>
      <w:r w:rsidR="00FD4937">
        <w:rPr>
          <w:rStyle w:val="Strong"/>
          <w:b w:val="0"/>
          <w:bCs w:val="0"/>
        </w:rPr>
        <w:t>.</w:t>
      </w:r>
    </w:p>
    <w:p w14:paraId="27E2EC90" w14:textId="00D95994" w:rsidR="00070160" w:rsidRDefault="00150E52" w:rsidP="00EC3B10">
      <w:r>
        <w:t xml:space="preserve">Use the </w:t>
      </w:r>
      <w:r w:rsidR="00FC745F">
        <w:t>‘</w:t>
      </w:r>
      <w:r w:rsidR="006C4D9B">
        <w:t>c</w:t>
      </w:r>
      <w:r w:rsidR="00FC745F">
        <w:t>omposition toolbox worksheets’</w:t>
      </w:r>
      <w:r w:rsidR="00493EFF">
        <w:t xml:space="preserve"> </w:t>
      </w:r>
      <w:r w:rsidR="00A349CE">
        <w:t>to assist with developing and do</w:t>
      </w:r>
      <w:r w:rsidR="000E3E84">
        <w:t>cumenting your composition</w:t>
      </w:r>
      <w:r w:rsidR="006C4D9B">
        <w:t>.</w:t>
      </w:r>
    </w:p>
    <w:p w14:paraId="444F6BAA" w14:textId="1BF00EF8" w:rsidR="000E3E84" w:rsidRDefault="000E3E84" w:rsidP="00EC3B10">
      <w:r>
        <w:t xml:space="preserve">You will have the option of </w:t>
      </w:r>
      <w:r w:rsidR="00CC49C3">
        <w:t xml:space="preserve">creating an original work or </w:t>
      </w:r>
      <w:r w:rsidR="0036067D">
        <w:t xml:space="preserve">composing </w:t>
      </w:r>
      <w:r w:rsidR="00CC49C3">
        <w:t>an arrangement of an existing piece</w:t>
      </w:r>
      <w:r w:rsidR="2EE4C6B8">
        <w:t>.</w:t>
      </w:r>
    </w:p>
    <w:p w14:paraId="492A607A" w14:textId="4EFB0713" w:rsidR="00CC49C3" w:rsidRDefault="00152E76" w:rsidP="00EC3B10">
      <w:r>
        <w:t>Depending on your decision, you will use the guide included in the worksheet to</w:t>
      </w:r>
      <w:r w:rsidR="00625C7A">
        <w:t xml:space="preserve"> help you through this</w:t>
      </w:r>
      <w:r w:rsidR="0BECFC56">
        <w:t>.</w:t>
      </w:r>
    </w:p>
    <w:p w14:paraId="18767BCA" w14:textId="7062E7BC" w:rsidR="00F51CED" w:rsidRPr="00F51CED" w:rsidRDefault="000C7FF5" w:rsidP="00F51CED">
      <w:r w:rsidRPr="00F4010B">
        <w:rPr>
          <w:b/>
          <w:bCs/>
        </w:rPr>
        <w:t>Original piece</w:t>
      </w:r>
      <w:r w:rsidR="00F4010B">
        <w:t xml:space="preserve"> – </w:t>
      </w:r>
      <w:r w:rsidR="00B264D2">
        <w:t>i</w:t>
      </w:r>
      <w:r w:rsidR="00224CEA">
        <w:t xml:space="preserve">f </w:t>
      </w:r>
      <w:r w:rsidR="00E314A8">
        <w:t xml:space="preserve">you choose </w:t>
      </w:r>
      <w:r w:rsidR="00F4010B">
        <w:t>this option</w:t>
      </w:r>
      <w:r w:rsidR="00F51CED">
        <w:t xml:space="preserve">, </w:t>
      </w:r>
      <w:r w:rsidR="00F51CED" w:rsidRPr="00F51CED">
        <w:t xml:space="preserve">use the following </w:t>
      </w:r>
      <w:r w:rsidR="00B264D2">
        <w:t xml:space="preserve">steps </w:t>
      </w:r>
      <w:r w:rsidR="00F51CED" w:rsidRPr="00F51CED">
        <w:t>as a guide to help you explore and refine your ideas. You will be provided with worksheets to help you develop your composition and document your ideas.</w:t>
      </w:r>
    </w:p>
    <w:p w14:paraId="1477BC3E" w14:textId="10487DC2" w:rsidR="00F51CED" w:rsidRPr="00E45A45" w:rsidRDefault="00F51CED" w:rsidP="00F51CED">
      <w:pPr>
        <w:rPr>
          <w:rStyle w:val="Strong"/>
        </w:rPr>
      </w:pPr>
      <w:r w:rsidRPr="00E45A45">
        <w:rPr>
          <w:rStyle w:val="Strong"/>
        </w:rPr>
        <w:t>Steps</w:t>
      </w:r>
    </w:p>
    <w:p w14:paraId="14681FA5" w14:textId="48EF1387" w:rsidR="007E2FDA" w:rsidRDefault="00587E0B" w:rsidP="006D6119">
      <w:pPr>
        <w:pStyle w:val="ListNumber"/>
        <w:numPr>
          <w:ilvl w:val="0"/>
          <w:numId w:val="44"/>
        </w:numPr>
      </w:pPr>
      <w:r>
        <w:t>C</w:t>
      </w:r>
      <w:r w:rsidR="00F51CED" w:rsidRPr="00F51CED">
        <w:t>hoose a key and scale</w:t>
      </w:r>
      <w:r w:rsidR="006D6119">
        <w:t>.</w:t>
      </w:r>
    </w:p>
    <w:p w14:paraId="55F3C39E" w14:textId="497375F3" w:rsidR="001033D8" w:rsidRDefault="00587E0B" w:rsidP="006D6119">
      <w:pPr>
        <w:pStyle w:val="ListNumber"/>
      </w:pPr>
      <w:r>
        <w:t>P</w:t>
      </w:r>
      <w:r w:rsidR="00F51CED" w:rsidRPr="00F51CED">
        <w:t>ick a key to work in (</w:t>
      </w:r>
      <w:r w:rsidR="00B264D2">
        <w:t xml:space="preserve">for example, </w:t>
      </w:r>
      <w:r w:rsidR="00F51CED" w:rsidRPr="00F51CED">
        <w:t>G major works well for all instruments and you could continue using this and the G major pentatonic scale from previous activities).</w:t>
      </w:r>
    </w:p>
    <w:p w14:paraId="46AFF549" w14:textId="3BF50152" w:rsidR="001033D8" w:rsidRDefault="00587E0B" w:rsidP="006D6119">
      <w:pPr>
        <w:pStyle w:val="ListNumber"/>
      </w:pPr>
      <w:r>
        <w:t>C</w:t>
      </w:r>
      <w:r w:rsidR="00F51CED" w:rsidRPr="00F51CED">
        <w:t>reate a chord progression</w:t>
      </w:r>
      <w:r w:rsidR="006D6119">
        <w:t>.</w:t>
      </w:r>
    </w:p>
    <w:p w14:paraId="4015843E" w14:textId="585FB608" w:rsidR="001033D8" w:rsidRDefault="00587E0B" w:rsidP="006D6119">
      <w:pPr>
        <w:pStyle w:val="ListNumber"/>
      </w:pPr>
      <w:r>
        <w:t>A</w:t>
      </w:r>
      <w:r w:rsidR="00F51CED" w:rsidRPr="00F51CED">
        <w:t>s a group, decide on 3</w:t>
      </w:r>
      <w:r w:rsidR="00B264D2">
        <w:t xml:space="preserve"> to </w:t>
      </w:r>
      <w:r w:rsidR="00F51CED" w:rsidRPr="00F51CED">
        <w:t>4 chords (</w:t>
      </w:r>
      <w:r w:rsidR="00B264D2">
        <w:t>for example</w:t>
      </w:r>
      <w:r w:rsidR="00F51CED" w:rsidRPr="00F51CED">
        <w:t>,</w:t>
      </w:r>
      <w:r w:rsidR="00B264D2">
        <w:t xml:space="preserve"> a</w:t>
      </w:r>
      <w:r w:rsidR="00F51CED" w:rsidRPr="00F51CED">
        <w:t xml:space="preserve"> </w:t>
      </w:r>
      <w:r w:rsidR="00F51CED" w:rsidRPr="003471BD">
        <w:t>I–V–vi–IV</w:t>
      </w:r>
      <w:r w:rsidR="00F51CED" w:rsidRPr="00F51CED">
        <w:t xml:space="preserve"> 4-chord progression you have learn</w:t>
      </w:r>
      <w:r w:rsidR="00FC3457">
        <w:t>ed</w:t>
      </w:r>
      <w:r w:rsidR="00F51CED" w:rsidRPr="00F51CED">
        <w:t>).</w:t>
      </w:r>
    </w:p>
    <w:p w14:paraId="0F97023B" w14:textId="57D3E2B5" w:rsidR="00F51CED" w:rsidRPr="00F51CED" w:rsidRDefault="00587E0B" w:rsidP="006D6119">
      <w:pPr>
        <w:pStyle w:val="ListNumber"/>
      </w:pPr>
      <w:r>
        <w:t>G</w:t>
      </w:r>
      <w:r w:rsidR="00F51CED" w:rsidRPr="00F51CED">
        <w:t>uitar, bass and keyboard will base their parts on these chords.</w:t>
      </w:r>
    </w:p>
    <w:p w14:paraId="75989FB6" w14:textId="36858C41" w:rsidR="00573EFA" w:rsidRPr="00573EFA" w:rsidRDefault="00573EFA" w:rsidP="0036067D">
      <w:r w:rsidRPr="00573EFA">
        <w:lastRenderedPageBreak/>
        <w:t xml:space="preserve">You may use </w:t>
      </w:r>
      <w:hyperlink r:id="rId64" w:history="1">
        <w:r w:rsidRPr="00573EFA">
          <w:rPr>
            <w:rStyle w:val="Hyperlink"/>
          </w:rPr>
          <w:t>The Jam Grid</w:t>
        </w:r>
      </w:hyperlink>
      <w:r w:rsidRPr="00573EFA">
        <w:t xml:space="preserve"> online tool to help you develop your chord progression. At this point, leave the diminished chord option unchecked.</w:t>
      </w:r>
    </w:p>
    <w:p w14:paraId="7B21DD9E" w14:textId="4505B259" w:rsidR="00711A61" w:rsidRPr="00413FA4" w:rsidRDefault="00711A61" w:rsidP="67A68459">
      <w:r w:rsidRPr="00E45A45">
        <w:rPr>
          <w:rStyle w:val="Strong"/>
        </w:rPr>
        <w:t>Steps</w:t>
      </w:r>
    </w:p>
    <w:p w14:paraId="41F5D83B" w14:textId="3331BD4E" w:rsidR="007E2FDA" w:rsidRPr="00413FA4" w:rsidRDefault="00587E0B" w:rsidP="006D6119">
      <w:pPr>
        <w:pStyle w:val="ListNumber"/>
        <w:numPr>
          <w:ilvl w:val="0"/>
          <w:numId w:val="45"/>
        </w:numPr>
      </w:pPr>
      <w:r>
        <w:t>C</w:t>
      </w:r>
      <w:r w:rsidR="00711A61" w:rsidRPr="00413FA4">
        <w:t>hoose a key – pick a key from the menu to see its chords.</w:t>
      </w:r>
    </w:p>
    <w:p w14:paraId="3FE82A17" w14:textId="5747C920" w:rsidR="007E2FDA" w:rsidRPr="00413FA4" w:rsidRDefault="00587E0B" w:rsidP="006D6119">
      <w:pPr>
        <w:pStyle w:val="ListNumber"/>
      </w:pPr>
      <w:r>
        <w:t>S</w:t>
      </w:r>
      <w:r w:rsidR="00711A61" w:rsidRPr="00413FA4">
        <w:t>elect an instrument – choose guitar, bass, ukulele (optional) or keyboard to see and hear the chords.</w:t>
      </w:r>
    </w:p>
    <w:p w14:paraId="437D499B" w14:textId="3ED46FDC" w:rsidR="007E2FDA" w:rsidRPr="00413FA4" w:rsidRDefault="00587E0B" w:rsidP="006D6119">
      <w:pPr>
        <w:pStyle w:val="ListNumber"/>
      </w:pPr>
      <w:r>
        <w:t>R</w:t>
      </w:r>
      <w:r w:rsidR="00711A61" w:rsidRPr="00413FA4">
        <w:t>andomise progressions – press the button to mix up the chords and try new progressions.</w:t>
      </w:r>
    </w:p>
    <w:p w14:paraId="08B73515" w14:textId="61B3082E" w:rsidR="007E2FDA" w:rsidRPr="00413FA4" w:rsidRDefault="00587E0B" w:rsidP="006D6119">
      <w:pPr>
        <w:pStyle w:val="ListNumber"/>
      </w:pPr>
      <w:r>
        <w:t>F</w:t>
      </w:r>
      <w:r w:rsidR="00711A61" w:rsidRPr="00413FA4">
        <w:t xml:space="preserve">lip the chord cards – </w:t>
      </w:r>
      <w:r>
        <w:t>select</w:t>
      </w:r>
      <w:r w:rsidRPr="00413FA4">
        <w:t xml:space="preserve"> </w:t>
      </w:r>
      <w:r w:rsidR="00711A61" w:rsidRPr="00413FA4">
        <w:t>a card to flip it and see the chord diagram for your instrument</w:t>
      </w:r>
      <w:r>
        <w:t xml:space="preserve"> –</w:t>
      </w:r>
      <w:r w:rsidR="00711A61" w:rsidRPr="00413FA4">
        <w:t xml:space="preserve"> </w:t>
      </w:r>
      <w:r>
        <w:t>t</w:t>
      </w:r>
      <w:r w:rsidR="00711A61" w:rsidRPr="00413FA4">
        <w:t>ransfer this information to your worksheet</w:t>
      </w:r>
      <w:r w:rsidR="006D6119">
        <w:t>.</w:t>
      </w:r>
    </w:p>
    <w:p w14:paraId="38345E0A" w14:textId="7B906EA6" w:rsidR="00711A61" w:rsidRPr="00413FA4" w:rsidRDefault="00587E0B" w:rsidP="006D6119">
      <w:pPr>
        <w:pStyle w:val="ListNumber"/>
      </w:pPr>
      <w:r>
        <w:t>H</w:t>
      </w:r>
      <w:r w:rsidR="00711A61" w:rsidRPr="00413FA4">
        <w:t xml:space="preserve">ear the chords – </w:t>
      </w:r>
      <w:r>
        <w:t xml:space="preserve">select </w:t>
      </w:r>
      <w:r w:rsidR="00711A61" w:rsidRPr="00413FA4">
        <w:t>a card to listen to what the chord sounds like.</w:t>
      </w:r>
    </w:p>
    <w:p w14:paraId="798E53EE" w14:textId="0E1AE2A3" w:rsidR="006121F9" w:rsidRPr="006121F9" w:rsidRDefault="006121F9" w:rsidP="67A68459">
      <w:r w:rsidRPr="006121F9">
        <w:t>Once you have established a chord progression to use, transfer the chord information for each relevant instrument onto your ‘composition toolbox</w:t>
      </w:r>
      <w:r w:rsidR="00587E0B">
        <w:t xml:space="preserve"> worksheet</w:t>
      </w:r>
      <w:r w:rsidRPr="006121F9">
        <w:t>’. You will use this for reference and help when transferring this onto your instruments.</w:t>
      </w:r>
    </w:p>
    <w:p w14:paraId="2F3DEA12" w14:textId="04B38DB4" w:rsidR="00783778" w:rsidRPr="00AF6FC1" w:rsidRDefault="00783778" w:rsidP="67A68459">
      <w:r>
        <w:t>Next, follow the below steps.</w:t>
      </w:r>
    </w:p>
    <w:p w14:paraId="67909EED" w14:textId="139775F7" w:rsidR="00AF6FC1" w:rsidRPr="00AF6FC1" w:rsidRDefault="00AF6FC1" w:rsidP="00783778">
      <w:pPr>
        <w:pStyle w:val="ListNumber"/>
        <w:numPr>
          <w:ilvl w:val="0"/>
          <w:numId w:val="47"/>
        </w:numPr>
      </w:pPr>
      <w:r w:rsidRPr="00AF6FC1">
        <w:t>Write a simple melody</w:t>
      </w:r>
      <w:r w:rsidR="00783778">
        <w:t>.</w:t>
      </w:r>
    </w:p>
    <w:p w14:paraId="322DCCDB" w14:textId="2063B9C9" w:rsidR="00AF6FC1" w:rsidRPr="00AF6FC1" w:rsidRDefault="00AF6FC1" w:rsidP="00783778">
      <w:pPr>
        <w:pStyle w:val="ListNumber"/>
      </w:pPr>
      <w:r w:rsidRPr="00AF6FC1">
        <w:t>Use the pentatonic scale to create a short 4-bar, catchy melody</w:t>
      </w:r>
      <w:r w:rsidR="00587E0B">
        <w:t xml:space="preserve"> –</w:t>
      </w:r>
      <w:r w:rsidRPr="00AF6FC1">
        <w:t xml:space="preserve"> </w:t>
      </w:r>
      <w:r w:rsidR="00587E0B">
        <w:t>b</w:t>
      </w:r>
      <w:r w:rsidRPr="00AF6FC1">
        <w:t xml:space="preserve">egin and end on the </w:t>
      </w:r>
      <w:r w:rsidR="004B2A79">
        <w:t>first</w:t>
      </w:r>
      <w:r w:rsidR="004B2A79" w:rsidRPr="00AF6FC1">
        <w:t xml:space="preserve"> </w:t>
      </w:r>
      <w:r w:rsidRPr="00AF6FC1">
        <w:t>note of the scale. Move mainly by step with a few leaps and minimal jumps.</w:t>
      </w:r>
    </w:p>
    <w:p w14:paraId="2218B079" w14:textId="0FF08A9C" w:rsidR="00AF6FC1" w:rsidRPr="00AF6FC1" w:rsidRDefault="00AF6FC1" w:rsidP="00783778">
      <w:pPr>
        <w:pStyle w:val="ListNumber"/>
      </w:pPr>
      <w:r w:rsidRPr="00AF6FC1">
        <w:t>Develop instrument parts</w:t>
      </w:r>
      <w:r w:rsidR="00783778">
        <w:t>.</w:t>
      </w:r>
    </w:p>
    <w:p w14:paraId="2836CD4D" w14:textId="74515AE0" w:rsidR="00AF6FC1" w:rsidRPr="00AF6FC1" w:rsidRDefault="00783778" w:rsidP="00783778">
      <w:pPr>
        <w:pStyle w:val="ListNumber"/>
      </w:pPr>
      <w:r>
        <w:t>P</w:t>
      </w:r>
      <w:r w:rsidR="00936C53" w:rsidRPr="00413FA4">
        <w:t>lay</w:t>
      </w:r>
      <w:r w:rsidR="00AF6FC1" w:rsidRPr="00AF6FC1">
        <w:t xml:space="preserve"> chords or simple riffs based on the progression</w:t>
      </w:r>
      <w:r w:rsidR="00587E0B">
        <w:t xml:space="preserve"> (keyboard and guitar)</w:t>
      </w:r>
      <w:r w:rsidR="00AF6FC1" w:rsidRPr="00AF6FC1">
        <w:t>.</w:t>
      </w:r>
    </w:p>
    <w:p w14:paraId="596ED76A" w14:textId="2A0898B6" w:rsidR="00AF6FC1" w:rsidRPr="00AF6FC1" w:rsidRDefault="00783778" w:rsidP="00783778">
      <w:pPr>
        <w:pStyle w:val="ListNumber"/>
      </w:pPr>
      <w:r>
        <w:t>P</w:t>
      </w:r>
      <w:r w:rsidR="00936C53" w:rsidRPr="00413FA4">
        <w:t>lay</w:t>
      </w:r>
      <w:r w:rsidR="00AF6FC1" w:rsidRPr="00AF6FC1">
        <w:t xml:space="preserve"> root notes (chord note name) or simple patterns that match the chords</w:t>
      </w:r>
      <w:r w:rsidR="00587E0B">
        <w:t xml:space="preserve"> (bass)</w:t>
      </w:r>
      <w:r w:rsidR="00AF6FC1" w:rsidRPr="00AF6FC1">
        <w:t>.</w:t>
      </w:r>
    </w:p>
    <w:p w14:paraId="0C4AF28D" w14:textId="67EF6062" w:rsidR="00AF6FC1" w:rsidRPr="00AF6FC1" w:rsidRDefault="00783778" w:rsidP="00783778">
      <w:pPr>
        <w:pStyle w:val="ListNumber"/>
      </w:pPr>
      <w:r>
        <w:t>E</w:t>
      </w:r>
      <w:r w:rsidR="00AF6FC1" w:rsidRPr="00AF6FC1">
        <w:t>xplore patterns you have previously learn</w:t>
      </w:r>
      <w:r w:rsidR="00FC3457">
        <w:t>ed</w:t>
      </w:r>
      <w:r w:rsidR="00AF6FC1" w:rsidRPr="00AF6FC1">
        <w:t xml:space="preserve"> and consider ideas that you will use for drum fills to help join sections of your piece and add rhythmic variety</w:t>
      </w:r>
      <w:r w:rsidR="00587E0B">
        <w:t xml:space="preserve"> (drums)</w:t>
      </w:r>
      <w:r w:rsidR="00AF6FC1" w:rsidRPr="00AF6FC1">
        <w:t>.</w:t>
      </w:r>
    </w:p>
    <w:p w14:paraId="01662677" w14:textId="69482241" w:rsidR="00783778" w:rsidRPr="00C24FE4" w:rsidRDefault="00783778" w:rsidP="67A68459">
      <w:r>
        <w:t>Next, follow the below steps.</w:t>
      </w:r>
    </w:p>
    <w:p w14:paraId="7A3A8618" w14:textId="226D6634" w:rsidR="00C24FE4" w:rsidRPr="00C24FE4" w:rsidRDefault="00C24FE4" w:rsidP="00783778">
      <w:pPr>
        <w:pStyle w:val="ListNumber"/>
        <w:numPr>
          <w:ilvl w:val="0"/>
          <w:numId w:val="48"/>
        </w:numPr>
      </w:pPr>
      <w:r w:rsidRPr="00C24FE4">
        <w:t>Determine the song structure</w:t>
      </w:r>
      <w:r w:rsidR="003471BD">
        <w:t>.</w:t>
      </w:r>
    </w:p>
    <w:p w14:paraId="323740B4" w14:textId="45123715" w:rsidR="00C24FE4" w:rsidRPr="00C24FE4" w:rsidRDefault="00C24FE4" w:rsidP="00783778">
      <w:pPr>
        <w:pStyle w:val="ListNumber"/>
      </w:pPr>
      <w:r w:rsidRPr="00C24FE4">
        <w:t>Plan the sections of the song (</w:t>
      </w:r>
      <w:r w:rsidR="00DD5F70">
        <w:t>f</w:t>
      </w:r>
      <w:r w:rsidRPr="00C24FE4">
        <w:t>or example</w:t>
      </w:r>
      <w:r w:rsidR="0038342E">
        <w:t>,</w:t>
      </w:r>
      <w:r w:rsidRPr="00C24FE4">
        <w:t xml:space="preserve"> </w:t>
      </w:r>
      <w:r w:rsidR="003471BD">
        <w:t>i</w:t>
      </w:r>
      <w:r w:rsidRPr="00C24FE4">
        <w:t>ntro–</w:t>
      </w:r>
      <w:r w:rsidR="003471BD">
        <w:t>v</w:t>
      </w:r>
      <w:r w:rsidRPr="00C24FE4">
        <w:t>erse–</w:t>
      </w:r>
      <w:r w:rsidR="003471BD">
        <w:t>c</w:t>
      </w:r>
      <w:r w:rsidRPr="00C24FE4">
        <w:t>horus–</w:t>
      </w:r>
      <w:r w:rsidR="003471BD">
        <w:t>v</w:t>
      </w:r>
      <w:r w:rsidRPr="00C24FE4">
        <w:t>erse–</w:t>
      </w:r>
      <w:r w:rsidR="003471BD">
        <w:t>c</w:t>
      </w:r>
      <w:r w:rsidRPr="00C24FE4">
        <w:t>horus–</w:t>
      </w:r>
      <w:r w:rsidR="003471BD">
        <w:t>e</w:t>
      </w:r>
      <w:r w:rsidRPr="00C24FE4">
        <w:t>nding)</w:t>
      </w:r>
      <w:r w:rsidR="00783778">
        <w:t>.</w:t>
      </w:r>
    </w:p>
    <w:p w14:paraId="0CBA0825" w14:textId="6C9938B2" w:rsidR="00C24FE4" w:rsidRPr="00C24FE4" w:rsidRDefault="00C24FE4" w:rsidP="00783778">
      <w:pPr>
        <w:pStyle w:val="ListNumber"/>
      </w:pPr>
      <w:r w:rsidRPr="00C24FE4">
        <w:t>Decide which instruments are playing in each part and what they are doing</w:t>
      </w:r>
      <w:r w:rsidR="00783778">
        <w:t>.</w:t>
      </w:r>
    </w:p>
    <w:p w14:paraId="57D7233F" w14:textId="290C3F31" w:rsidR="00C24FE4" w:rsidRPr="00C24FE4" w:rsidRDefault="00C24FE4" w:rsidP="00783778">
      <w:pPr>
        <w:pStyle w:val="ListNumber"/>
      </w:pPr>
      <w:r w:rsidRPr="00C24FE4">
        <w:lastRenderedPageBreak/>
        <w:t xml:space="preserve">Add </w:t>
      </w:r>
      <w:r w:rsidR="00DD5F70">
        <w:t>l</w:t>
      </w:r>
      <w:r w:rsidRPr="00C24FE4">
        <w:t>yrics</w:t>
      </w:r>
      <w:r w:rsidR="00783778">
        <w:t>.</w:t>
      </w:r>
    </w:p>
    <w:p w14:paraId="736FFD61" w14:textId="07A70E33" w:rsidR="00C24FE4" w:rsidRPr="00C24FE4" w:rsidRDefault="00C24FE4" w:rsidP="00783778">
      <w:pPr>
        <w:pStyle w:val="ListNumber"/>
      </w:pPr>
      <w:r w:rsidRPr="00C24FE4">
        <w:t>Work together to write simple lyrics that fit the melody and rhythm you have created.</w:t>
      </w:r>
    </w:p>
    <w:p w14:paraId="2A5855BF" w14:textId="1459BD80" w:rsidR="00C24FE4" w:rsidRPr="00C24FE4" w:rsidRDefault="00C24FE4" w:rsidP="00783778">
      <w:pPr>
        <w:pStyle w:val="ListNumber"/>
      </w:pPr>
      <w:r w:rsidRPr="00C24FE4">
        <w:t>Rehearse, review and refine</w:t>
      </w:r>
      <w:r w:rsidR="00783778">
        <w:t>.</w:t>
      </w:r>
    </w:p>
    <w:p w14:paraId="19DE3C42" w14:textId="7CDF864D" w:rsidR="00C24FE4" w:rsidRPr="00C24FE4" w:rsidRDefault="00C24FE4" w:rsidP="00783778">
      <w:pPr>
        <w:pStyle w:val="ListNumber"/>
      </w:pPr>
      <w:r w:rsidRPr="00C24FE4">
        <w:t xml:space="preserve">Play through your ideas individually and together, </w:t>
      </w:r>
      <w:r w:rsidR="00B94B0B" w:rsidRPr="00413FA4">
        <w:t>adjusting</w:t>
      </w:r>
      <w:r w:rsidRPr="00C24FE4">
        <w:t xml:space="preserve"> best fit with the ensemble</w:t>
      </w:r>
      <w:r w:rsidR="00783778">
        <w:t>.</w:t>
      </w:r>
    </w:p>
    <w:p w14:paraId="7DBA6878" w14:textId="4424F410" w:rsidR="00C24FE4" w:rsidRPr="00C24FE4" w:rsidRDefault="00C24FE4" w:rsidP="00783778">
      <w:pPr>
        <w:pStyle w:val="ListNumber"/>
      </w:pPr>
      <w:r w:rsidRPr="00C24FE4">
        <w:t>Listen to each other to stay together and balance the sound</w:t>
      </w:r>
      <w:r w:rsidR="00783778">
        <w:t>.</w:t>
      </w:r>
    </w:p>
    <w:p w14:paraId="7346C225" w14:textId="6E7EA622" w:rsidR="00C24FE4" w:rsidRDefault="00C24FE4" w:rsidP="00783778">
      <w:pPr>
        <w:pStyle w:val="ListNumber"/>
      </w:pPr>
      <w:r w:rsidRPr="00C24FE4">
        <w:t>Discuss how your composition is developing – What is working? What needs more work?</w:t>
      </w:r>
    </w:p>
    <w:p w14:paraId="6DF5B2D3" w14:textId="1B1118D9" w:rsidR="00771472" w:rsidRPr="00C24FE4" w:rsidRDefault="00771472" w:rsidP="00771472">
      <w:pPr>
        <w:pStyle w:val="Heading2"/>
      </w:pPr>
      <w:bookmarkStart w:id="52" w:name="_Toc210136656"/>
      <w:r>
        <w:t>Activity 6.4 – composing an arrangement</w:t>
      </w:r>
      <w:bookmarkEnd w:id="52"/>
    </w:p>
    <w:p w14:paraId="0D853D6B" w14:textId="290B6C05" w:rsidR="00F4010B" w:rsidRPr="00413FA4" w:rsidRDefault="00604F44" w:rsidP="00F4010B">
      <w:pPr>
        <w:rPr>
          <w:sz w:val="20"/>
          <w:szCs w:val="20"/>
        </w:rPr>
      </w:pPr>
      <w:r>
        <w:t>Arrangement</w:t>
      </w:r>
      <w:r w:rsidR="00F4010B">
        <w:t xml:space="preserve"> of a piece – </w:t>
      </w:r>
      <w:r w:rsidR="00383AB8">
        <w:t>i</w:t>
      </w:r>
      <w:r w:rsidR="00F4010B">
        <w:t xml:space="preserve">f you choose this option, use the following </w:t>
      </w:r>
      <w:r w:rsidR="00383AB8">
        <w:t xml:space="preserve">steps </w:t>
      </w:r>
      <w:r w:rsidR="00F4010B">
        <w:t xml:space="preserve">as a guide to help you explore and refine your ideas. You will be provided with worksheets to help you develop your </w:t>
      </w:r>
      <w:r w:rsidR="0080413F">
        <w:t>interpretation</w:t>
      </w:r>
      <w:r w:rsidR="00F4010B">
        <w:t xml:space="preserve"> and document your ideas.</w:t>
      </w:r>
    </w:p>
    <w:p w14:paraId="4E74BFE3" w14:textId="77777777" w:rsidR="0037626A" w:rsidRPr="0037626A" w:rsidRDefault="0037626A" w:rsidP="67A68459">
      <w:r w:rsidRPr="0037626A">
        <w:t>If you are choosing to work on creating your own arrangement of an existing of music, it is important to choose a piece that is achievable.</w:t>
      </w:r>
    </w:p>
    <w:p w14:paraId="6FF23C48" w14:textId="5051B115" w:rsidR="0037626A" w:rsidRPr="00E45A45" w:rsidRDefault="0037626A" w:rsidP="67A68459">
      <w:pPr>
        <w:rPr>
          <w:rStyle w:val="Strong"/>
        </w:rPr>
      </w:pPr>
      <w:r w:rsidRPr="00E45A45">
        <w:rPr>
          <w:rStyle w:val="Strong"/>
        </w:rPr>
        <w:t>Steps in choosing a piece</w:t>
      </w:r>
    </w:p>
    <w:p w14:paraId="3AFF87AC" w14:textId="1F2CA101" w:rsidR="0037626A" w:rsidRPr="0037626A" w:rsidRDefault="0038342E" w:rsidP="00402DC8">
      <w:pPr>
        <w:pStyle w:val="ListNumber"/>
        <w:numPr>
          <w:ilvl w:val="0"/>
          <w:numId w:val="46"/>
        </w:numPr>
      </w:pPr>
      <w:r>
        <w:t>P</w:t>
      </w:r>
      <w:r w:rsidR="0037626A" w:rsidRPr="0037626A">
        <w:t>ick a piece that has simple, clear and catchy melody.</w:t>
      </w:r>
    </w:p>
    <w:p w14:paraId="7804B283" w14:textId="57042B51" w:rsidR="0037626A" w:rsidRPr="0037626A" w:rsidRDefault="0038342E" w:rsidP="00402DC8">
      <w:pPr>
        <w:pStyle w:val="ListNumber"/>
      </w:pPr>
      <w:r>
        <w:t>C</w:t>
      </w:r>
      <w:r w:rsidR="0037626A" w:rsidRPr="0037626A">
        <w:t>hoose a song that uses only a few chords, as this will make it easier to adapt and play.</w:t>
      </w:r>
    </w:p>
    <w:p w14:paraId="67415468" w14:textId="1EA260EB" w:rsidR="0037626A" w:rsidRPr="0037626A" w:rsidRDefault="0038342E" w:rsidP="00402DC8">
      <w:pPr>
        <w:pStyle w:val="ListNumber"/>
      </w:pPr>
      <w:r>
        <w:t>F</w:t>
      </w:r>
      <w:r w:rsidR="0037626A" w:rsidRPr="0037626A">
        <w:t>ind a copy of the music (chords, lyrics and/or sheet music) to help learn it.</w:t>
      </w:r>
    </w:p>
    <w:p w14:paraId="50500DB2" w14:textId="5B461E5D" w:rsidR="0037626A" w:rsidRPr="0037626A" w:rsidRDefault="0038342E" w:rsidP="00402DC8">
      <w:pPr>
        <w:pStyle w:val="ListNumber"/>
      </w:pPr>
      <w:r>
        <w:t>F</w:t>
      </w:r>
      <w:r w:rsidR="0037626A" w:rsidRPr="0037626A">
        <w:t>ind a piece that works well with the instruments and voices in your ensemble.</w:t>
      </w:r>
    </w:p>
    <w:p w14:paraId="6BD68521" w14:textId="77508377" w:rsidR="009B169E" w:rsidRPr="00E45A45" w:rsidRDefault="009B169E" w:rsidP="67A68459">
      <w:pPr>
        <w:rPr>
          <w:rStyle w:val="Strong"/>
        </w:rPr>
      </w:pPr>
      <w:r w:rsidRPr="00E45A45">
        <w:rPr>
          <w:rStyle w:val="Strong"/>
        </w:rPr>
        <w:t>Listening and planning your next steps</w:t>
      </w:r>
    </w:p>
    <w:p w14:paraId="1FBE36D4" w14:textId="59A077D7" w:rsidR="009B169E" w:rsidRPr="009B169E" w:rsidRDefault="0038342E" w:rsidP="00801A7B">
      <w:r>
        <w:t>L</w:t>
      </w:r>
      <w:r w:rsidR="009B169E" w:rsidRPr="009B169E">
        <w:t>isten to the piece multiple times to familiarise yourself with how it goes and it</w:t>
      </w:r>
      <w:r w:rsidR="004D481C">
        <w:t>s</w:t>
      </w:r>
      <w:r w:rsidR="009B169E" w:rsidRPr="009B169E">
        <w:t xml:space="preserve"> musical features – including the structure (such as, intro, verse, chorus, ending), key and chords (what progression it uses), melody and riffs, and the instruments used.</w:t>
      </w:r>
    </w:p>
    <w:p w14:paraId="5F4A35F6" w14:textId="77777777" w:rsidR="009B169E" w:rsidRPr="009B169E" w:rsidRDefault="009B169E" w:rsidP="67A68459">
      <w:r w:rsidRPr="009B169E">
        <w:t>Consider:</w:t>
      </w:r>
    </w:p>
    <w:p w14:paraId="3D04FB21" w14:textId="089988EF" w:rsidR="009B169E" w:rsidRPr="009B169E" w:rsidRDefault="009B169E" w:rsidP="67A68459">
      <w:pPr>
        <w:pStyle w:val="ListBullet"/>
      </w:pPr>
      <w:r w:rsidRPr="009B169E">
        <w:t xml:space="preserve">what aspects of the piece you want to keep in your version (important </w:t>
      </w:r>
      <w:r w:rsidR="004D481C">
        <w:t xml:space="preserve">to </w:t>
      </w:r>
      <w:r w:rsidRPr="009B169E">
        <w:t>help others recognise the piece)</w:t>
      </w:r>
    </w:p>
    <w:p w14:paraId="0322F5E3" w14:textId="6395A877" w:rsidR="009B169E" w:rsidRPr="009B169E" w:rsidRDefault="009B169E" w:rsidP="67A68459">
      <w:pPr>
        <w:pStyle w:val="ListBullet"/>
      </w:pPr>
      <w:r w:rsidRPr="009B169E">
        <w:t>what you might want to remove (sections are too long or repeated)</w:t>
      </w:r>
    </w:p>
    <w:p w14:paraId="6F3FB138" w14:textId="77777777" w:rsidR="009B169E" w:rsidRPr="009B169E" w:rsidRDefault="009B169E" w:rsidP="67A68459">
      <w:pPr>
        <w:pStyle w:val="ListBullet"/>
      </w:pPr>
      <w:r w:rsidRPr="009B169E">
        <w:lastRenderedPageBreak/>
        <w:t>what you could adjust (different order, change of feel, shorten or simplify sections).</w:t>
      </w:r>
    </w:p>
    <w:p w14:paraId="3CE4A869" w14:textId="165D356B" w:rsidR="0030314B" w:rsidRPr="0030314B" w:rsidRDefault="0030314B" w:rsidP="67A68459">
      <w:r w:rsidRPr="0030314B">
        <w:t>Use the</w:t>
      </w:r>
      <w:r w:rsidR="004D481C">
        <w:t xml:space="preserve"> following</w:t>
      </w:r>
      <w:r w:rsidRPr="0030314B">
        <w:t xml:space="preserve"> steps to help you develop your arrangement</w:t>
      </w:r>
      <w:r w:rsidR="00801A7B">
        <w:t>.</w:t>
      </w:r>
    </w:p>
    <w:p w14:paraId="2B1D973E" w14:textId="330B90C0" w:rsidR="0030314B" w:rsidRPr="0030314B" w:rsidRDefault="004D481C" w:rsidP="67A68459">
      <w:pPr>
        <w:pStyle w:val="ListBullet"/>
      </w:pPr>
      <w:r>
        <w:t>H</w:t>
      </w:r>
      <w:r w:rsidR="0030314B" w:rsidRPr="0030314B">
        <w:t>ave copies of the music for members in your group to help them learn their parts – include chord diagrams, lyrics or simplified notation (note names, tablature).</w:t>
      </w:r>
    </w:p>
    <w:p w14:paraId="293FE9DC" w14:textId="77777777" w:rsidR="0030314B" w:rsidRPr="0030314B" w:rsidRDefault="0030314B" w:rsidP="67A68459">
      <w:pPr>
        <w:pStyle w:val="ListBullet"/>
      </w:pPr>
      <w:r w:rsidRPr="0030314B">
        <w:t>Decide on the roles of the instruments – guitar/keyboard (chords, riffs), bass (root notes, riff or a groove), drums (steady beat, fills, rhythmic variety), vocals (melody, harmony).</w:t>
      </w:r>
    </w:p>
    <w:p w14:paraId="13FB6994" w14:textId="6B7507AB" w:rsidR="0030314B" w:rsidRPr="0030314B" w:rsidRDefault="004D481C" w:rsidP="67A68459">
      <w:pPr>
        <w:pStyle w:val="ListBullet"/>
      </w:pPr>
      <w:r>
        <w:t>U</w:t>
      </w:r>
      <w:r w:rsidR="0030314B" w:rsidRPr="0030314B">
        <w:t>se rehearsal time to focus on refining individual parts and modify any musical material that may be too difficult to secure.</w:t>
      </w:r>
    </w:p>
    <w:p w14:paraId="392A7C02" w14:textId="62F65E2C" w:rsidR="00A26E6E" w:rsidRPr="00A26E6E" w:rsidRDefault="00A26E6E" w:rsidP="67A68459">
      <w:r w:rsidRPr="00E45A45">
        <w:rPr>
          <w:rStyle w:val="Strong"/>
        </w:rPr>
        <w:t xml:space="preserve">What </w:t>
      </w:r>
      <w:r w:rsidR="002C7950" w:rsidRPr="00E45A45">
        <w:rPr>
          <w:rStyle w:val="Strong"/>
        </w:rPr>
        <w:t>you could</w:t>
      </w:r>
      <w:r w:rsidRPr="00E45A45">
        <w:rPr>
          <w:rStyle w:val="Strong"/>
        </w:rPr>
        <w:t xml:space="preserve"> keep</w:t>
      </w:r>
    </w:p>
    <w:p w14:paraId="2DE425AE" w14:textId="542E94BE" w:rsidR="00A26E6E" w:rsidRPr="00A26E6E" w:rsidRDefault="004D481C" w:rsidP="67A68459">
      <w:pPr>
        <w:pStyle w:val="ListBullet"/>
      </w:pPr>
      <w:r>
        <w:t>T</w:t>
      </w:r>
      <w:r w:rsidR="00A26E6E" w:rsidRPr="00A26E6E">
        <w:t>he main melody, as this will help people to recognise the song</w:t>
      </w:r>
    </w:p>
    <w:p w14:paraId="24864C98" w14:textId="4C9CCE0A" w:rsidR="00A26E6E" w:rsidRPr="00A26E6E" w:rsidRDefault="004D481C" w:rsidP="67A68459">
      <w:pPr>
        <w:pStyle w:val="ListBullet"/>
      </w:pPr>
      <w:r>
        <w:t>T</w:t>
      </w:r>
      <w:r w:rsidR="00A26E6E" w:rsidRPr="00A26E6E">
        <w:t>he chord progression and recognisable riffs</w:t>
      </w:r>
    </w:p>
    <w:p w14:paraId="4F352887" w14:textId="5753351D" w:rsidR="00A26E6E" w:rsidRPr="00A26E6E" w:rsidRDefault="004D481C" w:rsidP="67A68459">
      <w:pPr>
        <w:pStyle w:val="ListBullet"/>
      </w:pPr>
      <w:r>
        <w:t>L</w:t>
      </w:r>
      <w:r w:rsidR="00A26E6E" w:rsidRPr="00A26E6E">
        <w:t>yrics (unless creating an instrumental version)</w:t>
      </w:r>
    </w:p>
    <w:p w14:paraId="45609D8E" w14:textId="59E48EC1" w:rsidR="00A26E6E" w:rsidRPr="00A26E6E" w:rsidRDefault="00A26E6E" w:rsidP="67A68459">
      <w:r w:rsidRPr="00E45A45">
        <w:rPr>
          <w:rStyle w:val="Strong"/>
        </w:rPr>
        <w:t xml:space="preserve">What </w:t>
      </w:r>
      <w:r w:rsidR="002C7950" w:rsidRPr="00E45A45">
        <w:rPr>
          <w:rStyle w:val="Strong"/>
        </w:rPr>
        <w:t>you could</w:t>
      </w:r>
      <w:r w:rsidRPr="00E45A45">
        <w:rPr>
          <w:rStyle w:val="Strong"/>
        </w:rPr>
        <w:t xml:space="preserve"> change</w:t>
      </w:r>
    </w:p>
    <w:p w14:paraId="26893A9D" w14:textId="26EA402B" w:rsidR="00A26E6E" w:rsidRPr="00A26E6E" w:rsidRDefault="004D481C" w:rsidP="67A68459">
      <w:pPr>
        <w:pStyle w:val="ListBullet"/>
      </w:pPr>
      <w:r>
        <w:t>D</w:t>
      </w:r>
      <w:r w:rsidR="00A26E6E" w:rsidRPr="00A26E6E">
        <w:t>uration – use a slower tempo for a ballad style or add a swing/shuffle rhythmic feel</w:t>
      </w:r>
      <w:r>
        <w:t xml:space="preserve"> –</w:t>
      </w:r>
      <w:r w:rsidR="00A26E6E" w:rsidRPr="00A26E6E">
        <w:t xml:space="preserve"> </w:t>
      </w:r>
      <w:r>
        <w:t>t</w:t>
      </w:r>
      <w:r w:rsidR="00A26E6E" w:rsidRPr="00A26E6E">
        <w:t>his could be supported by changing the style of the piece</w:t>
      </w:r>
    </w:p>
    <w:p w14:paraId="799A4D55" w14:textId="3AAB6820" w:rsidR="00A26E6E" w:rsidRPr="00A26E6E" w:rsidRDefault="004D481C" w:rsidP="67A68459">
      <w:pPr>
        <w:pStyle w:val="ListBullet"/>
      </w:pPr>
      <w:r>
        <w:t>I</w:t>
      </w:r>
      <w:r w:rsidR="00A26E6E" w:rsidRPr="00A26E6E">
        <w:t>nstruments – create an acoustic version of a piece, swap instruments to add new performing media and textures</w:t>
      </w:r>
    </w:p>
    <w:p w14:paraId="2F95ADD7" w14:textId="5952DEC1" w:rsidR="00A26E6E" w:rsidRPr="00A26E6E" w:rsidRDefault="004D481C" w:rsidP="67A68459">
      <w:pPr>
        <w:pStyle w:val="ListBullet"/>
      </w:pPr>
      <w:r>
        <w:t>S</w:t>
      </w:r>
      <w:r w:rsidR="00A26E6E" w:rsidRPr="00A26E6E">
        <w:t>tructure – cut verses, extend choruses, repeat sections for effect</w:t>
      </w:r>
    </w:p>
    <w:p w14:paraId="1C3AE39B" w14:textId="09C95E31" w:rsidR="00A26E6E" w:rsidRPr="00A26E6E" w:rsidRDefault="004D481C" w:rsidP="67A68459">
      <w:pPr>
        <w:pStyle w:val="ListBullet"/>
      </w:pPr>
      <w:r>
        <w:t>U</w:t>
      </w:r>
      <w:r w:rsidR="00A26E6E" w:rsidRPr="00A26E6E">
        <w:t>se dynamics and expression to create contrast throughout the song</w:t>
      </w:r>
    </w:p>
    <w:p w14:paraId="3C7474AD" w14:textId="38637ADC" w:rsidR="00216341" w:rsidRDefault="00216341" w:rsidP="00216341">
      <w:pPr>
        <w:pStyle w:val="Heading2"/>
      </w:pPr>
      <w:bookmarkStart w:id="53" w:name="_Toc210136657"/>
      <w:r>
        <w:t xml:space="preserve">Activity </w:t>
      </w:r>
      <w:r w:rsidR="005F0C12">
        <w:t>6.</w:t>
      </w:r>
      <w:r w:rsidR="004C1F0A">
        <w:t>5</w:t>
      </w:r>
      <w:r w:rsidR="005F0C12">
        <w:t xml:space="preserve"> – safety in the music classroom</w:t>
      </w:r>
      <w:bookmarkEnd w:id="53"/>
    </w:p>
    <w:p w14:paraId="07A961A5" w14:textId="1B67CCF1" w:rsidR="005F0C12" w:rsidRDefault="005F0C12" w:rsidP="005F0C12">
      <w:pPr>
        <w:pStyle w:val="FeatureBox2"/>
        <w:rPr>
          <w:rStyle w:val="Strong"/>
          <w:b w:val="0"/>
          <w:bCs w:val="0"/>
        </w:rPr>
      </w:pPr>
      <w:r>
        <w:rPr>
          <w:rStyle w:val="Strong"/>
        </w:rPr>
        <w:t>Teacher note:</w:t>
      </w:r>
      <w:r w:rsidRPr="00383AB8">
        <w:rPr>
          <w:rStyle w:val="Strong"/>
          <w:b w:val="0"/>
          <w:bCs w:val="0"/>
        </w:rPr>
        <w:t xml:space="preserve"> </w:t>
      </w:r>
      <w:r w:rsidR="004D481C">
        <w:rPr>
          <w:rStyle w:val="Strong"/>
          <w:b w:val="0"/>
          <w:bCs w:val="0"/>
        </w:rPr>
        <w:t xml:space="preserve">work </w:t>
      </w:r>
      <w:r>
        <w:rPr>
          <w:rStyle w:val="Strong"/>
          <w:b w:val="0"/>
          <w:bCs w:val="0"/>
        </w:rPr>
        <w:t>through the</w:t>
      </w:r>
      <w:r w:rsidRPr="00383AB8">
        <w:rPr>
          <w:rStyle w:val="Strong"/>
          <w:b w:val="0"/>
          <w:bCs w:val="0"/>
        </w:rPr>
        <w:t xml:space="preserve"> </w:t>
      </w:r>
      <w:r w:rsidR="004D481C">
        <w:rPr>
          <w:rStyle w:val="Strong"/>
        </w:rPr>
        <w:t xml:space="preserve">PowerPoint </w:t>
      </w:r>
      <w:r w:rsidR="003A66D2" w:rsidRPr="65AC7869">
        <w:rPr>
          <w:rStyle w:val="Strong"/>
        </w:rPr>
        <w:t>slides</w:t>
      </w:r>
      <w:r w:rsidR="003A66D2" w:rsidRPr="00383AB8">
        <w:rPr>
          <w:rStyle w:val="Strong"/>
          <w:b w:val="0"/>
          <w:bCs w:val="0"/>
        </w:rPr>
        <w:t xml:space="preserve"> </w:t>
      </w:r>
      <w:r>
        <w:rPr>
          <w:rStyle w:val="Strong"/>
          <w:b w:val="0"/>
          <w:bCs w:val="0"/>
        </w:rPr>
        <w:t>with students</w:t>
      </w:r>
      <w:r w:rsidR="00807A9C">
        <w:rPr>
          <w:rStyle w:val="Strong"/>
          <w:b w:val="0"/>
          <w:bCs w:val="0"/>
        </w:rPr>
        <w:t xml:space="preserve"> ensuring that they are aware o</w:t>
      </w:r>
      <w:r w:rsidR="00CF1A9E">
        <w:rPr>
          <w:rStyle w:val="Strong"/>
          <w:b w:val="0"/>
          <w:bCs w:val="0"/>
        </w:rPr>
        <w:t xml:space="preserve">f what </w:t>
      </w:r>
      <w:r w:rsidR="00AE2881">
        <w:rPr>
          <w:rStyle w:val="Strong"/>
          <w:b w:val="0"/>
          <w:bCs w:val="0"/>
        </w:rPr>
        <w:t>safe practi</w:t>
      </w:r>
      <w:r w:rsidR="004D481C">
        <w:rPr>
          <w:rStyle w:val="Strong"/>
          <w:b w:val="0"/>
          <w:bCs w:val="0"/>
        </w:rPr>
        <w:t>c</w:t>
      </w:r>
      <w:r w:rsidR="00AE2881">
        <w:rPr>
          <w:rStyle w:val="Strong"/>
          <w:b w:val="0"/>
          <w:bCs w:val="0"/>
        </w:rPr>
        <w:t xml:space="preserve">e in the music classroom </w:t>
      </w:r>
      <w:r w:rsidR="004D481C">
        <w:rPr>
          <w:rStyle w:val="Strong"/>
          <w:b w:val="0"/>
          <w:bCs w:val="0"/>
        </w:rPr>
        <w:t xml:space="preserve">is, </w:t>
      </w:r>
      <w:r w:rsidR="00AE2881">
        <w:rPr>
          <w:rStyle w:val="Strong"/>
          <w:b w:val="0"/>
          <w:bCs w:val="0"/>
        </w:rPr>
        <w:t>and what it includes.</w:t>
      </w:r>
      <w:r w:rsidR="00662B21">
        <w:rPr>
          <w:rStyle w:val="Strong"/>
          <w:b w:val="0"/>
          <w:bCs w:val="0"/>
        </w:rPr>
        <w:t xml:space="preserve"> </w:t>
      </w:r>
      <w:r w:rsidR="005B1B00">
        <w:rPr>
          <w:rStyle w:val="Strong"/>
          <w:b w:val="0"/>
          <w:bCs w:val="0"/>
        </w:rPr>
        <w:t xml:space="preserve">Supervise students to ensure that these requirements are followed </w:t>
      </w:r>
      <w:r w:rsidR="00D0700D">
        <w:rPr>
          <w:rStyle w:val="Strong"/>
          <w:b w:val="0"/>
          <w:bCs w:val="0"/>
        </w:rPr>
        <w:t xml:space="preserve">to guarantee a safe and </w:t>
      </w:r>
      <w:r w:rsidR="00267043">
        <w:rPr>
          <w:rStyle w:val="Strong"/>
          <w:b w:val="0"/>
          <w:bCs w:val="0"/>
        </w:rPr>
        <w:t>positive experience for all.</w:t>
      </w:r>
    </w:p>
    <w:p w14:paraId="69389EE3" w14:textId="78E733D4" w:rsidR="00267043" w:rsidRDefault="00267043" w:rsidP="00267043">
      <w:r>
        <w:t xml:space="preserve">Your teacher will take you through the </w:t>
      </w:r>
      <w:r w:rsidR="00024AB8">
        <w:t xml:space="preserve">processes </w:t>
      </w:r>
      <w:r w:rsidR="00500054">
        <w:t xml:space="preserve">for </w:t>
      </w:r>
      <w:r w:rsidR="004D57DB">
        <w:t>ensuring safety in the music classroom</w:t>
      </w:r>
      <w:r w:rsidR="004D481C">
        <w:t>.</w:t>
      </w:r>
    </w:p>
    <w:p w14:paraId="6AB0C8DE" w14:textId="4550E670" w:rsidR="004D57DB" w:rsidRDefault="00CD0144" w:rsidP="00267043">
      <w:r>
        <w:lastRenderedPageBreak/>
        <w:t>Always adhere to these</w:t>
      </w:r>
      <w:r w:rsidR="003576AC">
        <w:t xml:space="preserve"> when using instruments and equipment</w:t>
      </w:r>
      <w:r w:rsidR="004D481C">
        <w:t>.</w:t>
      </w:r>
    </w:p>
    <w:p w14:paraId="3686C7E6" w14:textId="02C2E6D8" w:rsidR="003576AC" w:rsidRDefault="00CD0144" w:rsidP="00CD0144">
      <w:pPr>
        <w:pStyle w:val="Heading2"/>
      </w:pPr>
      <w:bookmarkStart w:id="54" w:name="_Toc210136658"/>
      <w:r>
        <w:t>Activity 6.</w:t>
      </w:r>
      <w:r w:rsidR="004C1F0A">
        <w:t>6</w:t>
      </w:r>
      <w:r>
        <w:t xml:space="preserve"> – ensemble performance</w:t>
      </w:r>
      <w:bookmarkEnd w:id="54"/>
    </w:p>
    <w:p w14:paraId="7A558F41" w14:textId="003E9B55" w:rsidR="00CD0144" w:rsidRDefault="00CD0144" w:rsidP="00CD0144">
      <w:pPr>
        <w:pStyle w:val="FeatureBox2"/>
        <w:rPr>
          <w:rStyle w:val="Strong"/>
          <w:b w:val="0"/>
          <w:bCs w:val="0"/>
        </w:rPr>
      </w:pPr>
      <w:r>
        <w:rPr>
          <w:rStyle w:val="Strong"/>
        </w:rPr>
        <w:t>Teacher note:</w:t>
      </w:r>
      <w:r w:rsidRPr="008F3DBC">
        <w:rPr>
          <w:rStyle w:val="Strong"/>
          <w:b w:val="0"/>
          <w:bCs w:val="0"/>
        </w:rPr>
        <w:t xml:space="preserve"> </w:t>
      </w:r>
      <w:r w:rsidR="004D481C">
        <w:rPr>
          <w:rStyle w:val="Strong"/>
          <w:b w:val="0"/>
          <w:bCs w:val="0"/>
        </w:rPr>
        <w:t xml:space="preserve">work </w:t>
      </w:r>
      <w:r>
        <w:rPr>
          <w:rStyle w:val="Strong"/>
          <w:b w:val="0"/>
          <w:bCs w:val="0"/>
        </w:rPr>
        <w:t>through the</w:t>
      </w:r>
      <w:r w:rsidR="003A66D2">
        <w:rPr>
          <w:rStyle w:val="Strong"/>
          <w:b w:val="0"/>
          <w:bCs w:val="0"/>
        </w:rPr>
        <w:t xml:space="preserve"> </w:t>
      </w:r>
      <w:r w:rsidR="004D481C">
        <w:rPr>
          <w:rStyle w:val="Strong"/>
        </w:rPr>
        <w:t xml:space="preserve">PowerPoint </w:t>
      </w:r>
      <w:r w:rsidR="003A66D2" w:rsidRPr="016B8668">
        <w:rPr>
          <w:rStyle w:val="Strong"/>
        </w:rPr>
        <w:t>slides</w:t>
      </w:r>
      <w:r w:rsidR="003A66D2">
        <w:rPr>
          <w:rStyle w:val="Strong"/>
          <w:b w:val="0"/>
          <w:bCs w:val="0"/>
        </w:rPr>
        <w:t xml:space="preserve"> </w:t>
      </w:r>
      <w:r w:rsidR="00857722">
        <w:rPr>
          <w:rStyle w:val="Strong"/>
          <w:b w:val="0"/>
          <w:bCs w:val="0"/>
        </w:rPr>
        <w:t xml:space="preserve">with students ensuring they are aware of what </w:t>
      </w:r>
      <w:r w:rsidR="00864E8A">
        <w:rPr>
          <w:rStyle w:val="Strong"/>
          <w:b w:val="0"/>
          <w:bCs w:val="0"/>
        </w:rPr>
        <w:t xml:space="preserve">steps they need to </w:t>
      </w:r>
      <w:r w:rsidR="000C4F7D">
        <w:rPr>
          <w:rStyle w:val="Strong"/>
          <w:b w:val="0"/>
          <w:bCs w:val="0"/>
        </w:rPr>
        <w:t>follow</w:t>
      </w:r>
      <w:r w:rsidR="00864E8A">
        <w:rPr>
          <w:rStyle w:val="Strong"/>
          <w:b w:val="0"/>
          <w:bCs w:val="0"/>
        </w:rPr>
        <w:t xml:space="preserve"> when rehearsing the composition</w:t>
      </w:r>
      <w:r w:rsidR="000C4F7D">
        <w:rPr>
          <w:rStyle w:val="Strong"/>
          <w:b w:val="0"/>
          <w:bCs w:val="0"/>
        </w:rPr>
        <w:t>, individually and as an ensemble. Monitor student</w:t>
      </w:r>
      <w:r w:rsidR="006B5C37">
        <w:rPr>
          <w:rStyle w:val="Strong"/>
          <w:b w:val="0"/>
          <w:bCs w:val="0"/>
        </w:rPr>
        <w:t xml:space="preserve"> progres</w:t>
      </w:r>
      <w:r w:rsidR="000B6369">
        <w:rPr>
          <w:rStyle w:val="Strong"/>
          <w:b w:val="0"/>
          <w:bCs w:val="0"/>
        </w:rPr>
        <w:t xml:space="preserve">s, offering support and feedback, as students prepare their </w:t>
      </w:r>
      <w:r w:rsidR="0024102D">
        <w:rPr>
          <w:rStyle w:val="Strong"/>
          <w:b w:val="0"/>
          <w:bCs w:val="0"/>
        </w:rPr>
        <w:t>piece ready to perform to the class.</w:t>
      </w:r>
    </w:p>
    <w:p w14:paraId="4D2A6EE7" w14:textId="38D70EE4" w:rsidR="0024102D" w:rsidRDefault="0024102D" w:rsidP="0024102D">
      <w:r>
        <w:t xml:space="preserve">Your teacher will take you through the </w:t>
      </w:r>
      <w:r w:rsidR="00145858">
        <w:t xml:space="preserve">process needed </w:t>
      </w:r>
      <w:r w:rsidR="000D5D2D">
        <w:t xml:space="preserve">when rehearsing your composition </w:t>
      </w:r>
      <w:r w:rsidR="00A8758E">
        <w:t>for a final performance to the class</w:t>
      </w:r>
      <w:r w:rsidR="004D481C">
        <w:t>.</w:t>
      </w:r>
    </w:p>
    <w:p w14:paraId="5AF909F9" w14:textId="2EBFFB5F" w:rsidR="00A8758E" w:rsidRDefault="00A8758E" w:rsidP="0024102D">
      <w:r>
        <w:t>You will be given suggestions to help you</w:t>
      </w:r>
      <w:r w:rsidR="00BD18B5">
        <w:t xml:space="preserve"> practi</w:t>
      </w:r>
      <w:r w:rsidR="004D481C">
        <w:t>s</w:t>
      </w:r>
      <w:r w:rsidR="00BD18B5">
        <w:t xml:space="preserve">e individually and </w:t>
      </w:r>
      <w:r w:rsidR="00857F05">
        <w:t>with</w:t>
      </w:r>
      <w:r w:rsidR="00BD18B5">
        <w:t xml:space="preserve"> your ensemble</w:t>
      </w:r>
      <w:r w:rsidR="004D481C">
        <w:t>.</w:t>
      </w:r>
    </w:p>
    <w:p w14:paraId="4F3EF213" w14:textId="4E8D77D4" w:rsidR="002B1589" w:rsidRDefault="002B1589" w:rsidP="0024102D">
      <w:r>
        <w:t xml:space="preserve">You will be provided class time </w:t>
      </w:r>
      <w:r w:rsidR="004A6B68">
        <w:t xml:space="preserve">to rehearse </w:t>
      </w:r>
      <w:r>
        <w:t xml:space="preserve">and </w:t>
      </w:r>
      <w:r w:rsidR="004D481C">
        <w:t xml:space="preserve">will be </w:t>
      </w:r>
      <w:r w:rsidR="004A6B68">
        <w:t xml:space="preserve">given </w:t>
      </w:r>
      <w:r>
        <w:t>access to instruments</w:t>
      </w:r>
      <w:r w:rsidR="004D481C">
        <w:t>.</w:t>
      </w:r>
    </w:p>
    <w:p w14:paraId="24581C95" w14:textId="75E19FB8" w:rsidR="00613CFC" w:rsidRDefault="00613CFC" w:rsidP="0024102D">
      <w:r>
        <w:t xml:space="preserve">Use your time effectively to ensure that you present your best work and that your ensemble is </w:t>
      </w:r>
      <w:r w:rsidR="00F60809">
        <w:t xml:space="preserve">best </w:t>
      </w:r>
      <w:r>
        <w:t xml:space="preserve">prepared to </w:t>
      </w:r>
      <w:r w:rsidR="00F60809">
        <w:t>perform</w:t>
      </w:r>
      <w:r w:rsidR="004D481C">
        <w:t>.</w:t>
      </w:r>
    </w:p>
    <w:p w14:paraId="5E098522" w14:textId="556EE721" w:rsidR="002256D0" w:rsidRDefault="002256D0" w:rsidP="002256D0">
      <w:pPr>
        <w:pStyle w:val="Heading2"/>
      </w:pPr>
      <w:bookmarkStart w:id="55" w:name="_Toc210136659"/>
      <w:r>
        <w:t>Activity 6.</w:t>
      </w:r>
      <w:r w:rsidR="004C1F0A">
        <w:t>7</w:t>
      </w:r>
      <w:r>
        <w:t xml:space="preserve"> – reflection </w:t>
      </w:r>
      <w:r w:rsidR="003F796C">
        <w:t>questions</w:t>
      </w:r>
      <w:bookmarkEnd w:id="55"/>
    </w:p>
    <w:p w14:paraId="660DEDE9" w14:textId="0819743C" w:rsidR="00347D68" w:rsidRDefault="00217C90" w:rsidP="00347D68">
      <w:pPr>
        <w:pStyle w:val="FeatureBox2"/>
      </w:pPr>
      <w:r w:rsidRPr="61378804">
        <w:rPr>
          <w:b/>
          <w:bCs/>
        </w:rPr>
        <w:t>Teacher note:</w:t>
      </w:r>
      <w:r w:rsidRPr="008F3DBC">
        <w:t xml:space="preserve"> </w:t>
      </w:r>
      <w:r w:rsidR="004D481C">
        <w:t>u</w:t>
      </w:r>
      <w:r>
        <w:t xml:space="preserve">se the Microsoft Forms link below to duplicate a copy of the </w:t>
      </w:r>
      <w:hyperlink r:id="rId65" w:history="1">
        <w:r w:rsidRPr="00426CED">
          <w:rPr>
            <w:rStyle w:val="Hyperlink"/>
          </w:rPr>
          <w:t>Garage to Grammys – Group composition and performance reflection survey</w:t>
        </w:r>
      </w:hyperlink>
      <w:r>
        <w:t xml:space="preserve">. When you duplicate the survey, ensure to save it to your account before distributing </w:t>
      </w:r>
      <w:r w:rsidR="004D481C">
        <w:t xml:space="preserve">it </w:t>
      </w:r>
      <w:r>
        <w:t xml:space="preserve">to students so that you can collect your students’ responses. </w:t>
      </w:r>
      <w:r w:rsidR="008F3DBC">
        <w:t xml:space="preserve">Select </w:t>
      </w:r>
      <w:r>
        <w:t xml:space="preserve">the </w:t>
      </w:r>
      <w:r w:rsidRPr="00E45A45">
        <w:rPr>
          <w:b/>
          <w:bCs/>
        </w:rPr>
        <w:t>Duplicate it</w:t>
      </w:r>
      <w:r>
        <w:t xml:space="preserve"> button to duplicate/</w:t>
      </w:r>
      <w:r w:rsidR="004D481C">
        <w:t xml:space="preserve">alter </w:t>
      </w:r>
      <w:r>
        <w:t>questions to suit your context.</w:t>
      </w:r>
    </w:p>
    <w:p w14:paraId="1ABFA1FE" w14:textId="78AE88A5" w:rsidR="00872BF5" w:rsidRDefault="00704A71" w:rsidP="00872BF5">
      <w:r>
        <w:t xml:space="preserve">Using your device, complete the </w:t>
      </w:r>
      <w:r w:rsidR="004002BB">
        <w:t xml:space="preserve">reflection </w:t>
      </w:r>
      <w:r w:rsidR="007C1F8A">
        <w:t>questions</w:t>
      </w:r>
      <w:r>
        <w:t xml:space="preserve"> that your teacher has </w:t>
      </w:r>
      <w:r w:rsidR="00A76E98">
        <w:t>sent you</w:t>
      </w:r>
      <w:r w:rsidR="00F36230">
        <w:t>.</w:t>
      </w:r>
    </w:p>
    <w:p w14:paraId="0467E042" w14:textId="36C6920C" w:rsidR="00A76E98" w:rsidRDefault="00A76E98" w:rsidP="00872BF5">
      <w:r>
        <w:t xml:space="preserve">Use this to </w:t>
      </w:r>
      <w:r w:rsidR="00AF1660">
        <w:t xml:space="preserve">reflect on </w:t>
      </w:r>
      <w:r w:rsidR="00F06262">
        <w:t>the</w:t>
      </w:r>
      <w:r w:rsidR="00AF1660">
        <w:t xml:space="preserve"> individual and </w:t>
      </w:r>
      <w:r w:rsidR="00F06262">
        <w:t>ensemble</w:t>
      </w:r>
      <w:r w:rsidR="00147B2A">
        <w:t xml:space="preserve"> experiences</w:t>
      </w:r>
      <w:r w:rsidR="00F06262">
        <w:t xml:space="preserve"> you had during the group composition and performance task</w:t>
      </w:r>
      <w:r w:rsidR="003D360C">
        <w:t>.</w:t>
      </w:r>
    </w:p>
    <w:p w14:paraId="62E1D2FC" w14:textId="2C8EE8D9" w:rsidR="004C1F0A" w:rsidRDefault="004C1F0A" w:rsidP="004C1F0A">
      <w:pPr>
        <w:pStyle w:val="Heading2"/>
      </w:pPr>
      <w:bookmarkStart w:id="56" w:name="_Toc210136660"/>
      <w:r>
        <w:t>Activity 6.</w:t>
      </w:r>
      <w:r w:rsidR="00CC2718">
        <w:t>8</w:t>
      </w:r>
      <w:r>
        <w:t xml:space="preserve"> – </w:t>
      </w:r>
      <w:r w:rsidR="3D3227C7">
        <w:t>elements of music wrap up</w:t>
      </w:r>
      <w:bookmarkEnd w:id="56"/>
    </w:p>
    <w:p w14:paraId="225F0D00" w14:textId="0F3A2D44" w:rsidR="003D360C" w:rsidRDefault="00C27458" w:rsidP="000D4CA2">
      <w:pPr>
        <w:pStyle w:val="FeatureBox2"/>
      </w:pPr>
      <w:r>
        <w:rPr>
          <w:rStyle w:val="Strong"/>
        </w:rPr>
        <w:t>Teacher note:</w:t>
      </w:r>
      <w:r w:rsidRPr="008F3DBC">
        <w:rPr>
          <w:rStyle w:val="Strong"/>
          <w:b w:val="0"/>
          <w:bCs w:val="0"/>
        </w:rPr>
        <w:t xml:space="preserve"> </w:t>
      </w:r>
      <w:r w:rsidR="00F36230">
        <w:rPr>
          <w:rStyle w:val="Strong"/>
          <w:b w:val="0"/>
          <w:bCs w:val="0"/>
        </w:rPr>
        <w:t xml:space="preserve">work </w:t>
      </w:r>
      <w:r>
        <w:rPr>
          <w:rStyle w:val="Strong"/>
          <w:b w:val="0"/>
          <w:bCs w:val="0"/>
        </w:rPr>
        <w:t xml:space="preserve">through the </w:t>
      </w:r>
      <w:r w:rsidR="00F36230">
        <w:rPr>
          <w:rStyle w:val="Strong"/>
        </w:rPr>
        <w:t xml:space="preserve">PowerPoint </w:t>
      </w:r>
      <w:r w:rsidRPr="016B8668">
        <w:rPr>
          <w:rStyle w:val="Strong"/>
        </w:rPr>
        <w:t>slides</w:t>
      </w:r>
      <w:r>
        <w:rPr>
          <w:rStyle w:val="Strong"/>
          <w:b w:val="0"/>
          <w:bCs w:val="0"/>
        </w:rPr>
        <w:t xml:space="preserve"> with students to </w:t>
      </w:r>
      <w:r w:rsidR="00321419">
        <w:rPr>
          <w:rStyle w:val="Strong"/>
          <w:b w:val="0"/>
          <w:bCs w:val="0"/>
        </w:rPr>
        <w:t xml:space="preserve">revisit musical terms and definitions they have </w:t>
      </w:r>
      <w:r w:rsidR="00C45702">
        <w:rPr>
          <w:rStyle w:val="Strong"/>
          <w:b w:val="0"/>
          <w:bCs w:val="0"/>
        </w:rPr>
        <w:t>explored throughout the unit.</w:t>
      </w:r>
      <w:r w:rsidR="003D360C">
        <w:br w:type="page"/>
      </w:r>
    </w:p>
    <w:p w14:paraId="1EDDE8E4" w14:textId="422B6964" w:rsidR="0046445C" w:rsidRPr="0046445C" w:rsidRDefault="6827183E" w:rsidP="002B4A0F">
      <w:pPr>
        <w:pStyle w:val="Heading1"/>
      </w:pPr>
      <w:bookmarkStart w:id="57" w:name="_Toc210136661"/>
      <w:r>
        <w:lastRenderedPageBreak/>
        <w:t>References</w:t>
      </w:r>
      <w:bookmarkEnd w:id="57"/>
    </w:p>
    <w:p w14:paraId="630516DD" w14:textId="77777777" w:rsidR="00F36230" w:rsidRDefault="00F36230" w:rsidP="00F36230">
      <w:pPr>
        <w:pStyle w:val="FeatureBox2"/>
      </w:pPr>
      <w:bookmarkStart w:id="58" w:name="_Hlk112938577"/>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554AF766" w14:textId="77777777" w:rsidR="00F36230" w:rsidRDefault="00F36230" w:rsidP="00F36230">
      <w:pPr>
        <w:pStyle w:val="FeatureBox2"/>
      </w:pPr>
      <w:r>
        <w:t xml:space="preserve">Please refer to the NESA Copyright Disclaimer for more information </w:t>
      </w:r>
      <w:hyperlink r:id="rId66" w:tgtFrame="_blank" w:tooltip="https://educationstandards.nsw.edu.au/wps/portal/nesa/mini-footer/copyright" w:history="1">
        <w:r>
          <w:rPr>
            <w:rStyle w:val="Hyperlink"/>
          </w:rPr>
          <w:t>https://educationstandards.nsw.edu.au/wps/portal/nesa/mini-footer/copyright</w:t>
        </w:r>
      </w:hyperlink>
      <w:r>
        <w:t>.</w:t>
      </w:r>
    </w:p>
    <w:p w14:paraId="3801D919" w14:textId="77777777" w:rsidR="00F36230" w:rsidRDefault="00F36230" w:rsidP="00F36230">
      <w:pPr>
        <w:pStyle w:val="FeatureBox2"/>
      </w:pPr>
      <w:r>
        <w:t xml:space="preserve">NESA holds the only official and up-to-date versions of the NSW Curriculum and syllabus documents. Please visit the NSW Education Standards Authority (NESA) website </w:t>
      </w:r>
      <w:hyperlink r:id="rId67" w:history="1">
        <w:r>
          <w:rPr>
            <w:rStyle w:val="Hyperlink"/>
          </w:rPr>
          <w:t>https://educationstandards.nsw.edu.au</w:t>
        </w:r>
      </w:hyperlink>
      <w:r>
        <w:t xml:space="preserve"> and the NSW Curriculum website </w:t>
      </w:r>
      <w:hyperlink r:id="rId68" w:history="1">
        <w:r>
          <w:rPr>
            <w:rStyle w:val="Hyperlink"/>
          </w:rPr>
          <w:t>https://curriculum.nsw.edu.au</w:t>
        </w:r>
      </w:hyperlink>
      <w:r>
        <w:t>.</w:t>
      </w:r>
    </w:p>
    <w:p w14:paraId="141F2F06" w14:textId="77777777" w:rsidR="00B52866" w:rsidRPr="00B52866" w:rsidRDefault="00B52866" w:rsidP="005A51DE">
      <w:hyperlink r:id="rId69" w:tgtFrame="_blank" w:history="1">
        <w:r w:rsidRPr="00B52866">
          <w:rPr>
            <w:rStyle w:val="Hyperlink"/>
          </w:rPr>
          <w:t>Music 7–10 Syllabus</w:t>
        </w:r>
      </w:hyperlink>
      <w:r w:rsidRPr="00B52866">
        <w:t xml:space="preserve"> © NSW Education Standards Authority (NESA) for and on behalf of the Crown in right of the State of New South Wales, 2024.</w:t>
      </w:r>
    </w:p>
    <w:p w14:paraId="1F8A950E" w14:textId="33765865" w:rsidR="00F36230" w:rsidRPr="00DD0F57" w:rsidRDefault="00F36230" w:rsidP="00F36230">
      <w:pPr>
        <w:spacing w:after="160"/>
      </w:pPr>
      <w:bookmarkStart w:id="59" w:name="_Hlk207212967"/>
      <w:bookmarkEnd w:id="58"/>
      <w:r w:rsidRPr="00DD0F57">
        <w:t xml:space="preserve">aa (13 October 2011) </w:t>
      </w:r>
      <w:hyperlink r:id="rId70" w:history="1">
        <w:r>
          <w:rPr>
            <w:rStyle w:val="Hyperlink"/>
          </w:rPr>
          <w:t>'David Guetta - Titanium (Audio)' [video]</w:t>
        </w:r>
      </w:hyperlink>
      <w:r>
        <w:t xml:space="preserve">, </w:t>
      </w:r>
      <w:r w:rsidRPr="00BB17EC">
        <w:rPr>
          <w:i/>
          <w:iCs/>
        </w:rPr>
        <w:t>aa</w:t>
      </w:r>
      <w:r>
        <w:t>, YouTube,</w:t>
      </w:r>
      <w:r w:rsidRPr="00DD0F57">
        <w:t xml:space="preserve"> accessed 14 May 2025</w:t>
      </w:r>
      <w:r>
        <w:t>.</w:t>
      </w:r>
    </w:p>
    <w:p w14:paraId="2284F834" w14:textId="2166D53B" w:rsidR="00F36230" w:rsidRDefault="00F36230" w:rsidP="00F36230">
      <w:r>
        <w:t xml:space="preserve">Berry C (29 April 2020) </w:t>
      </w:r>
      <w:hyperlink r:id="rId71" w:history="1">
        <w:r>
          <w:rPr>
            <w:rStyle w:val="Hyperlink"/>
          </w:rPr>
          <w:t>'Johnny Be Goode' [video]</w:t>
        </w:r>
      </w:hyperlink>
      <w:r>
        <w:t xml:space="preserve">, </w:t>
      </w:r>
      <w:r w:rsidRPr="009A0C5A">
        <w:rPr>
          <w:i/>
          <w:iCs/>
        </w:rPr>
        <w:t>Chuck Berry</w:t>
      </w:r>
      <w:r>
        <w:t>, YouTube, accessed 14 May 2025.</w:t>
      </w:r>
    </w:p>
    <w:p w14:paraId="6232AC9E" w14:textId="77777777" w:rsidR="00F36230" w:rsidRPr="0058467B" w:rsidRDefault="00F36230" w:rsidP="00F36230">
      <w:r w:rsidRPr="0058467B">
        <w:t xml:space="preserve">BessieSmithVEVO (1 May 2015) </w:t>
      </w:r>
      <w:hyperlink r:id="rId72" w:history="1">
        <w:r>
          <w:rPr>
            <w:rStyle w:val="Hyperlink"/>
          </w:rPr>
          <w:t>'Bessie Smith - St. Louis Blues (Audio)' [video]</w:t>
        </w:r>
      </w:hyperlink>
      <w:r w:rsidRPr="0058467B">
        <w:t xml:space="preserve">, </w:t>
      </w:r>
      <w:r w:rsidRPr="0058467B">
        <w:rPr>
          <w:i/>
          <w:iCs/>
        </w:rPr>
        <w:t>BessieSmithVEVO</w:t>
      </w:r>
      <w:r w:rsidRPr="0058467B">
        <w:t>, YouTube, accessed 14 May 2025</w:t>
      </w:r>
      <w:r>
        <w:t>.</w:t>
      </w:r>
    </w:p>
    <w:p w14:paraId="4D151F69" w14:textId="010F0564" w:rsidR="00F36230" w:rsidRDefault="00F36230" w:rsidP="00F36230">
      <w:r>
        <w:t xml:space="preserve">Brown J (9 November 2014) </w:t>
      </w:r>
      <w:hyperlink r:id="rId73" w:history="1">
        <w:r>
          <w:rPr>
            <w:rStyle w:val="Hyperlink"/>
          </w:rPr>
          <w:t>'I Feel Good (I Got You)' [video]</w:t>
        </w:r>
      </w:hyperlink>
      <w:r>
        <w:t xml:space="preserve">, </w:t>
      </w:r>
      <w:r w:rsidRPr="00D5228C">
        <w:rPr>
          <w:i/>
          <w:iCs/>
        </w:rPr>
        <w:t>James Brown</w:t>
      </w:r>
      <w:r>
        <w:t>, YouTube, accessed 14 May 2025.</w:t>
      </w:r>
    </w:p>
    <w:p w14:paraId="3E62DC35" w14:textId="384E6F59" w:rsidR="00F36230" w:rsidRDefault="00F36230" w:rsidP="00F36230">
      <w:r w:rsidRPr="0058467B">
        <w:t xml:space="preserve">Chapman </w:t>
      </w:r>
      <w:r>
        <w:t xml:space="preserve">T </w:t>
      </w:r>
      <w:r w:rsidRPr="0058467B">
        <w:t xml:space="preserve">(14 November 2015) </w:t>
      </w:r>
      <w:hyperlink r:id="rId74" w:history="1">
        <w:r>
          <w:rPr>
            <w:rStyle w:val="Hyperlink"/>
          </w:rPr>
          <w:t>'Tracy Chapman - Give Me One Reason (Official Music Video)' [video]</w:t>
        </w:r>
      </w:hyperlink>
      <w:r w:rsidRPr="0058467B">
        <w:t xml:space="preserve">, </w:t>
      </w:r>
      <w:r w:rsidRPr="0058467B">
        <w:rPr>
          <w:i/>
          <w:iCs/>
        </w:rPr>
        <w:t>Tracy Chapman</w:t>
      </w:r>
      <w:r w:rsidRPr="0058467B">
        <w:t>, YouTube, accessed 14 May 2025</w:t>
      </w:r>
      <w:r>
        <w:t>.</w:t>
      </w:r>
    </w:p>
    <w:p w14:paraId="71A6A7A8" w14:textId="77777777" w:rsidR="00F36230" w:rsidRPr="008F5AEB" w:rsidRDefault="00F36230" w:rsidP="00F36230">
      <w:r w:rsidRPr="008F5AEB">
        <w:t xml:space="preserve">Classic Hits Studio (6 March 2022) </w:t>
      </w:r>
      <w:hyperlink r:id="rId75" w:history="1">
        <w:r>
          <w:rPr>
            <w:rStyle w:val="Hyperlink"/>
          </w:rPr>
          <w:t>'Glenn Miller - In The Mood | Colorized (1941) 4K' [video]</w:t>
        </w:r>
      </w:hyperlink>
      <w:r w:rsidRPr="008F5AEB">
        <w:t xml:space="preserve">, </w:t>
      </w:r>
      <w:r w:rsidRPr="008F5AEB">
        <w:rPr>
          <w:i/>
          <w:iCs/>
        </w:rPr>
        <w:t>Classic Hits Studio</w:t>
      </w:r>
      <w:r w:rsidRPr="008F5AEB">
        <w:t>, YouTube, accessed 14 May 2025</w:t>
      </w:r>
      <w:r>
        <w:t>.</w:t>
      </w:r>
    </w:p>
    <w:p w14:paraId="217AC009" w14:textId="77777777" w:rsidR="00F36230" w:rsidRDefault="00F36230" w:rsidP="00F36230">
      <w:r>
        <w:t xml:space="preserve">Classic Mood Experience (17 April 2021) </w:t>
      </w:r>
      <w:hyperlink r:id="rId76" w:history="1">
        <w:r>
          <w:rPr>
            <w:rStyle w:val="Hyperlink"/>
          </w:rPr>
          <w:t>'Robert Johnson - Sweet Home Chicago [1937]' [video]</w:t>
        </w:r>
      </w:hyperlink>
      <w:r>
        <w:t xml:space="preserve">, </w:t>
      </w:r>
      <w:r w:rsidRPr="00FC3E6D">
        <w:rPr>
          <w:i/>
          <w:iCs/>
        </w:rPr>
        <w:t>Classic Mood Experience</w:t>
      </w:r>
      <w:r>
        <w:t>, YouTube, accessed 14 May 2025.</w:t>
      </w:r>
    </w:p>
    <w:p w14:paraId="7D25D13D" w14:textId="77777777" w:rsidR="00F36230" w:rsidRPr="00C30CCD" w:rsidRDefault="00F36230" w:rsidP="00F36230">
      <w:r w:rsidRPr="00C30CCD">
        <w:lastRenderedPageBreak/>
        <w:t xml:space="preserve">Conor Rocks (10 March 2024) </w:t>
      </w:r>
      <w:hyperlink r:id="rId77" w:history="1">
        <w:r>
          <w:rPr>
            <w:rStyle w:val="Hyperlink"/>
          </w:rPr>
          <w:t>'Guitar Riff vs Lick: EASY Beginners Guide' [video]</w:t>
        </w:r>
      </w:hyperlink>
      <w:hyperlink r:id="rId78" w:history="1"/>
      <w:r w:rsidRPr="00C30CCD">
        <w:t xml:space="preserve">, </w:t>
      </w:r>
      <w:r w:rsidRPr="00C30CCD">
        <w:rPr>
          <w:i/>
          <w:iCs/>
        </w:rPr>
        <w:t xml:space="preserve">Conor Rocks, </w:t>
      </w:r>
      <w:r w:rsidRPr="00C30CCD">
        <w:t>YouTube, accessed 21 August 2025</w:t>
      </w:r>
      <w:r>
        <w:t>.</w:t>
      </w:r>
    </w:p>
    <w:p w14:paraId="2ED9054D" w14:textId="2B6462C9" w:rsidR="00F36230" w:rsidRPr="005C69AB" w:rsidRDefault="00F36230" w:rsidP="00F36230">
      <w:r w:rsidRPr="005C69AB">
        <w:t xml:space="preserve">Deep Purple </w:t>
      </w:r>
      <w:r>
        <w:t xml:space="preserve">Official </w:t>
      </w:r>
      <w:r w:rsidRPr="005C69AB">
        <w:t xml:space="preserve">(2 March 2024) </w:t>
      </w:r>
      <w:hyperlink r:id="rId79" w:history="1">
        <w:r>
          <w:rPr>
            <w:rStyle w:val="Hyperlink"/>
          </w:rPr>
          <w:t>Deep Purple – 'Smoke On the Water (Official Music Video)' [video]</w:t>
        </w:r>
      </w:hyperlink>
      <w:r w:rsidRPr="005C69AB">
        <w:t xml:space="preserve">, </w:t>
      </w:r>
      <w:r w:rsidRPr="005C69AB">
        <w:rPr>
          <w:i/>
          <w:iCs/>
        </w:rPr>
        <w:t>Deep Purple</w:t>
      </w:r>
      <w:r w:rsidR="00867757">
        <w:rPr>
          <w:i/>
          <w:iCs/>
        </w:rPr>
        <w:t xml:space="preserve"> Official</w:t>
      </w:r>
      <w:r w:rsidRPr="005C69AB">
        <w:t>, YouTube, accessed 14 May 2025</w:t>
      </w:r>
      <w:r>
        <w:t>.</w:t>
      </w:r>
    </w:p>
    <w:p w14:paraId="56AD236D" w14:textId="77777777" w:rsidR="00F36230" w:rsidRDefault="00F36230" w:rsidP="00F36230">
      <w:r>
        <w:t>Drumeo (20 October 2018)</w:t>
      </w:r>
      <w:r w:rsidRPr="00B27550">
        <w:t xml:space="preserve"> </w:t>
      </w:r>
      <w:hyperlink r:id="rId80" w:history="1">
        <w:r>
          <w:rPr>
            <w:rStyle w:val="Hyperlink"/>
          </w:rPr>
          <w:t>'7 Rock Drum Fills for Beginners' [video]</w:t>
        </w:r>
      </w:hyperlink>
      <w:r>
        <w:t xml:space="preserve">, </w:t>
      </w:r>
      <w:r w:rsidRPr="00231D14">
        <w:rPr>
          <w:i/>
          <w:iCs/>
        </w:rPr>
        <w:t>Drumeo</w:t>
      </w:r>
      <w:r>
        <w:t>, YouTube, accessed 14 May 2025.</w:t>
      </w:r>
    </w:p>
    <w:p w14:paraId="4B34FF3D" w14:textId="77777777" w:rsidR="00F36230" w:rsidRPr="00161169" w:rsidRDefault="00F36230" w:rsidP="00F36230">
      <w:r w:rsidRPr="00161169">
        <w:t xml:space="preserve">Guitar Center (21 August 2021) </w:t>
      </w:r>
      <w:hyperlink r:id="rId81" w:history="1">
        <w:r>
          <w:rPr>
            <w:rStyle w:val="Hyperlink"/>
          </w:rPr>
          <w:t>'How to Play the Blues Shuffle | Beginner Guitar Tips' [video]</w:t>
        </w:r>
      </w:hyperlink>
      <w:r w:rsidRPr="00161169">
        <w:t xml:space="preserve">, </w:t>
      </w:r>
      <w:r w:rsidRPr="00161169">
        <w:rPr>
          <w:i/>
          <w:iCs/>
        </w:rPr>
        <w:t>Guitar Center</w:t>
      </w:r>
      <w:r w:rsidRPr="00161169">
        <w:t>, YouTube, accessed 25 August 2025</w:t>
      </w:r>
      <w:r>
        <w:t>.</w:t>
      </w:r>
    </w:p>
    <w:p w14:paraId="4B309D8D" w14:textId="77777777" w:rsidR="00F36230" w:rsidRPr="008F5AEB" w:rsidRDefault="00F36230" w:rsidP="00F36230">
      <w:r w:rsidRPr="008F5AEB">
        <w:t xml:space="preserve">Guitar Improvisation (28 June 2017) </w:t>
      </w:r>
      <w:hyperlink r:id="rId82" w:history="1">
        <w:r>
          <w:rPr>
            <w:rStyle w:val="Hyperlink"/>
          </w:rPr>
          <w:t>'Blues Shuffle in A' [video]</w:t>
        </w:r>
      </w:hyperlink>
      <w:r w:rsidRPr="008F5AEB">
        <w:t xml:space="preserve">, </w:t>
      </w:r>
      <w:r w:rsidRPr="008F5AEB">
        <w:rPr>
          <w:i/>
          <w:iCs/>
        </w:rPr>
        <w:t>Guitar Improvisation</w:t>
      </w:r>
      <w:r w:rsidRPr="008F5AEB">
        <w:t>, YouTube, accessed 14 May 2025</w:t>
      </w:r>
      <w:r>
        <w:t>.</w:t>
      </w:r>
    </w:p>
    <w:p w14:paraId="2319149F" w14:textId="77777777" w:rsidR="00F36230" w:rsidRDefault="00F36230" w:rsidP="00F36230">
      <w:r>
        <w:t xml:space="preserve">Guns N’ Roses (25 December 2009) </w:t>
      </w:r>
      <w:hyperlink r:id="rId83" w:history="1">
        <w:r>
          <w:rPr>
            <w:rStyle w:val="Hyperlink"/>
          </w:rPr>
          <w:t>'Guns N' Roses - Sweet Child O' Mine (Official Music Video)' [video]</w:t>
        </w:r>
      </w:hyperlink>
      <w:r>
        <w:t xml:space="preserve">, </w:t>
      </w:r>
      <w:r w:rsidRPr="00231D14">
        <w:rPr>
          <w:i/>
          <w:iCs/>
        </w:rPr>
        <w:t>Guns N’ Roses</w:t>
      </w:r>
      <w:r>
        <w:t>, YouTube, accessed 14 May 2025.</w:t>
      </w:r>
    </w:p>
    <w:p w14:paraId="1438EEE8" w14:textId="34126EA5" w:rsidR="00F36230" w:rsidRPr="008859E8" w:rsidRDefault="00F36230" w:rsidP="00F36230">
      <w:r w:rsidRPr="008859E8">
        <w:t xml:space="preserve">Hancock </w:t>
      </w:r>
      <w:r>
        <w:t xml:space="preserve">H </w:t>
      </w:r>
      <w:r w:rsidRPr="008859E8">
        <w:t xml:space="preserve">(11 March 2017) </w:t>
      </w:r>
      <w:hyperlink r:id="rId84" w:history="1">
        <w:r>
          <w:rPr>
            <w:rStyle w:val="Hyperlink"/>
          </w:rPr>
          <w:t>'Watermelon Man (Remastered 2007)' [video]</w:t>
        </w:r>
      </w:hyperlink>
      <w:r w:rsidRPr="008859E8">
        <w:t xml:space="preserve">, </w:t>
      </w:r>
      <w:r w:rsidRPr="008859E8">
        <w:rPr>
          <w:i/>
          <w:iCs/>
        </w:rPr>
        <w:t>Herbie Hancock</w:t>
      </w:r>
      <w:r w:rsidRPr="008859E8">
        <w:t>, YouTube, accessed 14 May 2025</w:t>
      </w:r>
      <w:r>
        <w:t>.</w:t>
      </w:r>
    </w:p>
    <w:p w14:paraId="6731F745" w14:textId="58973CFD" w:rsidR="00F36230" w:rsidRDefault="00F36230" w:rsidP="00F36230">
      <w:r>
        <w:t>Howlin’ Wolf – Topic (8 August 2018)</w:t>
      </w:r>
      <w:r w:rsidRPr="00C22144">
        <w:t xml:space="preserve"> </w:t>
      </w:r>
      <w:hyperlink r:id="rId85" w:history="1">
        <w:r>
          <w:rPr>
            <w:rStyle w:val="Hyperlink"/>
          </w:rPr>
          <w:t>'Spoonful' [video]</w:t>
        </w:r>
      </w:hyperlink>
      <w:r>
        <w:t xml:space="preserve">, </w:t>
      </w:r>
      <w:r w:rsidRPr="00D5228C">
        <w:rPr>
          <w:i/>
          <w:iCs/>
        </w:rPr>
        <w:t>Howlin’ Wolf</w:t>
      </w:r>
      <w:r w:rsidR="00867757">
        <w:rPr>
          <w:i/>
          <w:iCs/>
        </w:rPr>
        <w:t xml:space="preserve"> – Topic</w:t>
      </w:r>
      <w:r>
        <w:t>, YouTube, accessed 14 May 2025.</w:t>
      </w:r>
    </w:p>
    <w:p w14:paraId="02E80CBA" w14:textId="77777777" w:rsidR="00F36230" w:rsidRDefault="00F36230" w:rsidP="00F36230">
      <w:pPr>
        <w:spacing w:after="160"/>
      </w:pPr>
      <w:r>
        <w:t xml:space="preserve">Island Records UK (23 February 2008) </w:t>
      </w:r>
      <w:hyperlink r:id="rId86" w:history="1">
        <w:r>
          <w:rPr>
            <w:rStyle w:val="Hyperlink"/>
          </w:rPr>
          <w:t>'Sam Sparro - Black and Gold' [video]</w:t>
        </w:r>
      </w:hyperlink>
      <w:r>
        <w:t xml:space="preserve">, </w:t>
      </w:r>
      <w:r w:rsidRPr="00BE38A1">
        <w:rPr>
          <w:i/>
          <w:iCs/>
        </w:rPr>
        <w:t>Island Records UK</w:t>
      </w:r>
      <w:r>
        <w:t>, YouTube, accessed 14 May 2025.</w:t>
      </w:r>
    </w:p>
    <w:p w14:paraId="1B3CFC50" w14:textId="77777777" w:rsidR="00F36230" w:rsidRPr="00C30CCD" w:rsidRDefault="00F36230" w:rsidP="00F36230">
      <w:r w:rsidRPr="00C30CCD">
        <w:t xml:space="preserve">Jazz at Lincoln Center’s JAZZ ACADEMY (23 February 2015) </w:t>
      </w:r>
      <w:hyperlink r:id="rId87" w:history="1">
        <w:r>
          <w:rPr>
            <w:rStyle w:val="Hyperlink"/>
          </w:rPr>
          <w:t>'Jazz Fundamentals: What Is Improvisation?' [video]</w:t>
        </w:r>
      </w:hyperlink>
      <w:r w:rsidRPr="00C30CCD">
        <w:t xml:space="preserve">, </w:t>
      </w:r>
      <w:r w:rsidRPr="00C30CCD">
        <w:rPr>
          <w:i/>
          <w:iCs/>
        </w:rPr>
        <w:t xml:space="preserve">Jazz at Lincoln Center’s JAZZ ACADEMY, </w:t>
      </w:r>
      <w:r w:rsidRPr="00C30CCD">
        <w:t>YouTube, accessed 21</w:t>
      </w:r>
      <w:r>
        <w:t> </w:t>
      </w:r>
      <w:r w:rsidRPr="00C30CCD">
        <w:t>August</w:t>
      </w:r>
      <w:r>
        <w:t> </w:t>
      </w:r>
      <w:r w:rsidRPr="00C30CCD">
        <w:t>2025</w:t>
      </w:r>
      <w:r>
        <w:t>.</w:t>
      </w:r>
    </w:p>
    <w:p w14:paraId="0DA83A25" w14:textId="422B6F8E" w:rsidR="00F36230" w:rsidRDefault="00F36230" w:rsidP="00F36230">
      <w:pPr>
        <w:spacing w:after="160"/>
      </w:pPr>
      <w:r>
        <w:t xml:space="preserve">Jovi B (17 June 2009) </w:t>
      </w:r>
      <w:hyperlink r:id="rId88" w:history="1">
        <w:r>
          <w:rPr>
            <w:rStyle w:val="Hyperlink"/>
          </w:rPr>
          <w:t>'Bon Jovi - Livin' On A Prayer' [video],</w:t>
        </w:r>
      </w:hyperlink>
      <w:r>
        <w:t xml:space="preserve"> </w:t>
      </w:r>
      <w:r w:rsidRPr="000B522B">
        <w:rPr>
          <w:i/>
          <w:iCs/>
        </w:rPr>
        <w:t>Bon Jovi</w:t>
      </w:r>
      <w:r>
        <w:t>, YouTube, accessed 14 May 2025.</w:t>
      </w:r>
    </w:p>
    <w:p w14:paraId="09CB66F3" w14:textId="77777777" w:rsidR="00F36230" w:rsidRPr="00250529" w:rsidRDefault="00F36230" w:rsidP="00F36230">
      <w:r w:rsidRPr="00250529">
        <w:t xml:space="preserve">Metallica (8 June 2022) </w:t>
      </w:r>
      <w:hyperlink r:id="rId89" w:history="1">
        <w:r>
          <w:rPr>
            <w:rStyle w:val="Hyperlink"/>
          </w:rPr>
          <w:t>'Enter Sandman (Remastered)' [video]</w:t>
        </w:r>
      </w:hyperlink>
      <w:r w:rsidRPr="00250529">
        <w:t xml:space="preserve">, </w:t>
      </w:r>
      <w:r w:rsidRPr="00250529">
        <w:rPr>
          <w:i/>
          <w:iCs/>
        </w:rPr>
        <w:t>Metallica</w:t>
      </w:r>
      <w:r w:rsidRPr="00250529">
        <w:t>, YouTube, accessed 14</w:t>
      </w:r>
      <w:r>
        <w:t> </w:t>
      </w:r>
      <w:r w:rsidRPr="00250529">
        <w:t>May 2025</w:t>
      </w:r>
      <w:r>
        <w:t>.</w:t>
      </w:r>
    </w:p>
    <w:p w14:paraId="69F22485" w14:textId="484D45A0" w:rsidR="003F3207" w:rsidRPr="00722252" w:rsidRDefault="003F3207" w:rsidP="003F3207">
      <w:r>
        <w:t xml:space="preserve">Musical Futures International Inc. (n.d.) </w:t>
      </w:r>
      <w:hyperlink r:id="rId90" w:history="1">
        <w:r w:rsidRPr="00E45A45">
          <w:rPr>
            <w:rStyle w:val="Hyperlink"/>
            <w:i/>
            <w:iCs/>
          </w:rPr>
          <w:t>The Jam Grid</w:t>
        </w:r>
      </w:hyperlink>
      <w:r>
        <w:t>, Musical Features International</w:t>
      </w:r>
      <w:r w:rsidR="00BC3FB2">
        <w:t xml:space="preserve"> website</w:t>
      </w:r>
      <w:r>
        <w:t>, accessed 14 May 2025.</w:t>
      </w:r>
    </w:p>
    <w:p w14:paraId="3C67303E" w14:textId="77777777" w:rsidR="00F36230" w:rsidRPr="00C30CCD" w:rsidRDefault="00F36230" w:rsidP="00F36230">
      <w:r w:rsidRPr="00C30CCD">
        <w:t xml:space="preserve">National Youth Jazz Collective (24 October 2014) </w:t>
      </w:r>
      <w:hyperlink r:id="rId91" w:history="1">
        <w:r>
          <w:rPr>
            <w:rStyle w:val="Hyperlink"/>
          </w:rPr>
          <w:t>'NYJC Glossary of Terms - Blue Notes' [video]</w:t>
        </w:r>
      </w:hyperlink>
      <w:r w:rsidRPr="00C30CCD">
        <w:t xml:space="preserve">, </w:t>
      </w:r>
      <w:r w:rsidRPr="00C30CCD">
        <w:rPr>
          <w:i/>
          <w:iCs/>
        </w:rPr>
        <w:t xml:space="preserve">National Youth Jazz Collective, </w:t>
      </w:r>
      <w:r w:rsidRPr="00C30CCD">
        <w:t>YouTube, accessed 21 August 2025</w:t>
      </w:r>
      <w:r>
        <w:t>.</w:t>
      </w:r>
    </w:p>
    <w:p w14:paraId="5DB283CD" w14:textId="77777777" w:rsidR="00F36230" w:rsidRDefault="00F36230" w:rsidP="00F36230">
      <w:r>
        <w:lastRenderedPageBreak/>
        <w:t xml:space="preserve">Phiddy1990 (3 November 2012) </w:t>
      </w:r>
      <w:hyperlink r:id="rId92" w:history="1">
        <w:r>
          <w:rPr>
            <w:rStyle w:val="Hyperlink"/>
          </w:rPr>
          <w:t>'Axis of Awesome (Clean)' [video]</w:t>
        </w:r>
      </w:hyperlink>
      <w:r>
        <w:t xml:space="preserve">, </w:t>
      </w:r>
      <w:r w:rsidRPr="00231D14">
        <w:rPr>
          <w:i/>
          <w:iCs/>
        </w:rPr>
        <w:t>Phiddy1990</w:t>
      </w:r>
      <w:r>
        <w:t>, YouTube, accessed 14 May 2025.</w:t>
      </w:r>
    </w:p>
    <w:p w14:paraId="2477420A" w14:textId="77777777" w:rsidR="00F36230" w:rsidRDefault="00F36230" w:rsidP="00F36230">
      <w:r>
        <w:t xml:space="preserve">PostmodernJukebox (13 February 2014) </w:t>
      </w:r>
      <w:hyperlink r:id="rId93" w:history="1">
        <w:r>
          <w:rPr>
            <w:rStyle w:val="Hyperlink"/>
          </w:rPr>
          <w:t>'"Sweet Child O' Mine" - New Orleans Style Guns N' Roses Cover ft. Miche Braden' [video]</w:t>
        </w:r>
      </w:hyperlink>
      <w:r>
        <w:t xml:space="preserve">, </w:t>
      </w:r>
      <w:r w:rsidRPr="00190296">
        <w:rPr>
          <w:i/>
          <w:iCs/>
        </w:rPr>
        <w:t>PostmodernJukebox</w:t>
      </w:r>
      <w:r>
        <w:t>, YouTube, accessed 14 May 2025.</w:t>
      </w:r>
    </w:p>
    <w:p w14:paraId="0E2D490F" w14:textId="77777777" w:rsidR="00F36230" w:rsidRPr="006B3969" w:rsidRDefault="00F36230" w:rsidP="00F36230">
      <w:pPr>
        <w:spacing w:after="160"/>
      </w:pPr>
      <w:r>
        <w:t xml:space="preserve">PostmodernJukebox (30 July 2014) </w:t>
      </w:r>
      <w:hyperlink r:id="rId94" w:history="1">
        <w:r>
          <w:rPr>
            <w:rStyle w:val="Hyperlink"/>
          </w:rPr>
          <w:t>'Livin' on a Prayer - Vintage Jazz Bon Jovi Cover ft. Miche Braden' [video]</w:t>
        </w:r>
      </w:hyperlink>
      <w:r>
        <w:t xml:space="preserve">, </w:t>
      </w:r>
      <w:r w:rsidRPr="00182366">
        <w:rPr>
          <w:i/>
          <w:iCs/>
        </w:rPr>
        <w:t>PostmodernJukebox</w:t>
      </w:r>
      <w:r>
        <w:t>, YouTube, accessed 14 May 2025.</w:t>
      </w:r>
    </w:p>
    <w:p w14:paraId="7A588C9A" w14:textId="77777777" w:rsidR="00F36230" w:rsidRPr="00FC0404" w:rsidRDefault="00F36230" w:rsidP="00F36230">
      <w:pPr>
        <w:spacing w:after="160"/>
      </w:pPr>
      <w:r>
        <w:t xml:space="preserve">PostmodernJukebox </w:t>
      </w:r>
      <w:r w:rsidRPr="008D581D">
        <w:t xml:space="preserve">(5 November 2014) </w:t>
      </w:r>
      <w:hyperlink r:id="rId95" w:history="1">
        <w:r>
          <w:rPr>
            <w:rStyle w:val="Hyperlink"/>
          </w:rPr>
          <w:t>'Titanium - Vintage 1940s Jazz Crooner - Style Sia / David Guetta Cover ft. Von Smith' [video]</w:t>
        </w:r>
      </w:hyperlink>
      <w:r>
        <w:t xml:space="preserve">, </w:t>
      </w:r>
      <w:r w:rsidRPr="00BE38A1">
        <w:rPr>
          <w:i/>
          <w:iCs/>
        </w:rPr>
        <w:t>PostmodernJukebox</w:t>
      </w:r>
      <w:r>
        <w:t>, YouTube, accessed 14 May 2025.</w:t>
      </w:r>
    </w:p>
    <w:bookmarkEnd w:id="59"/>
    <w:p w14:paraId="3216ED14" w14:textId="17637C98" w:rsidR="00F36230" w:rsidRDefault="00F36230" w:rsidP="00F36230">
      <w:r>
        <w:t>Presley E (5 June 2013)</w:t>
      </w:r>
      <w:r w:rsidRPr="00C22144">
        <w:t xml:space="preserve"> </w:t>
      </w:r>
      <w:hyperlink r:id="rId96" w:history="1">
        <w:r>
          <w:rPr>
            <w:rStyle w:val="Hyperlink"/>
          </w:rPr>
          <w:t>'Elvis Presley - Hound Dog (Official Audio)' [video]</w:t>
        </w:r>
      </w:hyperlink>
      <w:r>
        <w:t xml:space="preserve">, </w:t>
      </w:r>
      <w:r w:rsidRPr="009A0C5A">
        <w:rPr>
          <w:i/>
          <w:iCs/>
        </w:rPr>
        <w:t>Elvis Presley</w:t>
      </w:r>
      <w:r>
        <w:t>, YouTube, accessed 14 May 2025.</w:t>
      </w:r>
    </w:p>
    <w:p w14:paraId="3491D8EE" w14:textId="77777777" w:rsidR="00F36230" w:rsidRPr="008859E8" w:rsidRDefault="00F36230" w:rsidP="00F36230">
      <w:r w:rsidRPr="008859E8">
        <w:t xml:space="preserve">RHINO (23 January 2018) </w:t>
      </w:r>
      <w:hyperlink r:id="rId97" w:history="1">
        <w:r>
          <w:rPr>
            <w:rStyle w:val="Hyperlink"/>
          </w:rPr>
          <w:t>'Booker T. &amp; The MG's - Green Onions (Official Audio)' [video]</w:t>
        </w:r>
      </w:hyperlink>
      <w:r w:rsidRPr="008859E8">
        <w:t xml:space="preserve">, </w:t>
      </w:r>
      <w:r w:rsidRPr="008859E8">
        <w:rPr>
          <w:i/>
          <w:iCs/>
        </w:rPr>
        <w:t>RHINO</w:t>
      </w:r>
      <w:r w:rsidRPr="008859E8">
        <w:t>, YouTube, accessed 14 May 2025</w:t>
      </w:r>
      <w:r>
        <w:t>.</w:t>
      </w:r>
    </w:p>
    <w:p w14:paraId="5A3BF2EF" w14:textId="77777777" w:rsidR="00F36230" w:rsidRDefault="00F36230" w:rsidP="00F36230">
      <w:r>
        <w:t xml:space="preserve">Sonny Terry &amp; Brownie McGhee – Topic (3 January 2015) </w:t>
      </w:r>
      <w:hyperlink r:id="rId98" w:history="1">
        <w:r>
          <w:rPr>
            <w:rStyle w:val="Hyperlink"/>
          </w:rPr>
          <w:t>'Walk On' [video]</w:t>
        </w:r>
      </w:hyperlink>
      <w:r>
        <w:t xml:space="preserve">, </w:t>
      </w:r>
      <w:r w:rsidRPr="00506C44">
        <w:rPr>
          <w:i/>
          <w:iCs/>
        </w:rPr>
        <w:t>Sonny Terry &amp; Brownie McGhee</w:t>
      </w:r>
      <w:r>
        <w:rPr>
          <w:i/>
          <w:iCs/>
        </w:rPr>
        <w:t xml:space="preserve"> – Topic</w:t>
      </w:r>
      <w:r>
        <w:t>, YouTube, accessed 14 May 2025.</w:t>
      </w:r>
    </w:p>
    <w:p w14:paraId="48E397CF" w14:textId="77777777" w:rsidR="00F36230" w:rsidRPr="00172289" w:rsidRDefault="00F36230" w:rsidP="00F36230">
      <w:pPr>
        <w:spacing w:after="160"/>
      </w:pPr>
      <w:r w:rsidRPr="00172289">
        <w:t xml:space="preserve">Swing this Music (8 February 2017) </w:t>
      </w:r>
      <w:hyperlink r:id="rId99" w:history="1">
        <w:r>
          <w:rPr>
            <w:rStyle w:val="Hyperlink"/>
          </w:rPr>
          <w:t>'Call &amp; Response. Work song - Prision song (1966)' [video]</w:t>
        </w:r>
      </w:hyperlink>
      <w:r w:rsidRPr="00172289">
        <w:t xml:space="preserve">, </w:t>
      </w:r>
      <w:r w:rsidRPr="00172289">
        <w:rPr>
          <w:i/>
          <w:iCs/>
        </w:rPr>
        <w:t>Swing this Music</w:t>
      </w:r>
      <w:r w:rsidRPr="00172289">
        <w:t>, YouTube, accessed 14 May 2025</w:t>
      </w:r>
      <w:r>
        <w:t>.</w:t>
      </w:r>
    </w:p>
    <w:p w14:paraId="5E43C9FF" w14:textId="77777777" w:rsidR="00F36230" w:rsidRDefault="00F36230" w:rsidP="00F36230">
      <w:pPr>
        <w:spacing w:after="160"/>
      </w:pPr>
      <w:r>
        <w:t xml:space="preserve">The Beatles (17 June 2018) </w:t>
      </w:r>
      <w:hyperlink r:id="rId100" w:history="1">
        <w:r>
          <w:rPr>
            <w:rStyle w:val="Hyperlink"/>
          </w:rPr>
          <w:t>'Can't Buy Me Love (Remastered 2015)' [video]</w:t>
        </w:r>
      </w:hyperlink>
      <w:r>
        <w:t xml:space="preserve">, </w:t>
      </w:r>
      <w:r w:rsidRPr="003457DF">
        <w:rPr>
          <w:i/>
          <w:iCs/>
        </w:rPr>
        <w:t>The Beatles</w:t>
      </w:r>
      <w:r>
        <w:t>, YouTube, accessed 14 May 2025.</w:t>
      </w:r>
    </w:p>
    <w:p w14:paraId="69A927C2" w14:textId="77777777" w:rsidR="00F36230" w:rsidRPr="00075092" w:rsidRDefault="00F36230" w:rsidP="00F36230">
      <w:pPr>
        <w:spacing w:after="160"/>
      </w:pPr>
      <w:r>
        <w:t xml:space="preserve">THE JAZZ WORLD (6 April 2022) </w:t>
      </w:r>
      <w:hyperlink r:id="rId101" w:history="1">
        <w:r>
          <w:rPr>
            <w:rStyle w:val="Hyperlink"/>
          </w:rPr>
          <w:t>'Michael Bublé ‎– Can't Buy Me Love' [video]</w:t>
        </w:r>
      </w:hyperlink>
      <w:r>
        <w:t xml:space="preserve">, </w:t>
      </w:r>
      <w:r w:rsidRPr="004B64CD">
        <w:rPr>
          <w:i/>
          <w:iCs/>
        </w:rPr>
        <w:t>THE JAZZ WORLD</w:t>
      </w:r>
      <w:r>
        <w:t>, YouTube, accessed 14 May 2025.</w:t>
      </w:r>
    </w:p>
    <w:p w14:paraId="19671B70" w14:textId="15B0F309" w:rsidR="00F36230" w:rsidRDefault="00F36230" w:rsidP="00F36230">
      <w:r>
        <w:t xml:space="preserve">The Surfaris – Topic (4 March 2020) </w:t>
      </w:r>
      <w:hyperlink r:id="rId102" w:history="1">
        <w:r>
          <w:rPr>
            <w:rStyle w:val="Hyperlink"/>
          </w:rPr>
          <w:t>'Wipe Out' [video]</w:t>
        </w:r>
      </w:hyperlink>
      <w:r>
        <w:t xml:space="preserve">, </w:t>
      </w:r>
      <w:r w:rsidRPr="009A0C5A">
        <w:rPr>
          <w:i/>
          <w:iCs/>
        </w:rPr>
        <w:t>The Surfaris</w:t>
      </w:r>
      <w:r w:rsidR="006B0433">
        <w:rPr>
          <w:i/>
          <w:iCs/>
        </w:rPr>
        <w:t xml:space="preserve"> – Topic</w:t>
      </w:r>
      <w:r>
        <w:t>, YouTube, accessed 14 May 2025.</w:t>
      </w:r>
    </w:p>
    <w:p w14:paraId="239468FD" w14:textId="77777777" w:rsidR="00F36230" w:rsidRPr="00250529" w:rsidRDefault="00F36230" w:rsidP="00F36230">
      <w:r w:rsidRPr="00250529">
        <w:t xml:space="preserve">The White Stripes (22 October 2008) </w:t>
      </w:r>
      <w:hyperlink r:id="rId103" w:history="1">
        <w:r>
          <w:rPr>
            <w:rStyle w:val="Hyperlink"/>
          </w:rPr>
          <w:t>'The White Stripes - Seven Nation Army (Official Music Video)' [video]</w:t>
        </w:r>
      </w:hyperlink>
      <w:r w:rsidRPr="00250529">
        <w:t xml:space="preserve">, </w:t>
      </w:r>
      <w:r w:rsidRPr="00250529">
        <w:rPr>
          <w:i/>
          <w:iCs/>
        </w:rPr>
        <w:t>The White Stripes</w:t>
      </w:r>
      <w:r w:rsidRPr="00250529">
        <w:t>, YouTube, accessed 14 May 2025</w:t>
      </w:r>
      <w:r>
        <w:t>.</w:t>
      </w:r>
    </w:p>
    <w:p w14:paraId="0F8C6876" w14:textId="79526835" w:rsidR="00F36230" w:rsidRPr="0078063E" w:rsidRDefault="00F36230" w:rsidP="00F36230">
      <w:pPr>
        <w:spacing w:after="160"/>
      </w:pPr>
      <w:r>
        <w:t xml:space="preserve">Whitaker B (30 October 2015) </w:t>
      </w:r>
      <w:hyperlink r:id="rId104" w:history="1">
        <w:r>
          <w:rPr>
            <w:rStyle w:val="Hyperlink"/>
          </w:rPr>
          <w:t>'Brenna Whitaker - Black And Gold' [video]</w:t>
        </w:r>
      </w:hyperlink>
      <w:r w:rsidR="006B0433">
        <w:t>,</w:t>
      </w:r>
      <w:r>
        <w:t xml:space="preserve"> </w:t>
      </w:r>
      <w:r w:rsidRPr="0014646C">
        <w:rPr>
          <w:i/>
          <w:iCs/>
        </w:rPr>
        <w:t>Brenna Whitaker</w:t>
      </w:r>
      <w:r>
        <w:t>, YouTube, accessed 14 May 2025.</w:t>
      </w:r>
    </w:p>
    <w:p w14:paraId="18903356" w14:textId="77777777" w:rsidR="00F36230" w:rsidRPr="00C30CCD" w:rsidRDefault="00F36230" w:rsidP="00F36230">
      <w:r w:rsidRPr="00C30CCD">
        <w:t>World Heart Beat (17 June 2022)</w:t>
      </w:r>
      <w:r>
        <w:t xml:space="preserve"> </w:t>
      </w:r>
      <w:hyperlink r:id="rId105" w:history="1">
        <w:r>
          <w:rPr>
            <w:rStyle w:val="Hyperlink"/>
          </w:rPr>
          <w:t>'Introduction to the blues - an easy and accessible explanation of the classic 12-bar blues format' [video]</w:t>
        </w:r>
      </w:hyperlink>
      <w:r w:rsidRPr="00C30CCD">
        <w:t xml:space="preserve">, </w:t>
      </w:r>
      <w:r w:rsidRPr="00C30CCD">
        <w:rPr>
          <w:i/>
          <w:iCs/>
        </w:rPr>
        <w:t xml:space="preserve">World Heart Beat, </w:t>
      </w:r>
      <w:r w:rsidRPr="00C30CCD">
        <w:t>YouTube, accessed 21 August 2025</w:t>
      </w:r>
      <w:r>
        <w:t>.</w:t>
      </w:r>
    </w:p>
    <w:p w14:paraId="213D78E6" w14:textId="173AD158" w:rsidR="001F7D03" w:rsidRDefault="001F7D03" w:rsidP="00553137">
      <w:pPr>
        <w:spacing w:before="0" w:after="160"/>
      </w:pPr>
    </w:p>
    <w:p w14:paraId="21B95252" w14:textId="77777777" w:rsidR="00B52866" w:rsidRDefault="00B52866" w:rsidP="0000036D">
      <w:pPr>
        <w:spacing w:before="0" w:after="0"/>
        <w:rPr>
          <w:rStyle w:val="Strong"/>
          <w:szCs w:val="22"/>
        </w:rPr>
        <w:sectPr w:rsidR="00B52866" w:rsidSect="00C479A6">
          <w:headerReference w:type="default" r:id="rId106"/>
          <w:footerReference w:type="default" r:id="rId107"/>
          <w:headerReference w:type="first" r:id="rId108"/>
          <w:footerReference w:type="first" r:id="rId109"/>
          <w:pgSz w:w="11906" w:h="16838"/>
          <w:pgMar w:top="1134" w:right="1134" w:bottom="1134" w:left="1134" w:header="709" w:footer="709" w:gutter="0"/>
          <w:pgNumType w:start="0"/>
          <w:cols w:space="708"/>
          <w:titlePg/>
          <w:docGrid w:linePitch="360"/>
        </w:sectPr>
      </w:pPr>
      <w:bookmarkStart w:id="60" w:name="_Hlk147765079"/>
    </w:p>
    <w:bookmarkEnd w:id="60"/>
    <w:p w14:paraId="5D97D606" w14:textId="77777777" w:rsidR="00903A09" w:rsidRPr="001748AB" w:rsidRDefault="00903A09" w:rsidP="00903A09">
      <w:pPr>
        <w:rPr>
          <w:rStyle w:val="Strong"/>
          <w:szCs w:val="22"/>
        </w:rPr>
      </w:pPr>
      <w:r w:rsidRPr="001748AB">
        <w:rPr>
          <w:rStyle w:val="Strong"/>
          <w:szCs w:val="22"/>
        </w:rPr>
        <w:lastRenderedPageBreak/>
        <w:t>© State of New South Wales (Department of Education), 202</w:t>
      </w:r>
      <w:r>
        <w:rPr>
          <w:rStyle w:val="Strong"/>
          <w:szCs w:val="22"/>
        </w:rPr>
        <w:t>5</w:t>
      </w:r>
    </w:p>
    <w:p w14:paraId="24FA93E6" w14:textId="77777777" w:rsidR="00903A09" w:rsidRDefault="00903A09" w:rsidP="00903A09">
      <w:r>
        <w:t xml:space="preserve">The copyright material published in this resource is subject to the </w:t>
      </w:r>
      <w:r w:rsidRPr="00DE5AC1">
        <w:rPr>
          <w:rStyle w:val="Emphasis"/>
        </w:rPr>
        <w:t>Copyright Act 1968</w:t>
      </w:r>
      <w:r>
        <w:t xml:space="preserve"> (Cth) and is owned by the NSW Department of Education or, where indicated, by a party other than the NSW Department of Education (third-party material).</w:t>
      </w:r>
    </w:p>
    <w:p w14:paraId="3C08B1BA" w14:textId="77777777" w:rsidR="00903A09" w:rsidRDefault="00903A09" w:rsidP="00903A09">
      <w:r>
        <w:t xml:space="preserve">Copyright material available in this resource and owned by the NSW Department of Education is licensed under a </w:t>
      </w:r>
      <w:hyperlink r:id="rId110" w:history="1">
        <w:r w:rsidRPr="003B3E41">
          <w:rPr>
            <w:rStyle w:val="Hyperlink"/>
          </w:rPr>
          <w:t>Creative Commons Attribution 4.0 International (CC BY 4.0) license</w:t>
        </w:r>
      </w:hyperlink>
      <w:r>
        <w:t>.</w:t>
      </w:r>
    </w:p>
    <w:p w14:paraId="3496F7E0" w14:textId="77777777" w:rsidR="00903A09" w:rsidRDefault="00903A09" w:rsidP="00903A09">
      <w:r>
        <w:rPr>
          <w:noProof/>
        </w:rPr>
        <w:drawing>
          <wp:inline distT="0" distB="0" distL="0" distR="0" wp14:anchorId="515CD9B7" wp14:editId="721923B5">
            <wp:extent cx="1228725" cy="428625"/>
            <wp:effectExtent l="0" t="0" r="9525" b="9525"/>
            <wp:docPr id="32" name="Picture 32" descr="Creative Commons Attribution license logo.">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10"/>
                    </pic:cNvPr>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1EB014E8" w14:textId="77777777" w:rsidR="00903A09" w:rsidRDefault="00903A09" w:rsidP="00903A09">
      <w:r>
        <w:t>This license allows you to share and adapt the material for any purpose, even commercially.</w:t>
      </w:r>
    </w:p>
    <w:p w14:paraId="641EDB86" w14:textId="77777777" w:rsidR="00903A09" w:rsidRDefault="00903A09" w:rsidP="00903A09">
      <w:r>
        <w:t>Attribution should be given to © State of New South Wales (Department of Education), 2025.</w:t>
      </w:r>
    </w:p>
    <w:p w14:paraId="0ED89C51" w14:textId="77777777" w:rsidR="00903A09" w:rsidRDefault="00903A09" w:rsidP="00903A09">
      <w:r>
        <w:t>Material in this resource not available under a Creative Commons license:</w:t>
      </w:r>
    </w:p>
    <w:p w14:paraId="26F193D6" w14:textId="77777777" w:rsidR="00903A09" w:rsidRDefault="00903A09" w:rsidP="00903A09">
      <w:pPr>
        <w:pStyle w:val="ListBullet"/>
        <w:numPr>
          <w:ilvl w:val="0"/>
          <w:numId w:val="1"/>
        </w:numPr>
      </w:pPr>
      <w:r>
        <w:t>the NSW Department of Education logo, other logos and trademark-protected material</w:t>
      </w:r>
    </w:p>
    <w:p w14:paraId="1CC14C5D" w14:textId="77777777" w:rsidR="00903A09" w:rsidRDefault="00903A09" w:rsidP="00903A09">
      <w:pPr>
        <w:pStyle w:val="ListBullet"/>
        <w:numPr>
          <w:ilvl w:val="0"/>
          <w:numId w:val="1"/>
        </w:numPr>
      </w:pPr>
      <w:r>
        <w:t>material owned by a third party that has been reproduced with permission. You will need to obtain permission from the third party to reuse its material.</w:t>
      </w:r>
    </w:p>
    <w:p w14:paraId="3E9B5A89" w14:textId="77777777" w:rsidR="00903A09" w:rsidRPr="003B3E41" w:rsidRDefault="00903A09" w:rsidP="00903A09">
      <w:pPr>
        <w:pStyle w:val="FeatureBox2"/>
        <w:rPr>
          <w:rStyle w:val="Strong"/>
        </w:rPr>
      </w:pPr>
      <w:r w:rsidRPr="003B3E41">
        <w:rPr>
          <w:rStyle w:val="Strong"/>
        </w:rPr>
        <w:t>Links to third-party material and websites</w:t>
      </w:r>
    </w:p>
    <w:p w14:paraId="68ED0FEF" w14:textId="77777777" w:rsidR="00903A09" w:rsidRDefault="00903A09" w:rsidP="00903A09">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69893FAE" w14:textId="77777777" w:rsidR="00903A09" w:rsidRPr="00EC22E4" w:rsidRDefault="00903A09" w:rsidP="00903A09">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DE5AC1">
        <w:rPr>
          <w:rStyle w:val="Emphasis"/>
        </w:rPr>
        <w:t>Copyright Act 1968</w:t>
      </w:r>
      <w:r>
        <w:t xml:space="preserve"> (Cth). The department accepts no responsibility for content on third-party websites.</w:t>
      </w:r>
    </w:p>
    <w:sectPr w:rsidR="00903A09" w:rsidRPr="00EC22E4" w:rsidSect="00903A09">
      <w:headerReference w:type="first" r:id="rId112"/>
      <w:footerReference w:type="first" r:id="rId113"/>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B09AF1F" w14:textId="77777777" w:rsidR="003F5022" w:rsidRDefault="003F5022" w:rsidP="00E51733">
      <w:r>
        <w:separator/>
      </w:r>
    </w:p>
    <w:p w14:paraId="0D8FEE10" w14:textId="77777777" w:rsidR="003F5022" w:rsidRDefault="003F5022"/>
  </w:endnote>
  <w:endnote w:type="continuationSeparator" w:id="0">
    <w:p w14:paraId="2A68FFE1" w14:textId="77777777" w:rsidR="003F5022" w:rsidRDefault="003F5022" w:rsidP="00E51733">
      <w:r>
        <w:continuationSeparator/>
      </w:r>
    </w:p>
    <w:p w14:paraId="192D3494" w14:textId="77777777" w:rsidR="003F5022" w:rsidRDefault="003F5022"/>
  </w:endnote>
  <w:endnote w:type="continuationNotice" w:id="1">
    <w:p w14:paraId="18901914" w14:textId="77777777" w:rsidR="003F5022" w:rsidRDefault="003F5022">
      <w:pPr>
        <w:spacing w:before="0" w:after="0" w:line="240" w:lineRule="auto"/>
      </w:pPr>
    </w:p>
    <w:p w14:paraId="6B1EE290" w14:textId="77777777" w:rsidR="003F5022" w:rsidRDefault="003F502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Public Sans Light">
    <w:panose1 w:val="00000000000000000000"/>
    <w:charset w:val="00"/>
    <w:family w:val="auto"/>
    <w:pitch w:val="variable"/>
    <w:sig w:usb0="A00000FF" w:usb1="4000205B" w:usb2="00000000" w:usb3="00000000" w:csb0="00000193" w:csb1="00000000"/>
    <w:embedRegular r:id="rId1" w:fontKey="{391EBAC8-EF48-424E-8A36-02B024728C8B}"/>
  </w:font>
  <w:font w:name="Calibri">
    <w:panose1 w:val="020F0502020204030204"/>
    <w:charset w:val="00"/>
    <w:family w:val="swiss"/>
    <w:pitch w:val="variable"/>
    <w:sig w:usb0="E4002EFF" w:usb1="C200247B" w:usb2="00000009" w:usb3="00000000" w:csb0="000001FF" w:csb1="00000000"/>
    <w:embedRegular r:id="rId2" w:fontKey="{82DC9641-27A1-4614-A846-CB037555ABAF}"/>
    <w:embedBold r:id="rId3" w:fontKey="{C9ADFE2A-5479-4680-87F7-B2F948898F87}"/>
    <w:embedItalic r:id="rId4" w:fontKey="{2F36C929-4821-4CD5-B13F-A36401F71203}"/>
  </w:font>
  <w:font w:name="Cordia New">
    <w:panose1 w:val="020B0304020202020204"/>
    <w:charset w:val="DE"/>
    <w:family w:val="swiss"/>
    <w:pitch w:val="variable"/>
    <w:sig w:usb0="81000003" w:usb1="00000000" w:usb2="00000000" w:usb3="00000000" w:csb0="00010001" w:csb1="00000000"/>
    <w:embedRegular r:id="rId5" w:fontKey="{BC585E0E-951F-4423-B964-C2C179383AD3}"/>
  </w:font>
  <w:font w:name="DengXian Light">
    <w:altName w:val="等线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embedRegular r:id="rId6" w:fontKey="{C5222307-62A9-4F31-BE27-86185718D0F7}"/>
  </w:font>
  <w:font w:name="Segoe UI">
    <w:panose1 w:val="020B0502040204020203"/>
    <w:charset w:val="00"/>
    <w:family w:val="swiss"/>
    <w:pitch w:val="variable"/>
    <w:sig w:usb0="E4002EFF" w:usb1="C000E47F" w:usb2="00000009" w:usb3="00000000" w:csb0="000001FF" w:csb1="00000000"/>
    <w:embedRegular r:id="rId7" w:fontKey="{AACBA859-4C1B-48FA-A6DE-D53F4EE3320C}"/>
  </w:font>
  <w:font w:name="Aptos">
    <w:charset w:val="00"/>
    <w:family w:val="swiss"/>
    <w:pitch w:val="variable"/>
    <w:sig w:usb0="20000287" w:usb1="00000003" w:usb2="00000000" w:usb3="00000000" w:csb0="0000019F" w:csb1="00000000"/>
    <w:embedRegular r:id="rId8" w:fontKey="{E8468D90-4D1C-49DE-8603-4637E5F35AD8}"/>
  </w:font>
  <w:font w:name="Cambria Math">
    <w:panose1 w:val="02040503050406030204"/>
    <w:charset w:val="00"/>
    <w:family w:val="roman"/>
    <w:pitch w:val="variable"/>
    <w:sig w:usb0="E00006FF" w:usb1="420024FF" w:usb2="02000000" w:usb3="00000000" w:csb0="0000019F" w:csb1="00000000"/>
    <w:embedItalic r:id="rId9" w:fontKey="{6AF53915-6620-42DA-8EA8-F3991CB65903}"/>
  </w:font>
  <w:font w:name="Calibri Light">
    <w:panose1 w:val="020F0302020204030204"/>
    <w:charset w:val="00"/>
    <w:family w:val="swiss"/>
    <w:pitch w:val="variable"/>
    <w:sig w:usb0="E4002EFF" w:usb1="C200247B" w:usb2="00000009" w:usb3="00000000" w:csb0="000001FF" w:csb1="00000000"/>
    <w:embedRegular r:id="rId10" w:fontKey="{42C45916-5B1D-4BD9-B85E-123D994CCF7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2703B5" w14:textId="282DF166" w:rsidR="008111BA" w:rsidRPr="00123A38" w:rsidRDefault="008111BA" w:rsidP="008111BA">
    <w:pPr>
      <w:pStyle w:val="Footer"/>
    </w:pPr>
    <w:r>
      <w:t xml:space="preserve">© NSW Department of Education, </w:t>
    </w:r>
    <w:r w:rsidR="00F37909">
      <w:t>Sep-25</w:t>
    </w:r>
    <w:r>
      <w:ptab w:relativeTo="margin" w:alignment="right" w:leader="none"/>
    </w:r>
    <w:r>
      <w:rPr>
        <w:b/>
        <w:noProof/>
        <w:sz w:val="28"/>
        <w:szCs w:val="28"/>
      </w:rPr>
      <w:drawing>
        <wp:inline distT="0" distB="0" distL="0" distR="0" wp14:anchorId="10EF119F" wp14:editId="3E83B476">
          <wp:extent cx="571500" cy="190500"/>
          <wp:effectExtent l="0" t="0" r="0" b="0"/>
          <wp:docPr id="1362665018" name="Picture 1362665018"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235ECA" w14:textId="77777777" w:rsidR="008111BA" w:rsidRPr="002F375A" w:rsidRDefault="008111BA" w:rsidP="008111BA">
    <w:pPr>
      <w:pStyle w:val="Logo"/>
      <w:ind w:right="-31"/>
      <w:jc w:val="right"/>
    </w:pPr>
    <w:r w:rsidRPr="008426B6">
      <w:rPr>
        <w:noProof/>
      </w:rPr>
      <w:drawing>
        <wp:inline distT="0" distB="0" distL="0" distR="0" wp14:anchorId="1CA45771" wp14:editId="67BB5966">
          <wp:extent cx="834442" cy="906218"/>
          <wp:effectExtent l="0" t="0" r="3810" b="8255"/>
          <wp:docPr id="860130609" name="Graphic 860130609"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347BB8" w14:textId="77777777" w:rsidR="00956ED2" w:rsidRPr="00EC1782" w:rsidRDefault="00956ED2" w:rsidP="00063A6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DDECF20" w14:textId="77777777" w:rsidR="003F5022" w:rsidRDefault="003F5022" w:rsidP="00E51733">
      <w:r>
        <w:separator/>
      </w:r>
    </w:p>
    <w:p w14:paraId="47BCF922" w14:textId="77777777" w:rsidR="003F5022" w:rsidRDefault="003F5022"/>
  </w:footnote>
  <w:footnote w:type="continuationSeparator" w:id="0">
    <w:p w14:paraId="389FB5A3" w14:textId="77777777" w:rsidR="003F5022" w:rsidRDefault="003F5022" w:rsidP="00E51733">
      <w:r>
        <w:continuationSeparator/>
      </w:r>
    </w:p>
    <w:p w14:paraId="62080654" w14:textId="77777777" w:rsidR="003F5022" w:rsidRDefault="003F5022"/>
  </w:footnote>
  <w:footnote w:type="continuationNotice" w:id="1">
    <w:p w14:paraId="1C33B262" w14:textId="77777777" w:rsidR="003F5022" w:rsidRDefault="003F5022">
      <w:pPr>
        <w:spacing w:before="0" w:after="0" w:line="240" w:lineRule="auto"/>
      </w:pPr>
    </w:p>
    <w:p w14:paraId="064F1F37" w14:textId="77777777" w:rsidR="003F5022" w:rsidRDefault="003F502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8B6236" w14:textId="40CAFC94" w:rsidR="008111BA" w:rsidRDefault="008111BA" w:rsidP="008111BA">
    <w:pPr>
      <w:pStyle w:val="Documentname"/>
    </w:pPr>
    <w:r>
      <w:t xml:space="preserve">Music Stage </w:t>
    </w:r>
    <w:r w:rsidR="00146880">
      <w:t>4</w:t>
    </w:r>
    <w:r w:rsidR="00B51ACD">
      <w:t xml:space="preserve"> </w:t>
    </w:r>
    <w:r>
      <w:t xml:space="preserve">– sample unit – </w:t>
    </w:r>
    <w:r w:rsidR="00B51ACD">
      <w:t>Garage to Grammys</w:t>
    </w:r>
    <w:r w:rsidR="007C15C8">
      <w:t xml:space="preserve"> </w:t>
    </w:r>
    <w:r w:rsidRPr="00D2403C">
      <w:t xml:space="preserve">| </w:t>
    </w:r>
    <w:r>
      <w:fldChar w:fldCharType="begin"/>
    </w:r>
    <w:r>
      <w:instrText xml:space="preserve"> PAGE   \* MERGEFORMAT </w:instrText>
    </w:r>
    <w:r>
      <w:fldChar w:fldCharType="separate"/>
    </w:r>
    <w:r>
      <w:t>1</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5D5E8C" w14:textId="77777777" w:rsidR="006C4A78" w:rsidRPr="00FA6449" w:rsidRDefault="00000000" w:rsidP="006C4A78">
    <w:pPr>
      <w:pStyle w:val="Header"/>
      <w:spacing w:after="0"/>
    </w:pPr>
    <w:r>
      <w:pict w14:anchorId="5DAEF97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29375" o:spid="_x0000_s1026" type="#_x0000_t75" style="position:absolute;margin-left:-860.05pt;margin-top:-377.35pt;width:2159.7pt;height:988.5pt;z-index:-251658752;mso-position-horizontal-relative:margin;mso-position-vertical-relative:margin" o:allowincell="f">
          <v:imagedata r:id="rId1" o:title="Untitled design (4)" cropbottom="4005f"/>
          <w10:wrap anchorx="margin" anchory="margin"/>
        </v:shape>
      </w:pict>
    </w:r>
    <w:r w:rsidR="006C4A78" w:rsidRPr="009D43DD">
      <w:t>NSW Department of Education</w:t>
    </w:r>
    <w:r w:rsidR="006C4A78"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2DDA3D" w14:textId="77777777" w:rsidR="00956ED2" w:rsidRPr="00EC1782" w:rsidRDefault="00956ED2" w:rsidP="00063A6B"/>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BB786A2A"/>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9"/>
    <w:multiLevelType w:val="singleLevel"/>
    <w:tmpl w:val="8FB21A18"/>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1E31C68"/>
    <w:multiLevelType w:val="hybridMultilevel"/>
    <w:tmpl w:val="FD58E3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4CF2E4D"/>
    <w:multiLevelType w:val="hybridMultilevel"/>
    <w:tmpl w:val="DB725F84"/>
    <w:lvl w:ilvl="0" w:tplc="D02CA058">
      <w:start w:val="1"/>
      <w:numFmt w:val="bullet"/>
      <w:lvlText w:val="•"/>
      <w:lvlJc w:val="left"/>
      <w:pPr>
        <w:tabs>
          <w:tab w:val="num" w:pos="720"/>
        </w:tabs>
        <w:ind w:left="720" w:hanging="360"/>
      </w:pPr>
      <w:rPr>
        <w:rFonts w:ascii="Arial" w:hAnsi="Arial" w:hint="default"/>
      </w:rPr>
    </w:lvl>
    <w:lvl w:ilvl="1" w:tplc="F6AA5D8A" w:tentative="1">
      <w:start w:val="1"/>
      <w:numFmt w:val="bullet"/>
      <w:lvlText w:val="•"/>
      <w:lvlJc w:val="left"/>
      <w:pPr>
        <w:tabs>
          <w:tab w:val="num" w:pos="1440"/>
        </w:tabs>
        <w:ind w:left="1440" w:hanging="360"/>
      </w:pPr>
      <w:rPr>
        <w:rFonts w:ascii="Arial" w:hAnsi="Arial" w:hint="default"/>
      </w:rPr>
    </w:lvl>
    <w:lvl w:ilvl="2" w:tplc="FBEE729E" w:tentative="1">
      <w:start w:val="1"/>
      <w:numFmt w:val="bullet"/>
      <w:lvlText w:val="•"/>
      <w:lvlJc w:val="left"/>
      <w:pPr>
        <w:tabs>
          <w:tab w:val="num" w:pos="2160"/>
        </w:tabs>
        <w:ind w:left="2160" w:hanging="360"/>
      </w:pPr>
      <w:rPr>
        <w:rFonts w:ascii="Arial" w:hAnsi="Arial" w:hint="default"/>
      </w:rPr>
    </w:lvl>
    <w:lvl w:ilvl="3" w:tplc="BB7CFCDC" w:tentative="1">
      <w:start w:val="1"/>
      <w:numFmt w:val="bullet"/>
      <w:lvlText w:val="•"/>
      <w:lvlJc w:val="left"/>
      <w:pPr>
        <w:tabs>
          <w:tab w:val="num" w:pos="2880"/>
        </w:tabs>
        <w:ind w:left="2880" w:hanging="360"/>
      </w:pPr>
      <w:rPr>
        <w:rFonts w:ascii="Arial" w:hAnsi="Arial" w:hint="default"/>
      </w:rPr>
    </w:lvl>
    <w:lvl w:ilvl="4" w:tplc="0A9437DC" w:tentative="1">
      <w:start w:val="1"/>
      <w:numFmt w:val="bullet"/>
      <w:lvlText w:val="•"/>
      <w:lvlJc w:val="left"/>
      <w:pPr>
        <w:tabs>
          <w:tab w:val="num" w:pos="3600"/>
        </w:tabs>
        <w:ind w:left="3600" w:hanging="360"/>
      </w:pPr>
      <w:rPr>
        <w:rFonts w:ascii="Arial" w:hAnsi="Arial" w:hint="default"/>
      </w:rPr>
    </w:lvl>
    <w:lvl w:ilvl="5" w:tplc="75CC954A" w:tentative="1">
      <w:start w:val="1"/>
      <w:numFmt w:val="bullet"/>
      <w:lvlText w:val="•"/>
      <w:lvlJc w:val="left"/>
      <w:pPr>
        <w:tabs>
          <w:tab w:val="num" w:pos="4320"/>
        </w:tabs>
        <w:ind w:left="4320" w:hanging="360"/>
      </w:pPr>
      <w:rPr>
        <w:rFonts w:ascii="Arial" w:hAnsi="Arial" w:hint="default"/>
      </w:rPr>
    </w:lvl>
    <w:lvl w:ilvl="6" w:tplc="B4989D50" w:tentative="1">
      <w:start w:val="1"/>
      <w:numFmt w:val="bullet"/>
      <w:lvlText w:val="•"/>
      <w:lvlJc w:val="left"/>
      <w:pPr>
        <w:tabs>
          <w:tab w:val="num" w:pos="5040"/>
        </w:tabs>
        <w:ind w:left="5040" w:hanging="360"/>
      </w:pPr>
      <w:rPr>
        <w:rFonts w:ascii="Arial" w:hAnsi="Arial" w:hint="default"/>
      </w:rPr>
    </w:lvl>
    <w:lvl w:ilvl="7" w:tplc="7CCE4694" w:tentative="1">
      <w:start w:val="1"/>
      <w:numFmt w:val="bullet"/>
      <w:lvlText w:val="•"/>
      <w:lvlJc w:val="left"/>
      <w:pPr>
        <w:tabs>
          <w:tab w:val="num" w:pos="5760"/>
        </w:tabs>
        <w:ind w:left="5760" w:hanging="360"/>
      </w:pPr>
      <w:rPr>
        <w:rFonts w:ascii="Arial" w:hAnsi="Arial" w:hint="default"/>
      </w:rPr>
    </w:lvl>
    <w:lvl w:ilvl="8" w:tplc="0BDA03D2"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54B4039"/>
    <w:multiLevelType w:val="multilevel"/>
    <w:tmpl w:val="1F7C29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74C0F2C"/>
    <w:multiLevelType w:val="hybridMultilevel"/>
    <w:tmpl w:val="73F03478"/>
    <w:lvl w:ilvl="0" w:tplc="3F1EDB76">
      <w:start w:val="1"/>
      <w:numFmt w:val="bullet"/>
      <w:lvlText w:val="•"/>
      <w:lvlJc w:val="left"/>
      <w:pPr>
        <w:tabs>
          <w:tab w:val="num" w:pos="720"/>
        </w:tabs>
        <w:ind w:left="720" w:hanging="360"/>
      </w:pPr>
      <w:rPr>
        <w:rFonts w:ascii="Arial" w:hAnsi="Arial" w:hint="default"/>
      </w:rPr>
    </w:lvl>
    <w:lvl w:ilvl="1" w:tplc="F9AE3BC4" w:tentative="1">
      <w:start w:val="1"/>
      <w:numFmt w:val="bullet"/>
      <w:lvlText w:val="•"/>
      <w:lvlJc w:val="left"/>
      <w:pPr>
        <w:tabs>
          <w:tab w:val="num" w:pos="1440"/>
        </w:tabs>
        <w:ind w:left="1440" w:hanging="360"/>
      </w:pPr>
      <w:rPr>
        <w:rFonts w:ascii="Arial" w:hAnsi="Arial" w:hint="default"/>
      </w:rPr>
    </w:lvl>
    <w:lvl w:ilvl="2" w:tplc="51848566" w:tentative="1">
      <w:start w:val="1"/>
      <w:numFmt w:val="bullet"/>
      <w:lvlText w:val="•"/>
      <w:lvlJc w:val="left"/>
      <w:pPr>
        <w:tabs>
          <w:tab w:val="num" w:pos="2160"/>
        </w:tabs>
        <w:ind w:left="2160" w:hanging="360"/>
      </w:pPr>
      <w:rPr>
        <w:rFonts w:ascii="Arial" w:hAnsi="Arial" w:hint="default"/>
      </w:rPr>
    </w:lvl>
    <w:lvl w:ilvl="3" w:tplc="1D86F5A0" w:tentative="1">
      <w:start w:val="1"/>
      <w:numFmt w:val="bullet"/>
      <w:lvlText w:val="•"/>
      <w:lvlJc w:val="left"/>
      <w:pPr>
        <w:tabs>
          <w:tab w:val="num" w:pos="2880"/>
        </w:tabs>
        <w:ind w:left="2880" w:hanging="360"/>
      </w:pPr>
      <w:rPr>
        <w:rFonts w:ascii="Arial" w:hAnsi="Arial" w:hint="default"/>
      </w:rPr>
    </w:lvl>
    <w:lvl w:ilvl="4" w:tplc="834C8764" w:tentative="1">
      <w:start w:val="1"/>
      <w:numFmt w:val="bullet"/>
      <w:lvlText w:val="•"/>
      <w:lvlJc w:val="left"/>
      <w:pPr>
        <w:tabs>
          <w:tab w:val="num" w:pos="3600"/>
        </w:tabs>
        <w:ind w:left="3600" w:hanging="360"/>
      </w:pPr>
      <w:rPr>
        <w:rFonts w:ascii="Arial" w:hAnsi="Arial" w:hint="default"/>
      </w:rPr>
    </w:lvl>
    <w:lvl w:ilvl="5" w:tplc="6A1C1F2E" w:tentative="1">
      <w:start w:val="1"/>
      <w:numFmt w:val="bullet"/>
      <w:lvlText w:val="•"/>
      <w:lvlJc w:val="left"/>
      <w:pPr>
        <w:tabs>
          <w:tab w:val="num" w:pos="4320"/>
        </w:tabs>
        <w:ind w:left="4320" w:hanging="360"/>
      </w:pPr>
      <w:rPr>
        <w:rFonts w:ascii="Arial" w:hAnsi="Arial" w:hint="default"/>
      </w:rPr>
    </w:lvl>
    <w:lvl w:ilvl="6" w:tplc="B0B223EE" w:tentative="1">
      <w:start w:val="1"/>
      <w:numFmt w:val="bullet"/>
      <w:lvlText w:val="•"/>
      <w:lvlJc w:val="left"/>
      <w:pPr>
        <w:tabs>
          <w:tab w:val="num" w:pos="5040"/>
        </w:tabs>
        <w:ind w:left="5040" w:hanging="360"/>
      </w:pPr>
      <w:rPr>
        <w:rFonts w:ascii="Arial" w:hAnsi="Arial" w:hint="default"/>
      </w:rPr>
    </w:lvl>
    <w:lvl w:ilvl="7" w:tplc="EA3A7A00" w:tentative="1">
      <w:start w:val="1"/>
      <w:numFmt w:val="bullet"/>
      <w:lvlText w:val="•"/>
      <w:lvlJc w:val="left"/>
      <w:pPr>
        <w:tabs>
          <w:tab w:val="num" w:pos="5760"/>
        </w:tabs>
        <w:ind w:left="5760" w:hanging="360"/>
      </w:pPr>
      <w:rPr>
        <w:rFonts w:ascii="Arial" w:hAnsi="Arial" w:hint="default"/>
      </w:rPr>
    </w:lvl>
    <w:lvl w:ilvl="8" w:tplc="BF98B5BE"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0BBF4902"/>
    <w:multiLevelType w:val="hybridMultilevel"/>
    <w:tmpl w:val="2EFE229E"/>
    <w:lvl w:ilvl="0" w:tplc="0C09000F">
      <w:start w:val="1"/>
      <w:numFmt w:val="decimal"/>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7" w15:restartNumberingAfterBreak="0">
    <w:nsid w:val="19591F4D"/>
    <w:multiLevelType w:val="hybridMultilevel"/>
    <w:tmpl w:val="2368952C"/>
    <w:lvl w:ilvl="0" w:tplc="68667D26">
      <w:start w:val="1"/>
      <w:numFmt w:val="bullet"/>
      <w:lvlText w:val="•"/>
      <w:lvlJc w:val="left"/>
      <w:pPr>
        <w:tabs>
          <w:tab w:val="num" w:pos="720"/>
        </w:tabs>
        <w:ind w:left="720" w:hanging="360"/>
      </w:pPr>
      <w:rPr>
        <w:rFonts w:ascii="Arial" w:hAnsi="Arial" w:hint="default"/>
      </w:rPr>
    </w:lvl>
    <w:lvl w:ilvl="1" w:tplc="823A82F4" w:tentative="1">
      <w:start w:val="1"/>
      <w:numFmt w:val="bullet"/>
      <w:lvlText w:val="•"/>
      <w:lvlJc w:val="left"/>
      <w:pPr>
        <w:tabs>
          <w:tab w:val="num" w:pos="1440"/>
        </w:tabs>
        <w:ind w:left="1440" w:hanging="360"/>
      </w:pPr>
      <w:rPr>
        <w:rFonts w:ascii="Arial" w:hAnsi="Arial" w:hint="default"/>
      </w:rPr>
    </w:lvl>
    <w:lvl w:ilvl="2" w:tplc="70563648" w:tentative="1">
      <w:start w:val="1"/>
      <w:numFmt w:val="bullet"/>
      <w:lvlText w:val="•"/>
      <w:lvlJc w:val="left"/>
      <w:pPr>
        <w:tabs>
          <w:tab w:val="num" w:pos="2160"/>
        </w:tabs>
        <w:ind w:left="2160" w:hanging="360"/>
      </w:pPr>
      <w:rPr>
        <w:rFonts w:ascii="Arial" w:hAnsi="Arial" w:hint="default"/>
      </w:rPr>
    </w:lvl>
    <w:lvl w:ilvl="3" w:tplc="EE6E80B6" w:tentative="1">
      <w:start w:val="1"/>
      <w:numFmt w:val="bullet"/>
      <w:lvlText w:val="•"/>
      <w:lvlJc w:val="left"/>
      <w:pPr>
        <w:tabs>
          <w:tab w:val="num" w:pos="2880"/>
        </w:tabs>
        <w:ind w:left="2880" w:hanging="360"/>
      </w:pPr>
      <w:rPr>
        <w:rFonts w:ascii="Arial" w:hAnsi="Arial" w:hint="default"/>
      </w:rPr>
    </w:lvl>
    <w:lvl w:ilvl="4" w:tplc="58A2C4BC" w:tentative="1">
      <w:start w:val="1"/>
      <w:numFmt w:val="bullet"/>
      <w:lvlText w:val="•"/>
      <w:lvlJc w:val="left"/>
      <w:pPr>
        <w:tabs>
          <w:tab w:val="num" w:pos="3600"/>
        </w:tabs>
        <w:ind w:left="3600" w:hanging="360"/>
      </w:pPr>
      <w:rPr>
        <w:rFonts w:ascii="Arial" w:hAnsi="Arial" w:hint="default"/>
      </w:rPr>
    </w:lvl>
    <w:lvl w:ilvl="5" w:tplc="0AF8157A" w:tentative="1">
      <w:start w:val="1"/>
      <w:numFmt w:val="bullet"/>
      <w:lvlText w:val="•"/>
      <w:lvlJc w:val="left"/>
      <w:pPr>
        <w:tabs>
          <w:tab w:val="num" w:pos="4320"/>
        </w:tabs>
        <w:ind w:left="4320" w:hanging="360"/>
      </w:pPr>
      <w:rPr>
        <w:rFonts w:ascii="Arial" w:hAnsi="Arial" w:hint="default"/>
      </w:rPr>
    </w:lvl>
    <w:lvl w:ilvl="6" w:tplc="60DA21EC" w:tentative="1">
      <w:start w:val="1"/>
      <w:numFmt w:val="bullet"/>
      <w:lvlText w:val="•"/>
      <w:lvlJc w:val="left"/>
      <w:pPr>
        <w:tabs>
          <w:tab w:val="num" w:pos="5040"/>
        </w:tabs>
        <w:ind w:left="5040" w:hanging="360"/>
      </w:pPr>
      <w:rPr>
        <w:rFonts w:ascii="Arial" w:hAnsi="Arial" w:hint="default"/>
      </w:rPr>
    </w:lvl>
    <w:lvl w:ilvl="7" w:tplc="A25C11CC" w:tentative="1">
      <w:start w:val="1"/>
      <w:numFmt w:val="bullet"/>
      <w:lvlText w:val="•"/>
      <w:lvlJc w:val="left"/>
      <w:pPr>
        <w:tabs>
          <w:tab w:val="num" w:pos="5760"/>
        </w:tabs>
        <w:ind w:left="5760" w:hanging="360"/>
      </w:pPr>
      <w:rPr>
        <w:rFonts w:ascii="Arial" w:hAnsi="Arial" w:hint="default"/>
      </w:rPr>
    </w:lvl>
    <w:lvl w:ilvl="8" w:tplc="2A1A805A"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C6A51F2"/>
    <w:multiLevelType w:val="hybridMultilevel"/>
    <w:tmpl w:val="FCFE2A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1F0E070F"/>
    <w:multiLevelType w:val="hybridMultilevel"/>
    <w:tmpl w:val="0DAA8246"/>
    <w:lvl w:ilvl="0" w:tplc="1D54A250">
      <w:start w:val="1"/>
      <w:numFmt w:val="bullet"/>
      <w:lvlText w:val="•"/>
      <w:lvlJc w:val="left"/>
      <w:pPr>
        <w:tabs>
          <w:tab w:val="num" w:pos="720"/>
        </w:tabs>
        <w:ind w:left="720" w:hanging="360"/>
      </w:pPr>
      <w:rPr>
        <w:rFonts w:ascii="Arial" w:hAnsi="Arial" w:hint="default"/>
      </w:rPr>
    </w:lvl>
    <w:lvl w:ilvl="1" w:tplc="80188CAE" w:tentative="1">
      <w:start w:val="1"/>
      <w:numFmt w:val="bullet"/>
      <w:lvlText w:val="•"/>
      <w:lvlJc w:val="left"/>
      <w:pPr>
        <w:tabs>
          <w:tab w:val="num" w:pos="1440"/>
        </w:tabs>
        <w:ind w:left="1440" w:hanging="360"/>
      </w:pPr>
      <w:rPr>
        <w:rFonts w:ascii="Arial" w:hAnsi="Arial" w:hint="default"/>
      </w:rPr>
    </w:lvl>
    <w:lvl w:ilvl="2" w:tplc="7A0466B6" w:tentative="1">
      <w:start w:val="1"/>
      <w:numFmt w:val="bullet"/>
      <w:lvlText w:val="•"/>
      <w:lvlJc w:val="left"/>
      <w:pPr>
        <w:tabs>
          <w:tab w:val="num" w:pos="2160"/>
        </w:tabs>
        <w:ind w:left="2160" w:hanging="360"/>
      </w:pPr>
      <w:rPr>
        <w:rFonts w:ascii="Arial" w:hAnsi="Arial" w:hint="default"/>
      </w:rPr>
    </w:lvl>
    <w:lvl w:ilvl="3" w:tplc="B5A0645C" w:tentative="1">
      <w:start w:val="1"/>
      <w:numFmt w:val="bullet"/>
      <w:lvlText w:val="•"/>
      <w:lvlJc w:val="left"/>
      <w:pPr>
        <w:tabs>
          <w:tab w:val="num" w:pos="2880"/>
        </w:tabs>
        <w:ind w:left="2880" w:hanging="360"/>
      </w:pPr>
      <w:rPr>
        <w:rFonts w:ascii="Arial" w:hAnsi="Arial" w:hint="default"/>
      </w:rPr>
    </w:lvl>
    <w:lvl w:ilvl="4" w:tplc="980463EC" w:tentative="1">
      <w:start w:val="1"/>
      <w:numFmt w:val="bullet"/>
      <w:lvlText w:val="•"/>
      <w:lvlJc w:val="left"/>
      <w:pPr>
        <w:tabs>
          <w:tab w:val="num" w:pos="3600"/>
        </w:tabs>
        <w:ind w:left="3600" w:hanging="360"/>
      </w:pPr>
      <w:rPr>
        <w:rFonts w:ascii="Arial" w:hAnsi="Arial" w:hint="default"/>
      </w:rPr>
    </w:lvl>
    <w:lvl w:ilvl="5" w:tplc="D652A53C" w:tentative="1">
      <w:start w:val="1"/>
      <w:numFmt w:val="bullet"/>
      <w:lvlText w:val="•"/>
      <w:lvlJc w:val="left"/>
      <w:pPr>
        <w:tabs>
          <w:tab w:val="num" w:pos="4320"/>
        </w:tabs>
        <w:ind w:left="4320" w:hanging="360"/>
      </w:pPr>
      <w:rPr>
        <w:rFonts w:ascii="Arial" w:hAnsi="Arial" w:hint="default"/>
      </w:rPr>
    </w:lvl>
    <w:lvl w:ilvl="6" w:tplc="5C3CC85E" w:tentative="1">
      <w:start w:val="1"/>
      <w:numFmt w:val="bullet"/>
      <w:lvlText w:val="•"/>
      <w:lvlJc w:val="left"/>
      <w:pPr>
        <w:tabs>
          <w:tab w:val="num" w:pos="5040"/>
        </w:tabs>
        <w:ind w:left="5040" w:hanging="360"/>
      </w:pPr>
      <w:rPr>
        <w:rFonts w:ascii="Arial" w:hAnsi="Arial" w:hint="default"/>
      </w:rPr>
    </w:lvl>
    <w:lvl w:ilvl="7" w:tplc="3F40CEA4" w:tentative="1">
      <w:start w:val="1"/>
      <w:numFmt w:val="bullet"/>
      <w:lvlText w:val="•"/>
      <w:lvlJc w:val="left"/>
      <w:pPr>
        <w:tabs>
          <w:tab w:val="num" w:pos="5760"/>
        </w:tabs>
        <w:ind w:left="5760" w:hanging="360"/>
      </w:pPr>
      <w:rPr>
        <w:rFonts w:ascii="Arial" w:hAnsi="Arial" w:hint="default"/>
      </w:rPr>
    </w:lvl>
    <w:lvl w:ilvl="8" w:tplc="1C72C404"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20D3000A"/>
    <w:multiLevelType w:val="multilevel"/>
    <w:tmpl w:val="458C94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13655C9"/>
    <w:multiLevelType w:val="hybridMultilevel"/>
    <w:tmpl w:val="0D18C84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27A34934"/>
    <w:multiLevelType w:val="hybridMultilevel"/>
    <w:tmpl w:val="1B18C3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C183F24"/>
    <w:multiLevelType w:val="multilevel"/>
    <w:tmpl w:val="5650A6D8"/>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 w15:restartNumberingAfterBreak="0">
    <w:nsid w:val="2E5E0554"/>
    <w:multiLevelType w:val="hybridMultilevel"/>
    <w:tmpl w:val="49C217C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3F350FDE"/>
    <w:multiLevelType w:val="hybridMultilevel"/>
    <w:tmpl w:val="B590DFF8"/>
    <w:lvl w:ilvl="0" w:tplc="B0040778">
      <w:start w:val="1"/>
      <w:numFmt w:val="bullet"/>
      <w:lvlText w:val="•"/>
      <w:lvlJc w:val="left"/>
      <w:pPr>
        <w:tabs>
          <w:tab w:val="num" w:pos="720"/>
        </w:tabs>
        <w:ind w:left="720" w:hanging="360"/>
      </w:pPr>
      <w:rPr>
        <w:rFonts w:ascii="Arial" w:hAnsi="Arial" w:hint="default"/>
      </w:rPr>
    </w:lvl>
    <w:lvl w:ilvl="1" w:tplc="DC0C446E" w:tentative="1">
      <w:start w:val="1"/>
      <w:numFmt w:val="bullet"/>
      <w:lvlText w:val="•"/>
      <w:lvlJc w:val="left"/>
      <w:pPr>
        <w:tabs>
          <w:tab w:val="num" w:pos="1440"/>
        </w:tabs>
        <w:ind w:left="1440" w:hanging="360"/>
      </w:pPr>
      <w:rPr>
        <w:rFonts w:ascii="Arial" w:hAnsi="Arial" w:hint="default"/>
      </w:rPr>
    </w:lvl>
    <w:lvl w:ilvl="2" w:tplc="A9EE910A" w:tentative="1">
      <w:start w:val="1"/>
      <w:numFmt w:val="bullet"/>
      <w:lvlText w:val="•"/>
      <w:lvlJc w:val="left"/>
      <w:pPr>
        <w:tabs>
          <w:tab w:val="num" w:pos="2160"/>
        </w:tabs>
        <w:ind w:left="2160" w:hanging="360"/>
      </w:pPr>
      <w:rPr>
        <w:rFonts w:ascii="Arial" w:hAnsi="Arial" w:hint="default"/>
      </w:rPr>
    </w:lvl>
    <w:lvl w:ilvl="3" w:tplc="D17AC416" w:tentative="1">
      <w:start w:val="1"/>
      <w:numFmt w:val="bullet"/>
      <w:lvlText w:val="•"/>
      <w:lvlJc w:val="left"/>
      <w:pPr>
        <w:tabs>
          <w:tab w:val="num" w:pos="2880"/>
        </w:tabs>
        <w:ind w:left="2880" w:hanging="360"/>
      </w:pPr>
      <w:rPr>
        <w:rFonts w:ascii="Arial" w:hAnsi="Arial" w:hint="default"/>
      </w:rPr>
    </w:lvl>
    <w:lvl w:ilvl="4" w:tplc="337EF2F4" w:tentative="1">
      <w:start w:val="1"/>
      <w:numFmt w:val="bullet"/>
      <w:lvlText w:val="•"/>
      <w:lvlJc w:val="left"/>
      <w:pPr>
        <w:tabs>
          <w:tab w:val="num" w:pos="3600"/>
        </w:tabs>
        <w:ind w:left="3600" w:hanging="360"/>
      </w:pPr>
      <w:rPr>
        <w:rFonts w:ascii="Arial" w:hAnsi="Arial" w:hint="default"/>
      </w:rPr>
    </w:lvl>
    <w:lvl w:ilvl="5" w:tplc="2566FFA6" w:tentative="1">
      <w:start w:val="1"/>
      <w:numFmt w:val="bullet"/>
      <w:lvlText w:val="•"/>
      <w:lvlJc w:val="left"/>
      <w:pPr>
        <w:tabs>
          <w:tab w:val="num" w:pos="4320"/>
        </w:tabs>
        <w:ind w:left="4320" w:hanging="360"/>
      </w:pPr>
      <w:rPr>
        <w:rFonts w:ascii="Arial" w:hAnsi="Arial" w:hint="default"/>
      </w:rPr>
    </w:lvl>
    <w:lvl w:ilvl="6" w:tplc="15A84852" w:tentative="1">
      <w:start w:val="1"/>
      <w:numFmt w:val="bullet"/>
      <w:lvlText w:val="•"/>
      <w:lvlJc w:val="left"/>
      <w:pPr>
        <w:tabs>
          <w:tab w:val="num" w:pos="5040"/>
        </w:tabs>
        <w:ind w:left="5040" w:hanging="360"/>
      </w:pPr>
      <w:rPr>
        <w:rFonts w:ascii="Arial" w:hAnsi="Arial" w:hint="default"/>
      </w:rPr>
    </w:lvl>
    <w:lvl w:ilvl="7" w:tplc="0040FE4A" w:tentative="1">
      <w:start w:val="1"/>
      <w:numFmt w:val="bullet"/>
      <w:lvlText w:val="•"/>
      <w:lvlJc w:val="left"/>
      <w:pPr>
        <w:tabs>
          <w:tab w:val="num" w:pos="5760"/>
        </w:tabs>
        <w:ind w:left="5760" w:hanging="360"/>
      </w:pPr>
      <w:rPr>
        <w:rFonts w:ascii="Arial" w:hAnsi="Arial" w:hint="default"/>
      </w:rPr>
    </w:lvl>
    <w:lvl w:ilvl="8" w:tplc="10060C26"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42B84BF1"/>
    <w:multiLevelType w:val="multilevel"/>
    <w:tmpl w:val="7E46C970"/>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42FB5048"/>
    <w:multiLevelType w:val="hybridMultilevel"/>
    <w:tmpl w:val="241E08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82740F8"/>
    <w:multiLevelType w:val="hybridMultilevel"/>
    <w:tmpl w:val="48543D60"/>
    <w:lvl w:ilvl="0" w:tplc="1FBE3032">
      <w:start w:val="1"/>
      <w:numFmt w:val="bullet"/>
      <w:lvlText w:val="•"/>
      <w:lvlJc w:val="left"/>
      <w:pPr>
        <w:tabs>
          <w:tab w:val="num" w:pos="720"/>
        </w:tabs>
        <w:ind w:left="720" w:hanging="360"/>
      </w:pPr>
      <w:rPr>
        <w:rFonts w:ascii="Arial" w:hAnsi="Arial" w:hint="default"/>
      </w:rPr>
    </w:lvl>
    <w:lvl w:ilvl="1" w:tplc="6CD0F990" w:tentative="1">
      <w:start w:val="1"/>
      <w:numFmt w:val="bullet"/>
      <w:lvlText w:val="•"/>
      <w:lvlJc w:val="left"/>
      <w:pPr>
        <w:tabs>
          <w:tab w:val="num" w:pos="1440"/>
        </w:tabs>
        <w:ind w:left="1440" w:hanging="360"/>
      </w:pPr>
      <w:rPr>
        <w:rFonts w:ascii="Arial" w:hAnsi="Arial" w:hint="default"/>
      </w:rPr>
    </w:lvl>
    <w:lvl w:ilvl="2" w:tplc="CBA4018A" w:tentative="1">
      <w:start w:val="1"/>
      <w:numFmt w:val="bullet"/>
      <w:lvlText w:val="•"/>
      <w:lvlJc w:val="left"/>
      <w:pPr>
        <w:tabs>
          <w:tab w:val="num" w:pos="2160"/>
        </w:tabs>
        <w:ind w:left="2160" w:hanging="360"/>
      </w:pPr>
      <w:rPr>
        <w:rFonts w:ascii="Arial" w:hAnsi="Arial" w:hint="default"/>
      </w:rPr>
    </w:lvl>
    <w:lvl w:ilvl="3" w:tplc="718A34A4" w:tentative="1">
      <w:start w:val="1"/>
      <w:numFmt w:val="bullet"/>
      <w:lvlText w:val="•"/>
      <w:lvlJc w:val="left"/>
      <w:pPr>
        <w:tabs>
          <w:tab w:val="num" w:pos="2880"/>
        </w:tabs>
        <w:ind w:left="2880" w:hanging="360"/>
      </w:pPr>
      <w:rPr>
        <w:rFonts w:ascii="Arial" w:hAnsi="Arial" w:hint="default"/>
      </w:rPr>
    </w:lvl>
    <w:lvl w:ilvl="4" w:tplc="CBC854C6" w:tentative="1">
      <w:start w:val="1"/>
      <w:numFmt w:val="bullet"/>
      <w:lvlText w:val="•"/>
      <w:lvlJc w:val="left"/>
      <w:pPr>
        <w:tabs>
          <w:tab w:val="num" w:pos="3600"/>
        </w:tabs>
        <w:ind w:left="3600" w:hanging="360"/>
      </w:pPr>
      <w:rPr>
        <w:rFonts w:ascii="Arial" w:hAnsi="Arial" w:hint="default"/>
      </w:rPr>
    </w:lvl>
    <w:lvl w:ilvl="5" w:tplc="A24A5978" w:tentative="1">
      <w:start w:val="1"/>
      <w:numFmt w:val="bullet"/>
      <w:lvlText w:val="•"/>
      <w:lvlJc w:val="left"/>
      <w:pPr>
        <w:tabs>
          <w:tab w:val="num" w:pos="4320"/>
        </w:tabs>
        <w:ind w:left="4320" w:hanging="360"/>
      </w:pPr>
      <w:rPr>
        <w:rFonts w:ascii="Arial" w:hAnsi="Arial" w:hint="default"/>
      </w:rPr>
    </w:lvl>
    <w:lvl w:ilvl="6" w:tplc="A37C3880" w:tentative="1">
      <w:start w:val="1"/>
      <w:numFmt w:val="bullet"/>
      <w:lvlText w:val="•"/>
      <w:lvlJc w:val="left"/>
      <w:pPr>
        <w:tabs>
          <w:tab w:val="num" w:pos="5040"/>
        </w:tabs>
        <w:ind w:left="5040" w:hanging="360"/>
      </w:pPr>
      <w:rPr>
        <w:rFonts w:ascii="Arial" w:hAnsi="Arial" w:hint="default"/>
      </w:rPr>
    </w:lvl>
    <w:lvl w:ilvl="7" w:tplc="D7403FBA" w:tentative="1">
      <w:start w:val="1"/>
      <w:numFmt w:val="bullet"/>
      <w:lvlText w:val="•"/>
      <w:lvlJc w:val="left"/>
      <w:pPr>
        <w:tabs>
          <w:tab w:val="num" w:pos="5760"/>
        </w:tabs>
        <w:ind w:left="5760" w:hanging="360"/>
      </w:pPr>
      <w:rPr>
        <w:rFonts w:ascii="Arial" w:hAnsi="Arial" w:hint="default"/>
      </w:rPr>
    </w:lvl>
    <w:lvl w:ilvl="8" w:tplc="0DF24486"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51207342"/>
    <w:multiLevelType w:val="multilevel"/>
    <w:tmpl w:val="190E8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18B78AC"/>
    <w:multiLevelType w:val="multilevel"/>
    <w:tmpl w:val="67D83E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250100E"/>
    <w:multiLevelType w:val="multilevel"/>
    <w:tmpl w:val="278CB0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52D73984"/>
    <w:multiLevelType w:val="hybridMultilevel"/>
    <w:tmpl w:val="628E5ACA"/>
    <w:lvl w:ilvl="0" w:tplc="86C0EF58">
      <w:start w:val="1"/>
      <w:numFmt w:val="bullet"/>
      <w:lvlText w:val="•"/>
      <w:lvlJc w:val="left"/>
      <w:pPr>
        <w:tabs>
          <w:tab w:val="num" w:pos="720"/>
        </w:tabs>
        <w:ind w:left="720" w:hanging="360"/>
      </w:pPr>
      <w:rPr>
        <w:rFonts w:ascii="Arial" w:hAnsi="Arial" w:hint="default"/>
      </w:rPr>
    </w:lvl>
    <w:lvl w:ilvl="1" w:tplc="C53AE03C" w:tentative="1">
      <w:start w:val="1"/>
      <w:numFmt w:val="bullet"/>
      <w:lvlText w:val="•"/>
      <w:lvlJc w:val="left"/>
      <w:pPr>
        <w:tabs>
          <w:tab w:val="num" w:pos="1440"/>
        </w:tabs>
        <w:ind w:left="1440" w:hanging="360"/>
      </w:pPr>
      <w:rPr>
        <w:rFonts w:ascii="Arial" w:hAnsi="Arial" w:hint="default"/>
      </w:rPr>
    </w:lvl>
    <w:lvl w:ilvl="2" w:tplc="13B8E7EE" w:tentative="1">
      <w:start w:val="1"/>
      <w:numFmt w:val="bullet"/>
      <w:lvlText w:val="•"/>
      <w:lvlJc w:val="left"/>
      <w:pPr>
        <w:tabs>
          <w:tab w:val="num" w:pos="2160"/>
        </w:tabs>
        <w:ind w:left="2160" w:hanging="360"/>
      </w:pPr>
      <w:rPr>
        <w:rFonts w:ascii="Arial" w:hAnsi="Arial" w:hint="default"/>
      </w:rPr>
    </w:lvl>
    <w:lvl w:ilvl="3" w:tplc="29146920" w:tentative="1">
      <w:start w:val="1"/>
      <w:numFmt w:val="bullet"/>
      <w:lvlText w:val="•"/>
      <w:lvlJc w:val="left"/>
      <w:pPr>
        <w:tabs>
          <w:tab w:val="num" w:pos="2880"/>
        </w:tabs>
        <w:ind w:left="2880" w:hanging="360"/>
      </w:pPr>
      <w:rPr>
        <w:rFonts w:ascii="Arial" w:hAnsi="Arial" w:hint="default"/>
      </w:rPr>
    </w:lvl>
    <w:lvl w:ilvl="4" w:tplc="8AAA26B2" w:tentative="1">
      <w:start w:val="1"/>
      <w:numFmt w:val="bullet"/>
      <w:lvlText w:val="•"/>
      <w:lvlJc w:val="left"/>
      <w:pPr>
        <w:tabs>
          <w:tab w:val="num" w:pos="3600"/>
        </w:tabs>
        <w:ind w:left="3600" w:hanging="360"/>
      </w:pPr>
      <w:rPr>
        <w:rFonts w:ascii="Arial" w:hAnsi="Arial" w:hint="default"/>
      </w:rPr>
    </w:lvl>
    <w:lvl w:ilvl="5" w:tplc="F5988322" w:tentative="1">
      <w:start w:val="1"/>
      <w:numFmt w:val="bullet"/>
      <w:lvlText w:val="•"/>
      <w:lvlJc w:val="left"/>
      <w:pPr>
        <w:tabs>
          <w:tab w:val="num" w:pos="4320"/>
        </w:tabs>
        <w:ind w:left="4320" w:hanging="360"/>
      </w:pPr>
      <w:rPr>
        <w:rFonts w:ascii="Arial" w:hAnsi="Arial" w:hint="default"/>
      </w:rPr>
    </w:lvl>
    <w:lvl w:ilvl="6" w:tplc="5718C0FE" w:tentative="1">
      <w:start w:val="1"/>
      <w:numFmt w:val="bullet"/>
      <w:lvlText w:val="•"/>
      <w:lvlJc w:val="left"/>
      <w:pPr>
        <w:tabs>
          <w:tab w:val="num" w:pos="5040"/>
        </w:tabs>
        <w:ind w:left="5040" w:hanging="360"/>
      </w:pPr>
      <w:rPr>
        <w:rFonts w:ascii="Arial" w:hAnsi="Arial" w:hint="default"/>
      </w:rPr>
    </w:lvl>
    <w:lvl w:ilvl="7" w:tplc="4596F43A" w:tentative="1">
      <w:start w:val="1"/>
      <w:numFmt w:val="bullet"/>
      <w:lvlText w:val="•"/>
      <w:lvlJc w:val="left"/>
      <w:pPr>
        <w:tabs>
          <w:tab w:val="num" w:pos="5760"/>
        </w:tabs>
        <w:ind w:left="5760" w:hanging="360"/>
      </w:pPr>
      <w:rPr>
        <w:rFonts w:ascii="Arial" w:hAnsi="Arial" w:hint="default"/>
      </w:rPr>
    </w:lvl>
    <w:lvl w:ilvl="8" w:tplc="0D42F0AC"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53215DB6"/>
    <w:multiLevelType w:val="hybridMultilevel"/>
    <w:tmpl w:val="CF98A7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6873CA4"/>
    <w:multiLevelType w:val="hybridMultilevel"/>
    <w:tmpl w:val="2EAE11B4"/>
    <w:lvl w:ilvl="0" w:tplc="83805AE8">
      <w:start w:val="1"/>
      <w:numFmt w:val="bullet"/>
      <w:lvlText w:val="•"/>
      <w:lvlJc w:val="left"/>
      <w:pPr>
        <w:tabs>
          <w:tab w:val="num" w:pos="720"/>
        </w:tabs>
        <w:ind w:left="720" w:hanging="360"/>
      </w:pPr>
      <w:rPr>
        <w:rFonts w:ascii="Arial" w:hAnsi="Arial" w:hint="default"/>
      </w:rPr>
    </w:lvl>
    <w:lvl w:ilvl="1" w:tplc="E206955A" w:tentative="1">
      <w:start w:val="1"/>
      <w:numFmt w:val="bullet"/>
      <w:lvlText w:val="•"/>
      <w:lvlJc w:val="left"/>
      <w:pPr>
        <w:tabs>
          <w:tab w:val="num" w:pos="1440"/>
        </w:tabs>
        <w:ind w:left="1440" w:hanging="360"/>
      </w:pPr>
      <w:rPr>
        <w:rFonts w:ascii="Arial" w:hAnsi="Arial" w:hint="default"/>
      </w:rPr>
    </w:lvl>
    <w:lvl w:ilvl="2" w:tplc="06D6B55C" w:tentative="1">
      <w:start w:val="1"/>
      <w:numFmt w:val="bullet"/>
      <w:lvlText w:val="•"/>
      <w:lvlJc w:val="left"/>
      <w:pPr>
        <w:tabs>
          <w:tab w:val="num" w:pos="2160"/>
        </w:tabs>
        <w:ind w:left="2160" w:hanging="360"/>
      </w:pPr>
      <w:rPr>
        <w:rFonts w:ascii="Arial" w:hAnsi="Arial" w:hint="default"/>
      </w:rPr>
    </w:lvl>
    <w:lvl w:ilvl="3" w:tplc="FA90F00C" w:tentative="1">
      <w:start w:val="1"/>
      <w:numFmt w:val="bullet"/>
      <w:lvlText w:val="•"/>
      <w:lvlJc w:val="left"/>
      <w:pPr>
        <w:tabs>
          <w:tab w:val="num" w:pos="2880"/>
        </w:tabs>
        <w:ind w:left="2880" w:hanging="360"/>
      </w:pPr>
      <w:rPr>
        <w:rFonts w:ascii="Arial" w:hAnsi="Arial" w:hint="default"/>
      </w:rPr>
    </w:lvl>
    <w:lvl w:ilvl="4" w:tplc="AA4EF612" w:tentative="1">
      <w:start w:val="1"/>
      <w:numFmt w:val="bullet"/>
      <w:lvlText w:val="•"/>
      <w:lvlJc w:val="left"/>
      <w:pPr>
        <w:tabs>
          <w:tab w:val="num" w:pos="3600"/>
        </w:tabs>
        <w:ind w:left="3600" w:hanging="360"/>
      </w:pPr>
      <w:rPr>
        <w:rFonts w:ascii="Arial" w:hAnsi="Arial" w:hint="default"/>
      </w:rPr>
    </w:lvl>
    <w:lvl w:ilvl="5" w:tplc="9AEA85F2" w:tentative="1">
      <w:start w:val="1"/>
      <w:numFmt w:val="bullet"/>
      <w:lvlText w:val="•"/>
      <w:lvlJc w:val="left"/>
      <w:pPr>
        <w:tabs>
          <w:tab w:val="num" w:pos="4320"/>
        </w:tabs>
        <w:ind w:left="4320" w:hanging="360"/>
      </w:pPr>
      <w:rPr>
        <w:rFonts w:ascii="Arial" w:hAnsi="Arial" w:hint="default"/>
      </w:rPr>
    </w:lvl>
    <w:lvl w:ilvl="6" w:tplc="009A5CB8" w:tentative="1">
      <w:start w:val="1"/>
      <w:numFmt w:val="bullet"/>
      <w:lvlText w:val="•"/>
      <w:lvlJc w:val="left"/>
      <w:pPr>
        <w:tabs>
          <w:tab w:val="num" w:pos="5040"/>
        </w:tabs>
        <w:ind w:left="5040" w:hanging="360"/>
      </w:pPr>
      <w:rPr>
        <w:rFonts w:ascii="Arial" w:hAnsi="Arial" w:hint="default"/>
      </w:rPr>
    </w:lvl>
    <w:lvl w:ilvl="7" w:tplc="9238FB92" w:tentative="1">
      <w:start w:val="1"/>
      <w:numFmt w:val="bullet"/>
      <w:lvlText w:val="•"/>
      <w:lvlJc w:val="left"/>
      <w:pPr>
        <w:tabs>
          <w:tab w:val="num" w:pos="5760"/>
        </w:tabs>
        <w:ind w:left="5760" w:hanging="360"/>
      </w:pPr>
      <w:rPr>
        <w:rFonts w:ascii="Arial" w:hAnsi="Arial" w:hint="default"/>
      </w:rPr>
    </w:lvl>
    <w:lvl w:ilvl="8" w:tplc="B388063E"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613A265A"/>
    <w:multiLevelType w:val="hybridMultilevel"/>
    <w:tmpl w:val="2A7C4E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21E522F"/>
    <w:multiLevelType w:val="hybridMultilevel"/>
    <w:tmpl w:val="88BAC7A8"/>
    <w:lvl w:ilvl="0" w:tplc="25A80E02">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66993DE0"/>
    <w:multiLevelType w:val="multilevel"/>
    <w:tmpl w:val="2350175C"/>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9" w15:restartNumberingAfterBreak="0">
    <w:nsid w:val="672C5834"/>
    <w:multiLevelType w:val="hybridMultilevel"/>
    <w:tmpl w:val="09A66090"/>
    <w:lvl w:ilvl="0" w:tplc="D5B63BBA">
      <w:start w:val="1"/>
      <w:numFmt w:val="bullet"/>
      <w:lvlText w:val="•"/>
      <w:lvlJc w:val="left"/>
      <w:pPr>
        <w:tabs>
          <w:tab w:val="num" w:pos="720"/>
        </w:tabs>
        <w:ind w:left="720" w:hanging="360"/>
      </w:pPr>
      <w:rPr>
        <w:rFonts w:ascii="Arial" w:hAnsi="Arial" w:hint="default"/>
      </w:rPr>
    </w:lvl>
    <w:lvl w:ilvl="1" w:tplc="A308F1B0" w:tentative="1">
      <w:start w:val="1"/>
      <w:numFmt w:val="bullet"/>
      <w:lvlText w:val="•"/>
      <w:lvlJc w:val="left"/>
      <w:pPr>
        <w:tabs>
          <w:tab w:val="num" w:pos="1440"/>
        </w:tabs>
        <w:ind w:left="1440" w:hanging="360"/>
      </w:pPr>
      <w:rPr>
        <w:rFonts w:ascii="Arial" w:hAnsi="Arial" w:hint="default"/>
      </w:rPr>
    </w:lvl>
    <w:lvl w:ilvl="2" w:tplc="9A869E20" w:tentative="1">
      <w:start w:val="1"/>
      <w:numFmt w:val="bullet"/>
      <w:lvlText w:val="•"/>
      <w:lvlJc w:val="left"/>
      <w:pPr>
        <w:tabs>
          <w:tab w:val="num" w:pos="2160"/>
        </w:tabs>
        <w:ind w:left="2160" w:hanging="360"/>
      </w:pPr>
      <w:rPr>
        <w:rFonts w:ascii="Arial" w:hAnsi="Arial" w:hint="default"/>
      </w:rPr>
    </w:lvl>
    <w:lvl w:ilvl="3" w:tplc="A52AEB7E" w:tentative="1">
      <w:start w:val="1"/>
      <w:numFmt w:val="bullet"/>
      <w:lvlText w:val="•"/>
      <w:lvlJc w:val="left"/>
      <w:pPr>
        <w:tabs>
          <w:tab w:val="num" w:pos="2880"/>
        </w:tabs>
        <w:ind w:left="2880" w:hanging="360"/>
      </w:pPr>
      <w:rPr>
        <w:rFonts w:ascii="Arial" w:hAnsi="Arial" w:hint="default"/>
      </w:rPr>
    </w:lvl>
    <w:lvl w:ilvl="4" w:tplc="ECAE7120" w:tentative="1">
      <w:start w:val="1"/>
      <w:numFmt w:val="bullet"/>
      <w:lvlText w:val="•"/>
      <w:lvlJc w:val="left"/>
      <w:pPr>
        <w:tabs>
          <w:tab w:val="num" w:pos="3600"/>
        </w:tabs>
        <w:ind w:left="3600" w:hanging="360"/>
      </w:pPr>
      <w:rPr>
        <w:rFonts w:ascii="Arial" w:hAnsi="Arial" w:hint="default"/>
      </w:rPr>
    </w:lvl>
    <w:lvl w:ilvl="5" w:tplc="375E6ACE" w:tentative="1">
      <w:start w:val="1"/>
      <w:numFmt w:val="bullet"/>
      <w:lvlText w:val="•"/>
      <w:lvlJc w:val="left"/>
      <w:pPr>
        <w:tabs>
          <w:tab w:val="num" w:pos="4320"/>
        </w:tabs>
        <w:ind w:left="4320" w:hanging="360"/>
      </w:pPr>
      <w:rPr>
        <w:rFonts w:ascii="Arial" w:hAnsi="Arial" w:hint="default"/>
      </w:rPr>
    </w:lvl>
    <w:lvl w:ilvl="6" w:tplc="F1DE62DC" w:tentative="1">
      <w:start w:val="1"/>
      <w:numFmt w:val="bullet"/>
      <w:lvlText w:val="•"/>
      <w:lvlJc w:val="left"/>
      <w:pPr>
        <w:tabs>
          <w:tab w:val="num" w:pos="5040"/>
        </w:tabs>
        <w:ind w:left="5040" w:hanging="360"/>
      </w:pPr>
      <w:rPr>
        <w:rFonts w:ascii="Arial" w:hAnsi="Arial" w:hint="default"/>
      </w:rPr>
    </w:lvl>
    <w:lvl w:ilvl="7" w:tplc="EAD47B80" w:tentative="1">
      <w:start w:val="1"/>
      <w:numFmt w:val="bullet"/>
      <w:lvlText w:val="•"/>
      <w:lvlJc w:val="left"/>
      <w:pPr>
        <w:tabs>
          <w:tab w:val="num" w:pos="5760"/>
        </w:tabs>
        <w:ind w:left="5760" w:hanging="360"/>
      </w:pPr>
      <w:rPr>
        <w:rFonts w:ascii="Arial" w:hAnsi="Arial" w:hint="default"/>
      </w:rPr>
    </w:lvl>
    <w:lvl w:ilvl="8" w:tplc="5D4C94E8"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6EA02D9F"/>
    <w:multiLevelType w:val="hybridMultilevel"/>
    <w:tmpl w:val="B58436AE"/>
    <w:lvl w:ilvl="0" w:tplc="01BE420E">
      <w:start w:val="1"/>
      <w:numFmt w:val="bullet"/>
      <w:lvlText w:val="•"/>
      <w:lvlJc w:val="left"/>
      <w:pPr>
        <w:tabs>
          <w:tab w:val="num" w:pos="720"/>
        </w:tabs>
        <w:ind w:left="720" w:hanging="360"/>
      </w:pPr>
      <w:rPr>
        <w:rFonts w:ascii="Arial" w:hAnsi="Arial" w:hint="default"/>
      </w:rPr>
    </w:lvl>
    <w:lvl w:ilvl="1" w:tplc="77CAFB0C" w:tentative="1">
      <w:start w:val="1"/>
      <w:numFmt w:val="bullet"/>
      <w:lvlText w:val="•"/>
      <w:lvlJc w:val="left"/>
      <w:pPr>
        <w:tabs>
          <w:tab w:val="num" w:pos="1440"/>
        </w:tabs>
        <w:ind w:left="1440" w:hanging="360"/>
      </w:pPr>
      <w:rPr>
        <w:rFonts w:ascii="Arial" w:hAnsi="Arial" w:hint="default"/>
      </w:rPr>
    </w:lvl>
    <w:lvl w:ilvl="2" w:tplc="A89E613E" w:tentative="1">
      <w:start w:val="1"/>
      <w:numFmt w:val="bullet"/>
      <w:lvlText w:val="•"/>
      <w:lvlJc w:val="left"/>
      <w:pPr>
        <w:tabs>
          <w:tab w:val="num" w:pos="2160"/>
        </w:tabs>
        <w:ind w:left="2160" w:hanging="360"/>
      </w:pPr>
      <w:rPr>
        <w:rFonts w:ascii="Arial" w:hAnsi="Arial" w:hint="default"/>
      </w:rPr>
    </w:lvl>
    <w:lvl w:ilvl="3" w:tplc="E0CCB5D6" w:tentative="1">
      <w:start w:val="1"/>
      <w:numFmt w:val="bullet"/>
      <w:lvlText w:val="•"/>
      <w:lvlJc w:val="left"/>
      <w:pPr>
        <w:tabs>
          <w:tab w:val="num" w:pos="2880"/>
        </w:tabs>
        <w:ind w:left="2880" w:hanging="360"/>
      </w:pPr>
      <w:rPr>
        <w:rFonts w:ascii="Arial" w:hAnsi="Arial" w:hint="default"/>
      </w:rPr>
    </w:lvl>
    <w:lvl w:ilvl="4" w:tplc="5ED6C11E" w:tentative="1">
      <w:start w:val="1"/>
      <w:numFmt w:val="bullet"/>
      <w:lvlText w:val="•"/>
      <w:lvlJc w:val="left"/>
      <w:pPr>
        <w:tabs>
          <w:tab w:val="num" w:pos="3600"/>
        </w:tabs>
        <w:ind w:left="3600" w:hanging="360"/>
      </w:pPr>
      <w:rPr>
        <w:rFonts w:ascii="Arial" w:hAnsi="Arial" w:hint="default"/>
      </w:rPr>
    </w:lvl>
    <w:lvl w:ilvl="5" w:tplc="41EED0DC" w:tentative="1">
      <w:start w:val="1"/>
      <w:numFmt w:val="bullet"/>
      <w:lvlText w:val="•"/>
      <w:lvlJc w:val="left"/>
      <w:pPr>
        <w:tabs>
          <w:tab w:val="num" w:pos="4320"/>
        </w:tabs>
        <w:ind w:left="4320" w:hanging="360"/>
      </w:pPr>
      <w:rPr>
        <w:rFonts w:ascii="Arial" w:hAnsi="Arial" w:hint="default"/>
      </w:rPr>
    </w:lvl>
    <w:lvl w:ilvl="6" w:tplc="03622BEC" w:tentative="1">
      <w:start w:val="1"/>
      <w:numFmt w:val="bullet"/>
      <w:lvlText w:val="•"/>
      <w:lvlJc w:val="left"/>
      <w:pPr>
        <w:tabs>
          <w:tab w:val="num" w:pos="5040"/>
        </w:tabs>
        <w:ind w:left="5040" w:hanging="360"/>
      </w:pPr>
      <w:rPr>
        <w:rFonts w:ascii="Arial" w:hAnsi="Arial" w:hint="default"/>
      </w:rPr>
    </w:lvl>
    <w:lvl w:ilvl="7" w:tplc="529CA28A" w:tentative="1">
      <w:start w:val="1"/>
      <w:numFmt w:val="bullet"/>
      <w:lvlText w:val="•"/>
      <w:lvlJc w:val="left"/>
      <w:pPr>
        <w:tabs>
          <w:tab w:val="num" w:pos="5760"/>
        </w:tabs>
        <w:ind w:left="5760" w:hanging="360"/>
      </w:pPr>
      <w:rPr>
        <w:rFonts w:ascii="Arial" w:hAnsi="Arial" w:hint="default"/>
      </w:rPr>
    </w:lvl>
    <w:lvl w:ilvl="8" w:tplc="39001EB2"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74831335"/>
    <w:multiLevelType w:val="hybridMultilevel"/>
    <w:tmpl w:val="04744098"/>
    <w:lvl w:ilvl="0" w:tplc="5AB42902">
      <w:start w:val="1"/>
      <w:numFmt w:val="bullet"/>
      <w:lvlText w:val="•"/>
      <w:lvlJc w:val="left"/>
      <w:pPr>
        <w:tabs>
          <w:tab w:val="num" w:pos="720"/>
        </w:tabs>
        <w:ind w:left="720" w:hanging="360"/>
      </w:pPr>
      <w:rPr>
        <w:rFonts w:ascii="Arial" w:hAnsi="Arial" w:hint="default"/>
      </w:rPr>
    </w:lvl>
    <w:lvl w:ilvl="1" w:tplc="97D08B16" w:tentative="1">
      <w:start w:val="1"/>
      <w:numFmt w:val="bullet"/>
      <w:lvlText w:val="•"/>
      <w:lvlJc w:val="left"/>
      <w:pPr>
        <w:tabs>
          <w:tab w:val="num" w:pos="1440"/>
        </w:tabs>
        <w:ind w:left="1440" w:hanging="360"/>
      </w:pPr>
      <w:rPr>
        <w:rFonts w:ascii="Arial" w:hAnsi="Arial" w:hint="default"/>
      </w:rPr>
    </w:lvl>
    <w:lvl w:ilvl="2" w:tplc="33C21716" w:tentative="1">
      <w:start w:val="1"/>
      <w:numFmt w:val="bullet"/>
      <w:lvlText w:val="•"/>
      <w:lvlJc w:val="left"/>
      <w:pPr>
        <w:tabs>
          <w:tab w:val="num" w:pos="2160"/>
        </w:tabs>
        <w:ind w:left="2160" w:hanging="360"/>
      </w:pPr>
      <w:rPr>
        <w:rFonts w:ascii="Arial" w:hAnsi="Arial" w:hint="default"/>
      </w:rPr>
    </w:lvl>
    <w:lvl w:ilvl="3" w:tplc="0742C22A" w:tentative="1">
      <w:start w:val="1"/>
      <w:numFmt w:val="bullet"/>
      <w:lvlText w:val="•"/>
      <w:lvlJc w:val="left"/>
      <w:pPr>
        <w:tabs>
          <w:tab w:val="num" w:pos="2880"/>
        </w:tabs>
        <w:ind w:left="2880" w:hanging="360"/>
      </w:pPr>
      <w:rPr>
        <w:rFonts w:ascii="Arial" w:hAnsi="Arial" w:hint="default"/>
      </w:rPr>
    </w:lvl>
    <w:lvl w:ilvl="4" w:tplc="5290F5E2" w:tentative="1">
      <w:start w:val="1"/>
      <w:numFmt w:val="bullet"/>
      <w:lvlText w:val="•"/>
      <w:lvlJc w:val="left"/>
      <w:pPr>
        <w:tabs>
          <w:tab w:val="num" w:pos="3600"/>
        </w:tabs>
        <w:ind w:left="3600" w:hanging="360"/>
      </w:pPr>
      <w:rPr>
        <w:rFonts w:ascii="Arial" w:hAnsi="Arial" w:hint="default"/>
      </w:rPr>
    </w:lvl>
    <w:lvl w:ilvl="5" w:tplc="60CE2662" w:tentative="1">
      <w:start w:val="1"/>
      <w:numFmt w:val="bullet"/>
      <w:lvlText w:val="•"/>
      <w:lvlJc w:val="left"/>
      <w:pPr>
        <w:tabs>
          <w:tab w:val="num" w:pos="4320"/>
        </w:tabs>
        <w:ind w:left="4320" w:hanging="360"/>
      </w:pPr>
      <w:rPr>
        <w:rFonts w:ascii="Arial" w:hAnsi="Arial" w:hint="default"/>
      </w:rPr>
    </w:lvl>
    <w:lvl w:ilvl="6" w:tplc="FA3095D0" w:tentative="1">
      <w:start w:val="1"/>
      <w:numFmt w:val="bullet"/>
      <w:lvlText w:val="•"/>
      <w:lvlJc w:val="left"/>
      <w:pPr>
        <w:tabs>
          <w:tab w:val="num" w:pos="5040"/>
        </w:tabs>
        <w:ind w:left="5040" w:hanging="360"/>
      </w:pPr>
      <w:rPr>
        <w:rFonts w:ascii="Arial" w:hAnsi="Arial" w:hint="default"/>
      </w:rPr>
    </w:lvl>
    <w:lvl w:ilvl="7" w:tplc="E132E4C8" w:tentative="1">
      <w:start w:val="1"/>
      <w:numFmt w:val="bullet"/>
      <w:lvlText w:val="•"/>
      <w:lvlJc w:val="left"/>
      <w:pPr>
        <w:tabs>
          <w:tab w:val="num" w:pos="5760"/>
        </w:tabs>
        <w:ind w:left="5760" w:hanging="360"/>
      </w:pPr>
      <w:rPr>
        <w:rFonts w:ascii="Arial" w:hAnsi="Arial" w:hint="default"/>
      </w:rPr>
    </w:lvl>
    <w:lvl w:ilvl="8" w:tplc="86C6D902"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75A76255"/>
    <w:multiLevelType w:val="hybridMultilevel"/>
    <w:tmpl w:val="33604F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772E66A1"/>
    <w:multiLevelType w:val="hybridMultilevel"/>
    <w:tmpl w:val="018460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A184EEC"/>
    <w:multiLevelType w:val="hybridMultilevel"/>
    <w:tmpl w:val="07DAB0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196772694">
    <w:abstractNumId w:val="9"/>
  </w:num>
  <w:num w:numId="2" w16cid:durableId="1161775875">
    <w:abstractNumId w:val="17"/>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 w16cid:durableId="1809279841">
    <w:abstractNumId w:val="0"/>
  </w:num>
  <w:num w:numId="4" w16cid:durableId="884176088">
    <w:abstractNumId w:val="28"/>
  </w:num>
  <w:num w:numId="5" w16cid:durableId="1324774893">
    <w:abstractNumId w:val="14"/>
  </w:num>
  <w:num w:numId="6" w16cid:durableId="93936819">
    <w:abstractNumId w:val="1"/>
  </w:num>
  <w:num w:numId="7" w16cid:durableId="1080565637">
    <w:abstractNumId w:val="27"/>
  </w:num>
  <w:num w:numId="8" w16cid:durableId="1332758556">
    <w:abstractNumId w:val="12"/>
  </w:num>
  <w:num w:numId="9" w16cid:durableId="1202134891">
    <w:abstractNumId w:val="2"/>
  </w:num>
  <w:num w:numId="10" w16cid:durableId="1512792188">
    <w:abstractNumId w:val="15"/>
  </w:num>
  <w:num w:numId="11" w16cid:durableId="492992386">
    <w:abstractNumId w:val="21"/>
  </w:num>
  <w:num w:numId="12" w16cid:durableId="1547330776">
    <w:abstractNumId w:val="11"/>
  </w:num>
  <w:num w:numId="13" w16cid:durableId="1867330909">
    <w:abstractNumId w:val="20"/>
  </w:num>
  <w:num w:numId="14" w16cid:durableId="461115475">
    <w:abstractNumId w:val="32"/>
  </w:num>
  <w:num w:numId="15" w16cid:durableId="1161194022">
    <w:abstractNumId w:val="33"/>
  </w:num>
  <w:num w:numId="16" w16cid:durableId="423574711">
    <w:abstractNumId w:val="6"/>
  </w:num>
  <w:num w:numId="17" w16cid:durableId="1777092291">
    <w:abstractNumId w:val="26"/>
  </w:num>
  <w:num w:numId="18" w16cid:durableId="1135370884">
    <w:abstractNumId w:val="8"/>
  </w:num>
  <w:num w:numId="19" w16cid:durableId="1183787142">
    <w:abstractNumId w:val="24"/>
  </w:num>
  <w:num w:numId="20" w16cid:durableId="1446339759">
    <w:abstractNumId w:val="31"/>
  </w:num>
  <w:num w:numId="21" w16cid:durableId="203906217">
    <w:abstractNumId w:val="30"/>
  </w:num>
  <w:num w:numId="22" w16cid:durableId="1323198470">
    <w:abstractNumId w:val="22"/>
  </w:num>
  <w:num w:numId="23" w16cid:durableId="46996765">
    <w:abstractNumId w:val="4"/>
  </w:num>
  <w:num w:numId="24" w16cid:durableId="2032291792">
    <w:abstractNumId w:val="5"/>
  </w:num>
  <w:num w:numId="25" w16cid:durableId="1153838075">
    <w:abstractNumId w:val="10"/>
  </w:num>
  <w:num w:numId="26" w16cid:durableId="2120248759">
    <w:abstractNumId w:val="25"/>
  </w:num>
  <w:num w:numId="27" w16cid:durableId="299042891">
    <w:abstractNumId w:val="18"/>
  </w:num>
  <w:num w:numId="28" w16cid:durableId="258491623">
    <w:abstractNumId w:val="13"/>
  </w:num>
  <w:num w:numId="29" w16cid:durableId="1460950411">
    <w:abstractNumId w:val="34"/>
  </w:num>
  <w:num w:numId="30" w16cid:durableId="1289433939">
    <w:abstractNumId w:val="7"/>
  </w:num>
  <w:num w:numId="31" w16cid:durableId="744764002">
    <w:abstractNumId w:val="16"/>
  </w:num>
  <w:num w:numId="32" w16cid:durableId="1721126205">
    <w:abstractNumId w:val="3"/>
  </w:num>
  <w:num w:numId="33" w16cid:durableId="526329789">
    <w:abstractNumId w:val="19"/>
  </w:num>
  <w:num w:numId="34" w16cid:durableId="1274551352">
    <w:abstractNumId w:val="23"/>
  </w:num>
  <w:num w:numId="35" w16cid:durableId="202405805">
    <w:abstractNumId w:val="29"/>
  </w:num>
  <w:num w:numId="36" w16cid:durableId="97484003">
    <w:abstractNumId w:val="17"/>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7" w16cid:durableId="1499930633">
    <w:abstractNumId w:val="0"/>
  </w:num>
  <w:num w:numId="38" w16cid:durableId="624888656">
    <w:abstractNumId w:val="9"/>
  </w:num>
  <w:num w:numId="39" w16cid:durableId="615212495">
    <w:abstractNumId w:val="28"/>
  </w:num>
  <w:num w:numId="40" w16cid:durableId="30151967">
    <w:abstractNumId w:val="28"/>
  </w:num>
  <w:num w:numId="41" w16cid:durableId="176889740">
    <w:abstractNumId w:val="14"/>
  </w:num>
  <w:num w:numId="42" w16cid:durableId="22603867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36663455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14651149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76838695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90344674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59863651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37307358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TrueTypeFont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6487"/>
    <w:rsid w:val="00000353"/>
    <w:rsid w:val="0000036D"/>
    <w:rsid w:val="00000930"/>
    <w:rsid w:val="00000C15"/>
    <w:rsid w:val="00000FDF"/>
    <w:rsid w:val="00001297"/>
    <w:rsid w:val="00001624"/>
    <w:rsid w:val="00001A68"/>
    <w:rsid w:val="00001D7E"/>
    <w:rsid w:val="00002145"/>
    <w:rsid w:val="00002852"/>
    <w:rsid w:val="00002979"/>
    <w:rsid w:val="00002D44"/>
    <w:rsid w:val="00002E0B"/>
    <w:rsid w:val="0000306C"/>
    <w:rsid w:val="000032A0"/>
    <w:rsid w:val="00003837"/>
    <w:rsid w:val="00003D2A"/>
    <w:rsid w:val="000042D6"/>
    <w:rsid w:val="00004CA5"/>
    <w:rsid w:val="00004E69"/>
    <w:rsid w:val="0000517A"/>
    <w:rsid w:val="000051DD"/>
    <w:rsid w:val="000054FC"/>
    <w:rsid w:val="0000665E"/>
    <w:rsid w:val="00007196"/>
    <w:rsid w:val="000072EB"/>
    <w:rsid w:val="00007570"/>
    <w:rsid w:val="000076EF"/>
    <w:rsid w:val="000079BE"/>
    <w:rsid w:val="00007C18"/>
    <w:rsid w:val="00007F72"/>
    <w:rsid w:val="00010087"/>
    <w:rsid w:val="000106EA"/>
    <w:rsid w:val="00010892"/>
    <w:rsid w:val="00010B66"/>
    <w:rsid w:val="00010C61"/>
    <w:rsid w:val="00010D8C"/>
    <w:rsid w:val="000110BC"/>
    <w:rsid w:val="000115D1"/>
    <w:rsid w:val="00011CCE"/>
    <w:rsid w:val="00012099"/>
    <w:rsid w:val="000120F7"/>
    <w:rsid w:val="000122E5"/>
    <w:rsid w:val="000122ED"/>
    <w:rsid w:val="000127C3"/>
    <w:rsid w:val="00012C95"/>
    <w:rsid w:val="0001358C"/>
    <w:rsid w:val="00013AF1"/>
    <w:rsid w:val="00013D6F"/>
    <w:rsid w:val="00013FF2"/>
    <w:rsid w:val="000141CF"/>
    <w:rsid w:val="00014237"/>
    <w:rsid w:val="000144DA"/>
    <w:rsid w:val="0001463A"/>
    <w:rsid w:val="00014793"/>
    <w:rsid w:val="00014B3C"/>
    <w:rsid w:val="00014C5F"/>
    <w:rsid w:val="00014FF2"/>
    <w:rsid w:val="00015092"/>
    <w:rsid w:val="00015165"/>
    <w:rsid w:val="000153FC"/>
    <w:rsid w:val="00015823"/>
    <w:rsid w:val="00015A19"/>
    <w:rsid w:val="00015D12"/>
    <w:rsid w:val="000165AA"/>
    <w:rsid w:val="000167AE"/>
    <w:rsid w:val="00016CFD"/>
    <w:rsid w:val="00016F7F"/>
    <w:rsid w:val="000171F2"/>
    <w:rsid w:val="000179B5"/>
    <w:rsid w:val="00017CEA"/>
    <w:rsid w:val="00017D04"/>
    <w:rsid w:val="00020CEB"/>
    <w:rsid w:val="00021084"/>
    <w:rsid w:val="000212FD"/>
    <w:rsid w:val="00021DEA"/>
    <w:rsid w:val="000221D3"/>
    <w:rsid w:val="000225A9"/>
    <w:rsid w:val="0002286E"/>
    <w:rsid w:val="00022EC4"/>
    <w:rsid w:val="00023A6C"/>
    <w:rsid w:val="00023F6A"/>
    <w:rsid w:val="000248D3"/>
    <w:rsid w:val="00024AB8"/>
    <w:rsid w:val="00024D40"/>
    <w:rsid w:val="00024F9B"/>
    <w:rsid w:val="000252CB"/>
    <w:rsid w:val="000253C1"/>
    <w:rsid w:val="00025724"/>
    <w:rsid w:val="00025B87"/>
    <w:rsid w:val="00025E87"/>
    <w:rsid w:val="000261EB"/>
    <w:rsid w:val="000262B8"/>
    <w:rsid w:val="00026E7D"/>
    <w:rsid w:val="00026FDA"/>
    <w:rsid w:val="000271AE"/>
    <w:rsid w:val="000272D4"/>
    <w:rsid w:val="00027484"/>
    <w:rsid w:val="00027867"/>
    <w:rsid w:val="00027999"/>
    <w:rsid w:val="00027E0E"/>
    <w:rsid w:val="00027FA0"/>
    <w:rsid w:val="0003049E"/>
    <w:rsid w:val="000307E8"/>
    <w:rsid w:val="000308E7"/>
    <w:rsid w:val="00030A6C"/>
    <w:rsid w:val="00030AF2"/>
    <w:rsid w:val="00030C86"/>
    <w:rsid w:val="00030D72"/>
    <w:rsid w:val="00031593"/>
    <w:rsid w:val="000316EB"/>
    <w:rsid w:val="00031948"/>
    <w:rsid w:val="00031B67"/>
    <w:rsid w:val="00031F2E"/>
    <w:rsid w:val="00032619"/>
    <w:rsid w:val="00032856"/>
    <w:rsid w:val="000339B9"/>
    <w:rsid w:val="00034785"/>
    <w:rsid w:val="0003539D"/>
    <w:rsid w:val="00035919"/>
    <w:rsid w:val="000364ED"/>
    <w:rsid w:val="0003694C"/>
    <w:rsid w:val="00036BC5"/>
    <w:rsid w:val="00036F5E"/>
    <w:rsid w:val="00037BB0"/>
    <w:rsid w:val="00037E4E"/>
    <w:rsid w:val="00040200"/>
    <w:rsid w:val="000405E1"/>
    <w:rsid w:val="00040C4D"/>
    <w:rsid w:val="00040F7D"/>
    <w:rsid w:val="00041156"/>
    <w:rsid w:val="00041225"/>
    <w:rsid w:val="00041455"/>
    <w:rsid w:val="000414CF"/>
    <w:rsid w:val="0004158E"/>
    <w:rsid w:val="00042127"/>
    <w:rsid w:val="0004223D"/>
    <w:rsid w:val="000429CF"/>
    <w:rsid w:val="00042F4B"/>
    <w:rsid w:val="00043501"/>
    <w:rsid w:val="000439A6"/>
    <w:rsid w:val="00043C44"/>
    <w:rsid w:val="00043DB3"/>
    <w:rsid w:val="00044BD5"/>
    <w:rsid w:val="00044FEC"/>
    <w:rsid w:val="00045585"/>
    <w:rsid w:val="00045C4E"/>
    <w:rsid w:val="00045C53"/>
    <w:rsid w:val="00045C89"/>
    <w:rsid w:val="00045F0D"/>
    <w:rsid w:val="000466A7"/>
    <w:rsid w:val="000467F3"/>
    <w:rsid w:val="00046D7F"/>
    <w:rsid w:val="000474C6"/>
    <w:rsid w:val="0004750C"/>
    <w:rsid w:val="00047680"/>
    <w:rsid w:val="00047862"/>
    <w:rsid w:val="00047887"/>
    <w:rsid w:val="00047A4E"/>
    <w:rsid w:val="00050519"/>
    <w:rsid w:val="00050B07"/>
    <w:rsid w:val="00050D82"/>
    <w:rsid w:val="00051222"/>
    <w:rsid w:val="000514A3"/>
    <w:rsid w:val="000518D8"/>
    <w:rsid w:val="0005194D"/>
    <w:rsid w:val="00051DE0"/>
    <w:rsid w:val="00051E81"/>
    <w:rsid w:val="00052052"/>
    <w:rsid w:val="0005217A"/>
    <w:rsid w:val="000522F8"/>
    <w:rsid w:val="00053597"/>
    <w:rsid w:val="000535D4"/>
    <w:rsid w:val="00053ABE"/>
    <w:rsid w:val="00053E2D"/>
    <w:rsid w:val="00054328"/>
    <w:rsid w:val="000545F7"/>
    <w:rsid w:val="00054BE2"/>
    <w:rsid w:val="0005509C"/>
    <w:rsid w:val="0005531D"/>
    <w:rsid w:val="00055AAE"/>
    <w:rsid w:val="000565E9"/>
    <w:rsid w:val="000573D2"/>
    <w:rsid w:val="0005772A"/>
    <w:rsid w:val="00057ABD"/>
    <w:rsid w:val="0006032A"/>
    <w:rsid w:val="00060817"/>
    <w:rsid w:val="00060D61"/>
    <w:rsid w:val="0006100A"/>
    <w:rsid w:val="000614C3"/>
    <w:rsid w:val="00061C17"/>
    <w:rsid w:val="00061D5B"/>
    <w:rsid w:val="00061F48"/>
    <w:rsid w:val="00062108"/>
    <w:rsid w:val="00062576"/>
    <w:rsid w:val="0006270B"/>
    <w:rsid w:val="00062AA4"/>
    <w:rsid w:val="00063422"/>
    <w:rsid w:val="00063A6B"/>
    <w:rsid w:val="0006404A"/>
    <w:rsid w:val="0006424C"/>
    <w:rsid w:val="00064441"/>
    <w:rsid w:val="00064524"/>
    <w:rsid w:val="00064ACB"/>
    <w:rsid w:val="00064D06"/>
    <w:rsid w:val="00064E3E"/>
    <w:rsid w:val="000658C8"/>
    <w:rsid w:val="00065BE0"/>
    <w:rsid w:val="00065DF6"/>
    <w:rsid w:val="000662FD"/>
    <w:rsid w:val="00067EF1"/>
    <w:rsid w:val="00070160"/>
    <w:rsid w:val="0007019F"/>
    <w:rsid w:val="000702C6"/>
    <w:rsid w:val="00070986"/>
    <w:rsid w:val="00070AF0"/>
    <w:rsid w:val="000717B5"/>
    <w:rsid w:val="00071E4B"/>
    <w:rsid w:val="00071ED4"/>
    <w:rsid w:val="0007284C"/>
    <w:rsid w:val="00072CAB"/>
    <w:rsid w:val="00072CB8"/>
    <w:rsid w:val="00072D06"/>
    <w:rsid w:val="00072DBA"/>
    <w:rsid w:val="00073899"/>
    <w:rsid w:val="00073A13"/>
    <w:rsid w:val="0007472A"/>
    <w:rsid w:val="00074CA9"/>
    <w:rsid w:val="00074F0F"/>
    <w:rsid w:val="00075092"/>
    <w:rsid w:val="00075A77"/>
    <w:rsid w:val="00075C88"/>
    <w:rsid w:val="00076966"/>
    <w:rsid w:val="000769EA"/>
    <w:rsid w:val="0007724E"/>
    <w:rsid w:val="00077612"/>
    <w:rsid w:val="00077B20"/>
    <w:rsid w:val="00077BF5"/>
    <w:rsid w:val="00077FC3"/>
    <w:rsid w:val="00080122"/>
    <w:rsid w:val="000802F3"/>
    <w:rsid w:val="0008036C"/>
    <w:rsid w:val="00080C24"/>
    <w:rsid w:val="000812BD"/>
    <w:rsid w:val="000816E6"/>
    <w:rsid w:val="00081CEF"/>
    <w:rsid w:val="00081E8E"/>
    <w:rsid w:val="00082EC3"/>
    <w:rsid w:val="0008300F"/>
    <w:rsid w:val="00083389"/>
    <w:rsid w:val="00083D80"/>
    <w:rsid w:val="00083E9C"/>
    <w:rsid w:val="00084AA3"/>
    <w:rsid w:val="00084C29"/>
    <w:rsid w:val="00084C41"/>
    <w:rsid w:val="00084D23"/>
    <w:rsid w:val="000858D6"/>
    <w:rsid w:val="00085971"/>
    <w:rsid w:val="0008636D"/>
    <w:rsid w:val="000866B3"/>
    <w:rsid w:val="00086972"/>
    <w:rsid w:val="00087303"/>
    <w:rsid w:val="000875E7"/>
    <w:rsid w:val="00087E18"/>
    <w:rsid w:val="0009021E"/>
    <w:rsid w:val="0009070A"/>
    <w:rsid w:val="00090774"/>
    <w:rsid w:val="000908DA"/>
    <w:rsid w:val="00090D09"/>
    <w:rsid w:val="00091222"/>
    <w:rsid w:val="00091650"/>
    <w:rsid w:val="000916D4"/>
    <w:rsid w:val="00091A6D"/>
    <w:rsid w:val="0009227D"/>
    <w:rsid w:val="00092673"/>
    <w:rsid w:val="0009278C"/>
    <w:rsid w:val="000928BA"/>
    <w:rsid w:val="00092EB1"/>
    <w:rsid w:val="00094227"/>
    <w:rsid w:val="00094F09"/>
    <w:rsid w:val="000951D3"/>
    <w:rsid w:val="00095DC4"/>
    <w:rsid w:val="00096495"/>
    <w:rsid w:val="00096A41"/>
    <w:rsid w:val="00096E4E"/>
    <w:rsid w:val="00097DFE"/>
    <w:rsid w:val="00097F86"/>
    <w:rsid w:val="000A0293"/>
    <w:rsid w:val="000A059B"/>
    <w:rsid w:val="000A0646"/>
    <w:rsid w:val="000A1107"/>
    <w:rsid w:val="000A1509"/>
    <w:rsid w:val="000A1CA6"/>
    <w:rsid w:val="000A1E6B"/>
    <w:rsid w:val="000A23F5"/>
    <w:rsid w:val="000A265A"/>
    <w:rsid w:val="000A26AC"/>
    <w:rsid w:val="000A27EE"/>
    <w:rsid w:val="000A3006"/>
    <w:rsid w:val="000A30AE"/>
    <w:rsid w:val="000A37D4"/>
    <w:rsid w:val="000A37F2"/>
    <w:rsid w:val="000A3897"/>
    <w:rsid w:val="000A3B4F"/>
    <w:rsid w:val="000A3BEC"/>
    <w:rsid w:val="000A42B7"/>
    <w:rsid w:val="000A43AA"/>
    <w:rsid w:val="000A448C"/>
    <w:rsid w:val="000A46CE"/>
    <w:rsid w:val="000A4705"/>
    <w:rsid w:val="000A4793"/>
    <w:rsid w:val="000A4ABE"/>
    <w:rsid w:val="000A4F0A"/>
    <w:rsid w:val="000A527D"/>
    <w:rsid w:val="000A5493"/>
    <w:rsid w:val="000A5A95"/>
    <w:rsid w:val="000A5F95"/>
    <w:rsid w:val="000A6036"/>
    <w:rsid w:val="000A65A9"/>
    <w:rsid w:val="000A716F"/>
    <w:rsid w:val="000A76EA"/>
    <w:rsid w:val="000A77ED"/>
    <w:rsid w:val="000A7820"/>
    <w:rsid w:val="000B044E"/>
    <w:rsid w:val="000B0A17"/>
    <w:rsid w:val="000B0A1C"/>
    <w:rsid w:val="000B0E43"/>
    <w:rsid w:val="000B185D"/>
    <w:rsid w:val="000B1ABD"/>
    <w:rsid w:val="000B23C7"/>
    <w:rsid w:val="000B24E9"/>
    <w:rsid w:val="000B30FD"/>
    <w:rsid w:val="000B39F5"/>
    <w:rsid w:val="000B3E96"/>
    <w:rsid w:val="000B4005"/>
    <w:rsid w:val="000B42B4"/>
    <w:rsid w:val="000B42E6"/>
    <w:rsid w:val="000B4B19"/>
    <w:rsid w:val="000B522B"/>
    <w:rsid w:val="000B53F6"/>
    <w:rsid w:val="000B5999"/>
    <w:rsid w:val="000B5BBF"/>
    <w:rsid w:val="000B5D5B"/>
    <w:rsid w:val="000B6369"/>
    <w:rsid w:val="000B6710"/>
    <w:rsid w:val="000B76E6"/>
    <w:rsid w:val="000B7ADC"/>
    <w:rsid w:val="000B7EDE"/>
    <w:rsid w:val="000B7F8A"/>
    <w:rsid w:val="000C03C7"/>
    <w:rsid w:val="000C0678"/>
    <w:rsid w:val="000C0EE1"/>
    <w:rsid w:val="000C1947"/>
    <w:rsid w:val="000C1B93"/>
    <w:rsid w:val="000C20C8"/>
    <w:rsid w:val="000C24ED"/>
    <w:rsid w:val="000C2BD3"/>
    <w:rsid w:val="000C2CB3"/>
    <w:rsid w:val="000C307F"/>
    <w:rsid w:val="000C34E0"/>
    <w:rsid w:val="000C3DAD"/>
    <w:rsid w:val="000C4F7C"/>
    <w:rsid w:val="000C4F7D"/>
    <w:rsid w:val="000C5017"/>
    <w:rsid w:val="000C58CA"/>
    <w:rsid w:val="000C5CC1"/>
    <w:rsid w:val="000C611D"/>
    <w:rsid w:val="000C612B"/>
    <w:rsid w:val="000C63CD"/>
    <w:rsid w:val="000C6C1F"/>
    <w:rsid w:val="000C6FF6"/>
    <w:rsid w:val="000C7068"/>
    <w:rsid w:val="000C7225"/>
    <w:rsid w:val="000C72E3"/>
    <w:rsid w:val="000C759D"/>
    <w:rsid w:val="000C75A4"/>
    <w:rsid w:val="000C7BBF"/>
    <w:rsid w:val="000C7CB1"/>
    <w:rsid w:val="000C7FF5"/>
    <w:rsid w:val="000D1756"/>
    <w:rsid w:val="000D1780"/>
    <w:rsid w:val="000D1AC8"/>
    <w:rsid w:val="000D1EFD"/>
    <w:rsid w:val="000D255E"/>
    <w:rsid w:val="000D262F"/>
    <w:rsid w:val="000D2671"/>
    <w:rsid w:val="000D2737"/>
    <w:rsid w:val="000D363A"/>
    <w:rsid w:val="000D389D"/>
    <w:rsid w:val="000D38C4"/>
    <w:rsid w:val="000D38FC"/>
    <w:rsid w:val="000D3BBE"/>
    <w:rsid w:val="000D3E14"/>
    <w:rsid w:val="000D3EC3"/>
    <w:rsid w:val="000D4415"/>
    <w:rsid w:val="000D4432"/>
    <w:rsid w:val="000D454F"/>
    <w:rsid w:val="000D4564"/>
    <w:rsid w:val="000D4CA2"/>
    <w:rsid w:val="000D515A"/>
    <w:rsid w:val="000D5506"/>
    <w:rsid w:val="000D5C80"/>
    <w:rsid w:val="000D5D2D"/>
    <w:rsid w:val="000D5E18"/>
    <w:rsid w:val="000D5FD5"/>
    <w:rsid w:val="000D622F"/>
    <w:rsid w:val="000D6581"/>
    <w:rsid w:val="000D665D"/>
    <w:rsid w:val="000D7466"/>
    <w:rsid w:val="000D794F"/>
    <w:rsid w:val="000E00B9"/>
    <w:rsid w:val="000E0576"/>
    <w:rsid w:val="000E1022"/>
    <w:rsid w:val="000E11EB"/>
    <w:rsid w:val="000E14D8"/>
    <w:rsid w:val="000E17EA"/>
    <w:rsid w:val="000E1B86"/>
    <w:rsid w:val="000E1C44"/>
    <w:rsid w:val="000E1EA6"/>
    <w:rsid w:val="000E2038"/>
    <w:rsid w:val="000E2064"/>
    <w:rsid w:val="000E275C"/>
    <w:rsid w:val="000E2E8C"/>
    <w:rsid w:val="000E306D"/>
    <w:rsid w:val="000E357B"/>
    <w:rsid w:val="000E3730"/>
    <w:rsid w:val="000E3E84"/>
    <w:rsid w:val="000E44BD"/>
    <w:rsid w:val="000E4967"/>
    <w:rsid w:val="000E4E08"/>
    <w:rsid w:val="000E5677"/>
    <w:rsid w:val="000E5A59"/>
    <w:rsid w:val="000E5FE7"/>
    <w:rsid w:val="000E6F9C"/>
    <w:rsid w:val="000F015A"/>
    <w:rsid w:val="000F060B"/>
    <w:rsid w:val="000F0E72"/>
    <w:rsid w:val="000F155D"/>
    <w:rsid w:val="000F15F6"/>
    <w:rsid w:val="000F173F"/>
    <w:rsid w:val="000F1991"/>
    <w:rsid w:val="000F1DEC"/>
    <w:rsid w:val="000F339B"/>
    <w:rsid w:val="000F365F"/>
    <w:rsid w:val="000F36CE"/>
    <w:rsid w:val="000F4D89"/>
    <w:rsid w:val="000F5062"/>
    <w:rsid w:val="000F580A"/>
    <w:rsid w:val="000F589E"/>
    <w:rsid w:val="000F591C"/>
    <w:rsid w:val="000F5A9A"/>
    <w:rsid w:val="000F5CF3"/>
    <w:rsid w:val="000F5FF6"/>
    <w:rsid w:val="000F6012"/>
    <w:rsid w:val="000F6969"/>
    <w:rsid w:val="000F6989"/>
    <w:rsid w:val="000F6BCE"/>
    <w:rsid w:val="000F7784"/>
    <w:rsid w:val="000F798F"/>
    <w:rsid w:val="000F7AA1"/>
    <w:rsid w:val="001005B0"/>
    <w:rsid w:val="001009B2"/>
    <w:rsid w:val="00100FB5"/>
    <w:rsid w:val="001011EF"/>
    <w:rsid w:val="00101370"/>
    <w:rsid w:val="00101593"/>
    <w:rsid w:val="001019FD"/>
    <w:rsid w:val="00102354"/>
    <w:rsid w:val="001024E6"/>
    <w:rsid w:val="00102ADC"/>
    <w:rsid w:val="001033D8"/>
    <w:rsid w:val="00103543"/>
    <w:rsid w:val="00103D95"/>
    <w:rsid w:val="001042C4"/>
    <w:rsid w:val="001043FF"/>
    <w:rsid w:val="00104E08"/>
    <w:rsid w:val="001051A5"/>
    <w:rsid w:val="0010539E"/>
    <w:rsid w:val="00105ECE"/>
    <w:rsid w:val="001069B9"/>
    <w:rsid w:val="00107E27"/>
    <w:rsid w:val="0011051D"/>
    <w:rsid w:val="001107D2"/>
    <w:rsid w:val="00110904"/>
    <w:rsid w:val="00110F3E"/>
    <w:rsid w:val="00110FFA"/>
    <w:rsid w:val="00111003"/>
    <w:rsid w:val="001115FA"/>
    <w:rsid w:val="00111A8C"/>
    <w:rsid w:val="00112528"/>
    <w:rsid w:val="00112688"/>
    <w:rsid w:val="00112902"/>
    <w:rsid w:val="0011316C"/>
    <w:rsid w:val="0011358F"/>
    <w:rsid w:val="00113B7F"/>
    <w:rsid w:val="00114426"/>
    <w:rsid w:val="001146D1"/>
    <w:rsid w:val="001150D4"/>
    <w:rsid w:val="001162BC"/>
    <w:rsid w:val="00116CA4"/>
    <w:rsid w:val="001173B1"/>
    <w:rsid w:val="0011744F"/>
    <w:rsid w:val="0011769D"/>
    <w:rsid w:val="001179E2"/>
    <w:rsid w:val="001200DB"/>
    <w:rsid w:val="001204D3"/>
    <w:rsid w:val="0012082A"/>
    <w:rsid w:val="00120E58"/>
    <w:rsid w:val="00121075"/>
    <w:rsid w:val="001210BB"/>
    <w:rsid w:val="001213C0"/>
    <w:rsid w:val="001224CB"/>
    <w:rsid w:val="00122C0C"/>
    <w:rsid w:val="001230FB"/>
    <w:rsid w:val="00123E45"/>
    <w:rsid w:val="00124920"/>
    <w:rsid w:val="00124E51"/>
    <w:rsid w:val="00125382"/>
    <w:rsid w:val="00125B42"/>
    <w:rsid w:val="00125BFB"/>
    <w:rsid w:val="00125CFA"/>
    <w:rsid w:val="00126864"/>
    <w:rsid w:val="00126EEC"/>
    <w:rsid w:val="00127E07"/>
    <w:rsid w:val="00130380"/>
    <w:rsid w:val="001303AA"/>
    <w:rsid w:val="00130709"/>
    <w:rsid w:val="001307B7"/>
    <w:rsid w:val="00130AC8"/>
    <w:rsid w:val="001318F6"/>
    <w:rsid w:val="00131F5F"/>
    <w:rsid w:val="001321CF"/>
    <w:rsid w:val="00132448"/>
    <w:rsid w:val="001331E1"/>
    <w:rsid w:val="001332FD"/>
    <w:rsid w:val="001337BC"/>
    <w:rsid w:val="00134CB0"/>
    <w:rsid w:val="00134E30"/>
    <w:rsid w:val="00134FB4"/>
    <w:rsid w:val="00135233"/>
    <w:rsid w:val="00135597"/>
    <w:rsid w:val="00136305"/>
    <w:rsid w:val="001379FF"/>
    <w:rsid w:val="0014070B"/>
    <w:rsid w:val="001409E9"/>
    <w:rsid w:val="00140C26"/>
    <w:rsid w:val="00140D9B"/>
    <w:rsid w:val="00141DC4"/>
    <w:rsid w:val="00141E68"/>
    <w:rsid w:val="0014215F"/>
    <w:rsid w:val="0014235D"/>
    <w:rsid w:val="00142822"/>
    <w:rsid w:val="0014298C"/>
    <w:rsid w:val="001429A2"/>
    <w:rsid w:val="00142BB4"/>
    <w:rsid w:val="00142BF4"/>
    <w:rsid w:val="00142C94"/>
    <w:rsid w:val="00142F56"/>
    <w:rsid w:val="001437C1"/>
    <w:rsid w:val="00143B03"/>
    <w:rsid w:val="00144D48"/>
    <w:rsid w:val="00144F57"/>
    <w:rsid w:val="00144FA7"/>
    <w:rsid w:val="0014529E"/>
    <w:rsid w:val="0014558A"/>
    <w:rsid w:val="00145858"/>
    <w:rsid w:val="001460C0"/>
    <w:rsid w:val="0014611D"/>
    <w:rsid w:val="001462B3"/>
    <w:rsid w:val="0014646C"/>
    <w:rsid w:val="001466D8"/>
    <w:rsid w:val="001467DF"/>
    <w:rsid w:val="00146880"/>
    <w:rsid w:val="00147176"/>
    <w:rsid w:val="0014750B"/>
    <w:rsid w:val="001477F2"/>
    <w:rsid w:val="001479C9"/>
    <w:rsid w:val="00147B2A"/>
    <w:rsid w:val="00147B7B"/>
    <w:rsid w:val="001508B1"/>
    <w:rsid w:val="00150E52"/>
    <w:rsid w:val="0015181E"/>
    <w:rsid w:val="00152191"/>
    <w:rsid w:val="001529B5"/>
    <w:rsid w:val="00152E4A"/>
    <w:rsid w:val="00152E76"/>
    <w:rsid w:val="00152EA3"/>
    <w:rsid w:val="0015379F"/>
    <w:rsid w:val="00153AE8"/>
    <w:rsid w:val="00153E26"/>
    <w:rsid w:val="00154802"/>
    <w:rsid w:val="001549AF"/>
    <w:rsid w:val="001558C1"/>
    <w:rsid w:val="001563D0"/>
    <w:rsid w:val="001568DD"/>
    <w:rsid w:val="00156B28"/>
    <w:rsid w:val="00156CEB"/>
    <w:rsid w:val="00157166"/>
    <w:rsid w:val="001578D6"/>
    <w:rsid w:val="00157A52"/>
    <w:rsid w:val="001604F8"/>
    <w:rsid w:val="00160920"/>
    <w:rsid w:val="00160B91"/>
    <w:rsid w:val="001610DC"/>
    <w:rsid w:val="001611F0"/>
    <w:rsid w:val="00161756"/>
    <w:rsid w:val="00161BE9"/>
    <w:rsid w:val="00162E76"/>
    <w:rsid w:val="00163164"/>
    <w:rsid w:val="00163552"/>
    <w:rsid w:val="00164609"/>
    <w:rsid w:val="00165369"/>
    <w:rsid w:val="001653E3"/>
    <w:rsid w:val="00165735"/>
    <w:rsid w:val="00165CDD"/>
    <w:rsid w:val="00165DBB"/>
    <w:rsid w:val="0016607B"/>
    <w:rsid w:val="00166356"/>
    <w:rsid w:val="0016642E"/>
    <w:rsid w:val="001665B3"/>
    <w:rsid w:val="0016680D"/>
    <w:rsid w:val="001674D7"/>
    <w:rsid w:val="00167D5F"/>
    <w:rsid w:val="00167FC1"/>
    <w:rsid w:val="00170450"/>
    <w:rsid w:val="0017083C"/>
    <w:rsid w:val="00170C0A"/>
    <w:rsid w:val="00172180"/>
    <w:rsid w:val="0017221E"/>
    <w:rsid w:val="00172289"/>
    <w:rsid w:val="00172D14"/>
    <w:rsid w:val="00172FCD"/>
    <w:rsid w:val="00173B89"/>
    <w:rsid w:val="001740DF"/>
    <w:rsid w:val="00174790"/>
    <w:rsid w:val="00174A93"/>
    <w:rsid w:val="00175138"/>
    <w:rsid w:val="0017513A"/>
    <w:rsid w:val="001752DE"/>
    <w:rsid w:val="00175539"/>
    <w:rsid w:val="0017569D"/>
    <w:rsid w:val="001756A4"/>
    <w:rsid w:val="001756DE"/>
    <w:rsid w:val="001759FC"/>
    <w:rsid w:val="00176175"/>
    <w:rsid w:val="001767D8"/>
    <w:rsid w:val="00176D26"/>
    <w:rsid w:val="001771F9"/>
    <w:rsid w:val="001778CC"/>
    <w:rsid w:val="001779BB"/>
    <w:rsid w:val="00177BF5"/>
    <w:rsid w:val="00177C1D"/>
    <w:rsid w:val="00177E71"/>
    <w:rsid w:val="001800CB"/>
    <w:rsid w:val="0018078A"/>
    <w:rsid w:val="00180B36"/>
    <w:rsid w:val="00180F5F"/>
    <w:rsid w:val="00180F6E"/>
    <w:rsid w:val="00180FC2"/>
    <w:rsid w:val="0018116B"/>
    <w:rsid w:val="00181321"/>
    <w:rsid w:val="00181658"/>
    <w:rsid w:val="0018192C"/>
    <w:rsid w:val="00182080"/>
    <w:rsid w:val="00182366"/>
    <w:rsid w:val="001823A9"/>
    <w:rsid w:val="00182781"/>
    <w:rsid w:val="00182A30"/>
    <w:rsid w:val="00182C7D"/>
    <w:rsid w:val="00182D08"/>
    <w:rsid w:val="00183667"/>
    <w:rsid w:val="001836CB"/>
    <w:rsid w:val="00183D1D"/>
    <w:rsid w:val="001840F6"/>
    <w:rsid w:val="00184153"/>
    <w:rsid w:val="00184468"/>
    <w:rsid w:val="00184A0C"/>
    <w:rsid w:val="00185431"/>
    <w:rsid w:val="001854EA"/>
    <w:rsid w:val="0018586F"/>
    <w:rsid w:val="00185980"/>
    <w:rsid w:val="00185A03"/>
    <w:rsid w:val="00185CB1"/>
    <w:rsid w:val="00186706"/>
    <w:rsid w:val="001871FA"/>
    <w:rsid w:val="0018752E"/>
    <w:rsid w:val="0019024C"/>
    <w:rsid w:val="00190296"/>
    <w:rsid w:val="001909B4"/>
    <w:rsid w:val="00190C6F"/>
    <w:rsid w:val="00191120"/>
    <w:rsid w:val="00191D3E"/>
    <w:rsid w:val="001925D8"/>
    <w:rsid w:val="00192CBE"/>
    <w:rsid w:val="0019303A"/>
    <w:rsid w:val="0019308D"/>
    <w:rsid w:val="00193771"/>
    <w:rsid w:val="00193BD9"/>
    <w:rsid w:val="00193CD5"/>
    <w:rsid w:val="00194BF4"/>
    <w:rsid w:val="00195478"/>
    <w:rsid w:val="00195F7F"/>
    <w:rsid w:val="00196585"/>
    <w:rsid w:val="0019663C"/>
    <w:rsid w:val="0019728E"/>
    <w:rsid w:val="001974D8"/>
    <w:rsid w:val="00197566"/>
    <w:rsid w:val="00197D6F"/>
    <w:rsid w:val="00197E04"/>
    <w:rsid w:val="001A0C22"/>
    <w:rsid w:val="001A0C6E"/>
    <w:rsid w:val="001A107E"/>
    <w:rsid w:val="001A1C79"/>
    <w:rsid w:val="001A1CFF"/>
    <w:rsid w:val="001A2A00"/>
    <w:rsid w:val="001A2C0F"/>
    <w:rsid w:val="001A2D64"/>
    <w:rsid w:val="001A3009"/>
    <w:rsid w:val="001A3884"/>
    <w:rsid w:val="001A4708"/>
    <w:rsid w:val="001A4A83"/>
    <w:rsid w:val="001A4AD3"/>
    <w:rsid w:val="001A5B15"/>
    <w:rsid w:val="001A6785"/>
    <w:rsid w:val="001A6E60"/>
    <w:rsid w:val="001A71C5"/>
    <w:rsid w:val="001A7466"/>
    <w:rsid w:val="001A75C5"/>
    <w:rsid w:val="001A768E"/>
    <w:rsid w:val="001A7E03"/>
    <w:rsid w:val="001A7F35"/>
    <w:rsid w:val="001B019D"/>
    <w:rsid w:val="001B05E0"/>
    <w:rsid w:val="001B0FC8"/>
    <w:rsid w:val="001B100D"/>
    <w:rsid w:val="001B145D"/>
    <w:rsid w:val="001B16CA"/>
    <w:rsid w:val="001B2513"/>
    <w:rsid w:val="001B2ED0"/>
    <w:rsid w:val="001B2FF1"/>
    <w:rsid w:val="001B2FF6"/>
    <w:rsid w:val="001B372F"/>
    <w:rsid w:val="001B3BED"/>
    <w:rsid w:val="001B3EF8"/>
    <w:rsid w:val="001B4179"/>
    <w:rsid w:val="001B4AC7"/>
    <w:rsid w:val="001B4F5B"/>
    <w:rsid w:val="001B52F4"/>
    <w:rsid w:val="001B6598"/>
    <w:rsid w:val="001B6A85"/>
    <w:rsid w:val="001B720B"/>
    <w:rsid w:val="001B77E3"/>
    <w:rsid w:val="001B7DBB"/>
    <w:rsid w:val="001B7F76"/>
    <w:rsid w:val="001C11EF"/>
    <w:rsid w:val="001C122A"/>
    <w:rsid w:val="001C19AE"/>
    <w:rsid w:val="001C1ABD"/>
    <w:rsid w:val="001C1E98"/>
    <w:rsid w:val="001C342C"/>
    <w:rsid w:val="001C356A"/>
    <w:rsid w:val="001C385B"/>
    <w:rsid w:val="001C4485"/>
    <w:rsid w:val="001C4B27"/>
    <w:rsid w:val="001C4C50"/>
    <w:rsid w:val="001C5347"/>
    <w:rsid w:val="001C5862"/>
    <w:rsid w:val="001C58CC"/>
    <w:rsid w:val="001C63A6"/>
    <w:rsid w:val="001C7109"/>
    <w:rsid w:val="001C73A8"/>
    <w:rsid w:val="001C7E97"/>
    <w:rsid w:val="001D0113"/>
    <w:rsid w:val="001D0653"/>
    <w:rsid w:val="001D089B"/>
    <w:rsid w:val="001D0C39"/>
    <w:rsid w:val="001D0DB7"/>
    <w:rsid w:val="001D1485"/>
    <w:rsid w:val="001D1CED"/>
    <w:rsid w:val="001D1EAE"/>
    <w:rsid w:val="001D2BF5"/>
    <w:rsid w:val="001D32CA"/>
    <w:rsid w:val="001D383C"/>
    <w:rsid w:val="001D3CAE"/>
    <w:rsid w:val="001D414A"/>
    <w:rsid w:val="001D4250"/>
    <w:rsid w:val="001D4BA3"/>
    <w:rsid w:val="001D4C19"/>
    <w:rsid w:val="001D4E1F"/>
    <w:rsid w:val="001D50C6"/>
    <w:rsid w:val="001D5230"/>
    <w:rsid w:val="001D5EB3"/>
    <w:rsid w:val="001D6161"/>
    <w:rsid w:val="001D6947"/>
    <w:rsid w:val="001D6D7B"/>
    <w:rsid w:val="001D71CC"/>
    <w:rsid w:val="001D72D2"/>
    <w:rsid w:val="001D7356"/>
    <w:rsid w:val="001D73A1"/>
    <w:rsid w:val="001D75A2"/>
    <w:rsid w:val="001E047E"/>
    <w:rsid w:val="001E0B0D"/>
    <w:rsid w:val="001E1062"/>
    <w:rsid w:val="001E1662"/>
    <w:rsid w:val="001E2153"/>
    <w:rsid w:val="001E2C29"/>
    <w:rsid w:val="001E33FD"/>
    <w:rsid w:val="001E34B3"/>
    <w:rsid w:val="001E35D4"/>
    <w:rsid w:val="001E3716"/>
    <w:rsid w:val="001E3BD0"/>
    <w:rsid w:val="001E455A"/>
    <w:rsid w:val="001E596B"/>
    <w:rsid w:val="001E5AFC"/>
    <w:rsid w:val="001E5B43"/>
    <w:rsid w:val="001E5CDB"/>
    <w:rsid w:val="001E675A"/>
    <w:rsid w:val="001E6880"/>
    <w:rsid w:val="001E6961"/>
    <w:rsid w:val="001E71E8"/>
    <w:rsid w:val="001E73BF"/>
    <w:rsid w:val="001E786B"/>
    <w:rsid w:val="001E7C14"/>
    <w:rsid w:val="001F0263"/>
    <w:rsid w:val="001F0510"/>
    <w:rsid w:val="001F1015"/>
    <w:rsid w:val="001F1BC3"/>
    <w:rsid w:val="001F21FB"/>
    <w:rsid w:val="001F2AB0"/>
    <w:rsid w:val="001F2D51"/>
    <w:rsid w:val="001F2D69"/>
    <w:rsid w:val="001F2EF6"/>
    <w:rsid w:val="001F3621"/>
    <w:rsid w:val="001F3F5E"/>
    <w:rsid w:val="001F41AC"/>
    <w:rsid w:val="001F4214"/>
    <w:rsid w:val="001F43AA"/>
    <w:rsid w:val="001F43AC"/>
    <w:rsid w:val="001F4773"/>
    <w:rsid w:val="001F50EF"/>
    <w:rsid w:val="001F6251"/>
    <w:rsid w:val="001F69C4"/>
    <w:rsid w:val="001F6C09"/>
    <w:rsid w:val="001F742C"/>
    <w:rsid w:val="001F7883"/>
    <w:rsid w:val="001F7997"/>
    <w:rsid w:val="001F79DB"/>
    <w:rsid w:val="001F7BF1"/>
    <w:rsid w:val="001F7D03"/>
    <w:rsid w:val="00200083"/>
    <w:rsid w:val="002003EA"/>
    <w:rsid w:val="00200BB3"/>
    <w:rsid w:val="00201E10"/>
    <w:rsid w:val="00201EA5"/>
    <w:rsid w:val="002021D4"/>
    <w:rsid w:val="00202799"/>
    <w:rsid w:val="00203667"/>
    <w:rsid w:val="002039F4"/>
    <w:rsid w:val="00203B9C"/>
    <w:rsid w:val="00203C18"/>
    <w:rsid w:val="00203F2A"/>
    <w:rsid w:val="0020580A"/>
    <w:rsid w:val="00205993"/>
    <w:rsid w:val="00205D41"/>
    <w:rsid w:val="0020641D"/>
    <w:rsid w:val="0020689D"/>
    <w:rsid w:val="00206E7F"/>
    <w:rsid w:val="00207C62"/>
    <w:rsid w:val="0021014D"/>
    <w:rsid w:val="00210384"/>
    <w:rsid w:val="002104F0"/>
    <w:rsid w:val="002105AD"/>
    <w:rsid w:val="002106D7"/>
    <w:rsid w:val="00211644"/>
    <w:rsid w:val="002124C1"/>
    <w:rsid w:val="002128F8"/>
    <w:rsid w:val="00212CD8"/>
    <w:rsid w:val="002130E5"/>
    <w:rsid w:val="002131EB"/>
    <w:rsid w:val="00213498"/>
    <w:rsid w:val="002134DE"/>
    <w:rsid w:val="002138EF"/>
    <w:rsid w:val="00213995"/>
    <w:rsid w:val="00213A79"/>
    <w:rsid w:val="00213B0B"/>
    <w:rsid w:val="00213D74"/>
    <w:rsid w:val="002141D4"/>
    <w:rsid w:val="0021461D"/>
    <w:rsid w:val="00214A55"/>
    <w:rsid w:val="00214C79"/>
    <w:rsid w:val="002152CB"/>
    <w:rsid w:val="002158F0"/>
    <w:rsid w:val="00215F0F"/>
    <w:rsid w:val="00216341"/>
    <w:rsid w:val="002172E7"/>
    <w:rsid w:val="00217508"/>
    <w:rsid w:val="00217873"/>
    <w:rsid w:val="002179C4"/>
    <w:rsid w:val="00217C90"/>
    <w:rsid w:val="00220196"/>
    <w:rsid w:val="0022091F"/>
    <w:rsid w:val="002209B3"/>
    <w:rsid w:val="002211E9"/>
    <w:rsid w:val="00221AE4"/>
    <w:rsid w:val="0022240A"/>
    <w:rsid w:val="00222CC0"/>
    <w:rsid w:val="00222E06"/>
    <w:rsid w:val="002238DF"/>
    <w:rsid w:val="00223C5E"/>
    <w:rsid w:val="00223DDE"/>
    <w:rsid w:val="002243FC"/>
    <w:rsid w:val="00224609"/>
    <w:rsid w:val="0022482D"/>
    <w:rsid w:val="00224BC8"/>
    <w:rsid w:val="00224CEA"/>
    <w:rsid w:val="00224D0F"/>
    <w:rsid w:val="00225471"/>
    <w:rsid w:val="0022547A"/>
    <w:rsid w:val="00225677"/>
    <w:rsid w:val="002256D0"/>
    <w:rsid w:val="0022582B"/>
    <w:rsid w:val="00225E45"/>
    <w:rsid w:val="002264C4"/>
    <w:rsid w:val="002268E6"/>
    <w:rsid w:val="00226A8D"/>
    <w:rsid w:val="00227D29"/>
    <w:rsid w:val="002305DF"/>
    <w:rsid w:val="00230CEB"/>
    <w:rsid w:val="00231D14"/>
    <w:rsid w:val="00231E6C"/>
    <w:rsid w:val="00232356"/>
    <w:rsid w:val="00233A10"/>
    <w:rsid w:val="002342A2"/>
    <w:rsid w:val="0023483A"/>
    <w:rsid w:val="00235504"/>
    <w:rsid w:val="00235EA5"/>
    <w:rsid w:val="00236253"/>
    <w:rsid w:val="00236AA4"/>
    <w:rsid w:val="00236C7F"/>
    <w:rsid w:val="00236EA5"/>
    <w:rsid w:val="002372D9"/>
    <w:rsid w:val="00237711"/>
    <w:rsid w:val="00237B9E"/>
    <w:rsid w:val="00237F1C"/>
    <w:rsid w:val="00237FFD"/>
    <w:rsid w:val="00240DAA"/>
    <w:rsid w:val="00240E5D"/>
    <w:rsid w:val="0024102D"/>
    <w:rsid w:val="00241EE9"/>
    <w:rsid w:val="00241FEF"/>
    <w:rsid w:val="002420CF"/>
    <w:rsid w:val="002423BC"/>
    <w:rsid w:val="002428A4"/>
    <w:rsid w:val="00242AE8"/>
    <w:rsid w:val="00242BB6"/>
    <w:rsid w:val="002432FC"/>
    <w:rsid w:val="0024359F"/>
    <w:rsid w:val="002437D5"/>
    <w:rsid w:val="00243B56"/>
    <w:rsid w:val="00244104"/>
    <w:rsid w:val="0024483C"/>
    <w:rsid w:val="00245464"/>
    <w:rsid w:val="00245B7E"/>
    <w:rsid w:val="00245CA7"/>
    <w:rsid w:val="00246278"/>
    <w:rsid w:val="002466F9"/>
    <w:rsid w:val="002468AC"/>
    <w:rsid w:val="00246A85"/>
    <w:rsid w:val="00246E48"/>
    <w:rsid w:val="00246E8E"/>
    <w:rsid w:val="002475A8"/>
    <w:rsid w:val="00247715"/>
    <w:rsid w:val="00247AE0"/>
    <w:rsid w:val="00247F67"/>
    <w:rsid w:val="002502F4"/>
    <w:rsid w:val="00250378"/>
    <w:rsid w:val="00250529"/>
    <w:rsid w:val="0025055A"/>
    <w:rsid w:val="002506EE"/>
    <w:rsid w:val="002515C8"/>
    <w:rsid w:val="00251808"/>
    <w:rsid w:val="00251CB0"/>
    <w:rsid w:val="00251FCF"/>
    <w:rsid w:val="00252D60"/>
    <w:rsid w:val="00253606"/>
    <w:rsid w:val="002547C4"/>
    <w:rsid w:val="00255333"/>
    <w:rsid w:val="00255503"/>
    <w:rsid w:val="002556DA"/>
    <w:rsid w:val="002557CA"/>
    <w:rsid w:val="0025592F"/>
    <w:rsid w:val="002569DA"/>
    <w:rsid w:val="00256A6E"/>
    <w:rsid w:val="00256C23"/>
    <w:rsid w:val="00257344"/>
    <w:rsid w:val="00257DEF"/>
    <w:rsid w:val="00257E63"/>
    <w:rsid w:val="0026062C"/>
    <w:rsid w:val="002608B1"/>
    <w:rsid w:val="002608C3"/>
    <w:rsid w:val="00260A30"/>
    <w:rsid w:val="00260ADE"/>
    <w:rsid w:val="0026107E"/>
    <w:rsid w:val="0026220A"/>
    <w:rsid w:val="002631FE"/>
    <w:rsid w:val="0026335E"/>
    <w:rsid w:val="00263554"/>
    <w:rsid w:val="00263562"/>
    <w:rsid w:val="002638F8"/>
    <w:rsid w:val="00263F01"/>
    <w:rsid w:val="00263F4D"/>
    <w:rsid w:val="002644FE"/>
    <w:rsid w:val="00264527"/>
    <w:rsid w:val="00265345"/>
    <w:rsid w:val="0026548C"/>
    <w:rsid w:val="00265629"/>
    <w:rsid w:val="00266207"/>
    <w:rsid w:val="00266578"/>
    <w:rsid w:val="00266A0F"/>
    <w:rsid w:val="00266EAD"/>
    <w:rsid w:val="00267043"/>
    <w:rsid w:val="00267097"/>
    <w:rsid w:val="00267614"/>
    <w:rsid w:val="0027052C"/>
    <w:rsid w:val="002707F8"/>
    <w:rsid w:val="00271B7B"/>
    <w:rsid w:val="0027256B"/>
    <w:rsid w:val="00272C8B"/>
    <w:rsid w:val="002734A2"/>
    <w:rsid w:val="0027370C"/>
    <w:rsid w:val="002737F5"/>
    <w:rsid w:val="00274C94"/>
    <w:rsid w:val="00274F0F"/>
    <w:rsid w:val="00275087"/>
    <w:rsid w:val="00275EF8"/>
    <w:rsid w:val="00276FFA"/>
    <w:rsid w:val="00277032"/>
    <w:rsid w:val="002779F0"/>
    <w:rsid w:val="0028011B"/>
    <w:rsid w:val="00280443"/>
    <w:rsid w:val="002805B1"/>
    <w:rsid w:val="0028099A"/>
    <w:rsid w:val="002815FC"/>
    <w:rsid w:val="00281906"/>
    <w:rsid w:val="00281A63"/>
    <w:rsid w:val="00281C86"/>
    <w:rsid w:val="002821DC"/>
    <w:rsid w:val="002825C1"/>
    <w:rsid w:val="002826F7"/>
    <w:rsid w:val="002828A6"/>
    <w:rsid w:val="002831DD"/>
    <w:rsid w:val="002838A4"/>
    <w:rsid w:val="00283971"/>
    <w:rsid w:val="00283FCD"/>
    <w:rsid w:val="00283FDB"/>
    <w:rsid w:val="00284341"/>
    <w:rsid w:val="002846C9"/>
    <w:rsid w:val="00286C12"/>
    <w:rsid w:val="00287555"/>
    <w:rsid w:val="002876B7"/>
    <w:rsid w:val="00287728"/>
    <w:rsid w:val="002900B7"/>
    <w:rsid w:val="002907F5"/>
    <w:rsid w:val="002908C9"/>
    <w:rsid w:val="0029090A"/>
    <w:rsid w:val="002914D9"/>
    <w:rsid w:val="00291A6C"/>
    <w:rsid w:val="00291A84"/>
    <w:rsid w:val="00291C9C"/>
    <w:rsid w:val="00291D42"/>
    <w:rsid w:val="00292AE5"/>
    <w:rsid w:val="00292E11"/>
    <w:rsid w:val="00293073"/>
    <w:rsid w:val="00293CE3"/>
    <w:rsid w:val="0029406A"/>
    <w:rsid w:val="00294118"/>
    <w:rsid w:val="00294200"/>
    <w:rsid w:val="00295243"/>
    <w:rsid w:val="00295443"/>
    <w:rsid w:val="002956DD"/>
    <w:rsid w:val="00295D8F"/>
    <w:rsid w:val="00296911"/>
    <w:rsid w:val="00297918"/>
    <w:rsid w:val="002A0624"/>
    <w:rsid w:val="002A0C14"/>
    <w:rsid w:val="002A0C17"/>
    <w:rsid w:val="002A151C"/>
    <w:rsid w:val="002A1C99"/>
    <w:rsid w:val="002A1D1D"/>
    <w:rsid w:val="002A22DE"/>
    <w:rsid w:val="002A2478"/>
    <w:rsid w:val="002A2890"/>
    <w:rsid w:val="002A28B4"/>
    <w:rsid w:val="002A2B8C"/>
    <w:rsid w:val="002A30DA"/>
    <w:rsid w:val="002A35CF"/>
    <w:rsid w:val="002A3AE9"/>
    <w:rsid w:val="002A3C53"/>
    <w:rsid w:val="002A3F08"/>
    <w:rsid w:val="002A40ED"/>
    <w:rsid w:val="002A4369"/>
    <w:rsid w:val="002A4412"/>
    <w:rsid w:val="002A445B"/>
    <w:rsid w:val="002A46E2"/>
    <w:rsid w:val="002A475D"/>
    <w:rsid w:val="002A47FA"/>
    <w:rsid w:val="002A4F38"/>
    <w:rsid w:val="002A5760"/>
    <w:rsid w:val="002A5CB0"/>
    <w:rsid w:val="002A5EE5"/>
    <w:rsid w:val="002A60BE"/>
    <w:rsid w:val="002A6338"/>
    <w:rsid w:val="002A6797"/>
    <w:rsid w:val="002A765A"/>
    <w:rsid w:val="002A7AF1"/>
    <w:rsid w:val="002A7B74"/>
    <w:rsid w:val="002A7C4F"/>
    <w:rsid w:val="002A7C69"/>
    <w:rsid w:val="002B10DC"/>
    <w:rsid w:val="002B1589"/>
    <w:rsid w:val="002B15F3"/>
    <w:rsid w:val="002B187E"/>
    <w:rsid w:val="002B1A63"/>
    <w:rsid w:val="002B1CBC"/>
    <w:rsid w:val="002B1D40"/>
    <w:rsid w:val="002B243F"/>
    <w:rsid w:val="002B3033"/>
    <w:rsid w:val="002B4098"/>
    <w:rsid w:val="002B4468"/>
    <w:rsid w:val="002B46B3"/>
    <w:rsid w:val="002B4A0F"/>
    <w:rsid w:val="002B4D4F"/>
    <w:rsid w:val="002B512B"/>
    <w:rsid w:val="002B54E1"/>
    <w:rsid w:val="002B572C"/>
    <w:rsid w:val="002B5E84"/>
    <w:rsid w:val="002B5F51"/>
    <w:rsid w:val="002B66EE"/>
    <w:rsid w:val="002B6871"/>
    <w:rsid w:val="002B7AC6"/>
    <w:rsid w:val="002B7C19"/>
    <w:rsid w:val="002C005E"/>
    <w:rsid w:val="002C0BAF"/>
    <w:rsid w:val="002C1173"/>
    <w:rsid w:val="002C13CD"/>
    <w:rsid w:val="002C2185"/>
    <w:rsid w:val="002C222F"/>
    <w:rsid w:val="002C2C4F"/>
    <w:rsid w:val="002C2D3E"/>
    <w:rsid w:val="002C3392"/>
    <w:rsid w:val="002C3914"/>
    <w:rsid w:val="002C3B00"/>
    <w:rsid w:val="002C3E56"/>
    <w:rsid w:val="002C4076"/>
    <w:rsid w:val="002C46B3"/>
    <w:rsid w:val="002C46CE"/>
    <w:rsid w:val="002C4909"/>
    <w:rsid w:val="002C4DE3"/>
    <w:rsid w:val="002C4E95"/>
    <w:rsid w:val="002C520C"/>
    <w:rsid w:val="002C5532"/>
    <w:rsid w:val="002C5BBB"/>
    <w:rsid w:val="002C5C4B"/>
    <w:rsid w:val="002C626B"/>
    <w:rsid w:val="002C687F"/>
    <w:rsid w:val="002C6E9B"/>
    <w:rsid w:val="002C729C"/>
    <w:rsid w:val="002C7462"/>
    <w:rsid w:val="002C758F"/>
    <w:rsid w:val="002C76B9"/>
    <w:rsid w:val="002C7950"/>
    <w:rsid w:val="002D026B"/>
    <w:rsid w:val="002D074F"/>
    <w:rsid w:val="002D0E22"/>
    <w:rsid w:val="002D0FED"/>
    <w:rsid w:val="002D1131"/>
    <w:rsid w:val="002D1593"/>
    <w:rsid w:val="002D18C9"/>
    <w:rsid w:val="002D18F0"/>
    <w:rsid w:val="002D22C3"/>
    <w:rsid w:val="002D2995"/>
    <w:rsid w:val="002D2DF4"/>
    <w:rsid w:val="002D2E8C"/>
    <w:rsid w:val="002D30CB"/>
    <w:rsid w:val="002D3131"/>
    <w:rsid w:val="002D33D1"/>
    <w:rsid w:val="002D3439"/>
    <w:rsid w:val="002D428D"/>
    <w:rsid w:val="002D4765"/>
    <w:rsid w:val="002D4768"/>
    <w:rsid w:val="002D591B"/>
    <w:rsid w:val="002D7CDE"/>
    <w:rsid w:val="002D7F34"/>
    <w:rsid w:val="002D7F59"/>
    <w:rsid w:val="002E0259"/>
    <w:rsid w:val="002E04A0"/>
    <w:rsid w:val="002E06C9"/>
    <w:rsid w:val="002E0AAC"/>
    <w:rsid w:val="002E0C51"/>
    <w:rsid w:val="002E0EA3"/>
    <w:rsid w:val="002E181A"/>
    <w:rsid w:val="002E20C2"/>
    <w:rsid w:val="002E21D0"/>
    <w:rsid w:val="002E28C8"/>
    <w:rsid w:val="002E29E5"/>
    <w:rsid w:val="002E2A30"/>
    <w:rsid w:val="002E3140"/>
    <w:rsid w:val="002E35E6"/>
    <w:rsid w:val="002E3685"/>
    <w:rsid w:val="002E3872"/>
    <w:rsid w:val="002E3B9B"/>
    <w:rsid w:val="002E4052"/>
    <w:rsid w:val="002E432C"/>
    <w:rsid w:val="002E49AF"/>
    <w:rsid w:val="002E4A0A"/>
    <w:rsid w:val="002E4C36"/>
    <w:rsid w:val="002E4C3A"/>
    <w:rsid w:val="002E50EB"/>
    <w:rsid w:val="002E5798"/>
    <w:rsid w:val="002E57BE"/>
    <w:rsid w:val="002E58BB"/>
    <w:rsid w:val="002E64D6"/>
    <w:rsid w:val="002E79C5"/>
    <w:rsid w:val="002E7D05"/>
    <w:rsid w:val="002E7D1B"/>
    <w:rsid w:val="002F017B"/>
    <w:rsid w:val="002F01B3"/>
    <w:rsid w:val="002F0293"/>
    <w:rsid w:val="002F0711"/>
    <w:rsid w:val="002F0954"/>
    <w:rsid w:val="002F0B78"/>
    <w:rsid w:val="002F0D67"/>
    <w:rsid w:val="002F0EEB"/>
    <w:rsid w:val="002F1DA1"/>
    <w:rsid w:val="002F2000"/>
    <w:rsid w:val="002F2524"/>
    <w:rsid w:val="002F3916"/>
    <w:rsid w:val="002F393B"/>
    <w:rsid w:val="002F3B44"/>
    <w:rsid w:val="002F4E26"/>
    <w:rsid w:val="002F4F4C"/>
    <w:rsid w:val="002F51D4"/>
    <w:rsid w:val="002F5D0D"/>
    <w:rsid w:val="002F61FA"/>
    <w:rsid w:val="002F672F"/>
    <w:rsid w:val="002F6A2C"/>
    <w:rsid w:val="002F710F"/>
    <w:rsid w:val="002F7CFE"/>
    <w:rsid w:val="002F7EFA"/>
    <w:rsid w:val="00300296"/>
    <w:rsid w:val="0030053E"/>
    <w:rsid w:val="00300617"/>
    <w:rsid w:val="00300E6B"/>
    <w:rsid w:val="003014B1"/>
    <w:rsid w:val="00301925"/>
    <w:rsid w:val="00303085"/>
    <w:rsid w:val="0030314B"/>
    <w:rsid w:val="00303188"/>
    <w:rsid w:val="00303236"/>
    <w:rsid w:val="00303775"/>
    <w:rsid w:val="00303942"/>
    <w:rsid w:val="003046E0"/>
    <w:rsid w:val="00305353"/>
    <w:rsid w:val="003057A2"/>
    <w:rsid w:val="00305A06"/>
    <w:rsid w:val="00305CDB"/>
    <w:rsid w:val="00305CF2"/>
    <w:rsid w:val="00306184"/>
    <w:rsid w:val="00306263"/>
    <w:rsid w:val="0030633F"/>
    <w:rsid w:val="00306374"/>
    <w:rsid w:val="003066F9"/>
    <w:rsid w:val="00306810"/>
    <w:rsid w:val="00306C23"/>
    <w:rsid w:val="0030730A"/>
    <w:rsid w:val="003075A3"/>
    <w:rsid w:val="00307BF6"/>
    <w:rsid w:val="00307C8D"/>
    <w:rsid w:val="003109D2"/>
    <w:rsid w:val="00310EBA"/>
    <w:rsid w:val="003114E5"/>
    <w:rsid w:val="0031193B"/>
    <w:rsid w:val="00311FC0"/>
    <w:rsid w:val="0031200F"/>
    <w:rsid w:val="00312348"/>
    <w:rsid w:val="00312F21"/>
    <w:rsid w:val="003130CE"/>
    <w:rsid w:val="00313C01"/>
    <w:rsid w:val="00313D39"/>
    <w:rsid w:val="00313DCE"/>
    <w:rsid w:val="00314224"/>
    <w:rsid w:val="00314A68"/>
    <w:rsid w:val="00314B7F"/>
    <w:rsid w:val="00315002"/>
    <w:rsid w:val="00315069"/>
    <w:rsid w:val="00315110"/>
    <w:rsid w:val="00315AC2"/>
    <w:rsid w:val="00315CCD"/>
    <w:rsid w:val="003162BF"/>
    <w:rsid w:val="00316D7E"/>
    <w:rsid w:val="003171FD"/>
    <w:rsid w:val="003175D4"/>
    <w:rsid w:val="00317A46"/>
    <w:rsid w:val="00317B15"/>
    <w:rsid w:val="00317B9D"/>
    <w:rsid w:val="00317F83"/>
    <w:rsid w:val="003202AB"/>
    <w:rsid w:val="00320513"/>
    <w:rsid w:val="0032066C"/>
    <w:rsid w:val="003206C2"/>
    <w:rsid w:val="003207DA"/>
    <w:rsid w:val="00320B5D"/>
    <w:rsid w:val="00320F89"/>
    <w:rsid w:val="003211CD"/>
    <w:rsid w:val="00321419"/>
    <w:rsid w:val="003218CF"/>
    <w:rsid w:val="003223D5"/>
    <w:rsid w:val="003228F0"/>
    <w:rsid w:val="00322D1A"/>
    <w:rsid w:val="00322EB3"/>
    <w:rsid w:val="00323B1B"/>
    <w:rsid w:val="00323E03"/>
    <w:rsid w:val="00323EAE"/>
    <w:rsid w:val="00323FA7"/>
    <w:rsid w:val="0032486A"/>
    <w:rsid w:val="00324D70"/>
    <w:rsid w:val="00325770"/>
    <w:rsid w:val="0032598F"/>
    <w:rsid w:val="003259E1"/>
    <w:rsid w:val="00325FFD"/>
    <w:rsid w:val="00326129"/>
    <w:rsid w:val="003267D6"/>
    <w:rsid w:val="00327E70"/>
    <w:rsid w:val="00330050"/>
    <w:rsid w:val="00330159"/>
    <w:rsid w:val="00330209"/>
    <w:rsid w:val="003303C8"/>
    <w:rsid w:val="00330C51"/>
    <w:rsid w:val="0033155D"/>
    <w:rsid w:val="00331725"/>
    <w:rsid w:val="00331BA3"/>
    <w:rsid w:val="00331EB1"/>
    <w:rsid w:val="00331F31"/>
    <w:rsid w:val="0033223D"/>
    <w:rsid w:val="00332640"/>
    <w:rsid w:val="003327EE"/>
    <w:rsid w:val="00332DCA"/>
    <w:rsid w:val="00332E2E"/>
    <w:rsid w:val="00333789"/>
    <w:rsid w:val="00333826"/>
    <w:rsid w:val="003339A3"/>
    <w:rsid w:val="00333F1D"/>
    <w:rsid w:val="003340B9"/>
    <w:rsid w:val="003342B8"/>
    <w:rsid w:val="003342E3"/>
    <w:rsid w:val="0033434D"/>
    <w:rsid w:val="00334501"/>
    <w:rsid w:val="003346F4"/>
    <w:rsid w:val="00334732"/>
    <w:rsid w:val="00334907"/>
    <w:rsid w:val="00334E4F"/>
    <w:rsid w:val="00336067"/>
    <w:rsid w:val="003362BE"/>
    <w:rsid w:val="00336CF5"/>
    <w:rsid w:val="003376DE"/>
    <w:rsid w:val="0033774A"/>
    <w:rsid w:val="003377BF"/>
    <w:rsid w:val="00337A12"/>
    <w:rsid w:val="00337E35"/>
    <w:rsid w:val="00337EFE"/>
    <w:rsid w:val="0034091E"/>
    <w:rsid w:val="00340DD9"/>
    <w:rsid w:val="00340F58"/>
    <w:rsid w:val="003410A3"/>
    <w:rsid w:val="00341C1C"/>
    <w:rsid w:val="0034217C"/>
    <w:rsid w:val="003428F0"/>
    <w:rsid w:val="00342D0B"/>
    <w:rsid w:val="00343E00"/>
    <w:rsid w:val="003441EA"/>
    <w:rsid w:val="00344FA4"/>
    <w:rsid w:val="00345617"/>
    <w:rsid w:val="003457B0"/>
    <w:rsid w:val="003457DF"/>
    <w:rsid w:val="00345ABF"/>
    <w:rsid w:val="00345AC1"/>
    <w:rsid w:val="00346090"/>
    <w:rsid w:val="00346614"/>
    <w:rsid w:val="00346853"/>
    <w:rsid w:val="003468B3"/>
    <w:rsid w:val="00346A90"/>
    <w:rsid w:val="00346D0F"/>
    <w:rsid w:val="00346E0C"/>
    <w:rsid w:val="003470B3"/>
    <w:rsid w:val="003471BD"/>
    <w:rsid w:val="00347680"/>
    <w:rsid w:val="00347D1A"/>
    <w:rsid w:val="00347D68"/>
    <w:rsid w:val="00347DEE"/>
    <w:rsid w:val="00350376"/>
    <w:rsid w:val="0035064A"/>
    <w:rsid w:val="00350BE2"/>
    <w:rsid w:val="0035135A"/>
    <w:rsid w:val="003515BA"/>
    <w:rsid w:val="00351C8F"/>
    <w:rsid w:val="00351EEC"/>
    <w:rsid w:val="003526EB"/>
    <w:rsid w:val="00353124"/>
    <w:rsid w:val="00353650"/>
    <w:rsid w:val="00353994"/>
    <w:rsid w:val="003545E7"/>
    <w:rsid w:val="00354FB4"/>
    <w:rsid w:val="00354FCD"/>
    <w:rsid w:val="003557A2"/>
    <w:rsid w:val="00355937"/>
    <w:rsid w:val="003559E7"/>
    <w:rsid w:val="00355CBF"/>
    <w:rsid w:val="00356391"/>
    <w:rsid w:val="0035755A"/>
    <w:rsid w:val="00357659"/>
    <w:rsid w:val="003576AC"/>
    <w:rsid w:val="0035776C"/>
    <w:rsid w:val="00357D23"/>
    <w:rsid w:val="003602B0"/>
    <w:rsid w:val="0036067D"/>
    <w:rsid w:val="00360897"/>
    <w:rsid w:val="00360BCD"/>
    <w:rsid w:val="00360E17"/>
    <w:rsid w:val="00360FD0"/>
    <w:rsid w:val="003616E5"/>
    <w:rsid w:val="0036182D"/>
    <w:rsid w:val="00361956"/>
    <w:rsid w:val="0036209C"/>
    <w:rsid w:val="003621C7"/>
    <w:rsid w:val="00362223"/>
    <w:rsid w:val="0036299B"/>
    <w:rsid w:val="00362B9C"/>
    <w:rsid w:val="0036329C"/>
    <w:rsid w:val="003636AD"/>
    <w:rsid w:val="00363C2E"/>
    <w:rsid w:val="00363EF2"/>
    <w:rsid w:val="00364145"/>
    <w:rsid w:val="0036429A"/>
    <w:rsid w:val="003644CC"/>
    <w:rsid w:val="0036501D"/>
    <w:rsid w:val="003655AF"/>
    <w:rsid w:val="0036594B"/>
    <w:rsid w:val="00366436"/>
    <w:rsid w:val="003665CF"/>
    <w:rsid w:val="003668B4"/>
    <w:rsid w:val="003673D6"/>
    <w:rsid w:val="003674CC"/>
    <w:rsid w:val="00367BBD"/>
    <w:rsid w:val="00370404"/>
    <w:rsid w:val="0037096F"/>
    <w:rsid w:val="00370BD6"/>
    <w:rsid w:val="00372098"/>
    <w:rsid w:val="003720A8"/>
    <w:rsid w:val="00372112"/>
    <w:rsid w:val="00372784"/>
    <w:rsid w:val="003727F1"/>
    <w:rsid w:val="003733D6"/>
    <w:rsid w:val="00373439"/>
    <w:rsid w:val="003735D7"/>
    <w:rsid w:val="003736A3"/>
    <w:rsid w:val="00373D77"/>
    <w:rsid w:val="00374682"/>
    <w:rsid w:val="00374753"/>
    <w:rsid w:val="003747FE"/>
    <w:rsid w:val="00374FC9"/>
    <w:rsid w:val="00375112"/>
    <w:rsid w:val="0037557C"/>
    <w:rsid w:val="0037585E"/>
    <w:rsid w:val="00375880"/>
    <w:rsid w:val="00375C55"/>
    <w:rsid w:val="0037626A"/>
    <w:rsid w:val="003763F7"/>
    <w:rsid w:val="00377331"/>
    <w:rsid w:val="00377647"/>
    <w:rsid w:val="003778E4"/>
    <w:rsid w:val="00377E2B"/>
    <w:rsid w:val="00380426"/>
    <w:rsid w:val="003804A4"/>
    <w:rsid w:val="00380DB8"/>
    <w:rsid w:val="003818C8"/>
    <w:rsid w:val="00381C9C"/>
    <w:rsid w:val="00381E2D"/>
    <w:rsid w:val="00382D90"/>
    <w:rsid w:val="0038335E"/>
    <w:rsid w:val="0038342E"/>
    <w:rsid w:val="00383623"/>
    <w:rsid w:val="00383720"/>
    <w:rsid w:val="00383992"/>
    <w:rsid w:val="00383AB8"/>
    <w:rsid w:val="00383EA2"/>
    <w:rsid w:val="003840D0"/>
    <w:rsid w:val="00384A2D"/>
    <w:rsid w:val="00385DFB"/>
    <w:rsid w:val="00386625"/>
    <w:rsid w:val="0038677B"/>
    <w:rsid w:val="003867D8"/>
    <w:rsid w:val="00386AB1"/>
    <w:rsid w:val="00386CC0"/>
    <w:rsid w:val="00386E29"/>
    <w:rsid w:val="00387531"/>
    <w:rsid w:val="00387673"/>
    <w:rsid w:val="003877CB"/>
    <w:rsid w:val="00390201"/>
    <w:rsid w:val="00390321"/>
    <w:rsid w:val="00390ADA"/>
    <w:rsid w:val="0039122B"/>
    <w:rsid w:val="00391C6D"/>
    <w:rsid w:val="00392043"/>
    <w:rsid w:val="003924CB"/>
    <w:rsid w:val="00392FAB"/>
    <w:rsid w:val="00393960"/>
    <w:rsid w:val="00393A4B"/>
    <w:rsid w:val="00393B5D"/>
    <w:rsid w:val="00393BC4"/>
    <w:rsid w:val="00393BDF"/>
    <w:rsid w:val="00393C5F"/>
    <w:rsid w:val="00393FFF"/>
    <w:rsid w:val="003948BB"/>
    <w:rsid w:val="00394B47"/>
    <w:rsid w:val="003951F6"/>
    <w:rsid w:val="00395496"/>
    <w:rsid w:val="003959DA"/>
    <w:rsid w:val="003963E0"/>
    <w:rsid w:val="0039654A"/>
    <w:rsid w:val="003970BE"/>
    <w:rsid w:val="003972E9"/>
    <w:rsid w:val="00397582"/>
    <w:rsid w:val="003978B4"/>
    <w:rsid w:val="00397D71"/>
    <w:rsid w:val="0039A808"/>
    <w:rsid w:val="003A0185"/>
    <w:rsid w:val="003A09A4"/>
    <w:rsid w:val="003A0C15"/>
    <w:rsid w:val="003A13C8"/>
    <w:rsid w:val="003A162D"/>
    <w:rsid w:val="003A19CB"/>
    <w:rsid w:val="003A1B96"/>
    <w:rsid w:val="003A20A3"/>
    <w:rsid w:val="003A23D9"/>
    <w:rsid w:val="003A24CA"/>
    <w:rsid w:val="003A2706"/>
    <w:rsid w:val="003A2B00"/>
    <w:rsid w:val="003A323B"/>
    <w:rsid w:val="003A3C30"/>
    <w:rsid w:val="003A3DC4"/>
    <w:rsid w:val="003A3F64"/>
    <w:rsid w:val="003A3FED"/>
    <w:rsid w:val="003A49E0"/>
    <w:rsid w:val="003A505D"/>
    <w:rsid w:val="003A5190"/>
    <w:rsid w:val="003A5754"/>
    <w:rsid w:val="003A60B1"/>
    <w:rsid w:val="003A636A"/>
    <w:rsid w:val="003A641E"/>
    <w:rsid w:val="003A66D2"/>
    <w:rsid w:val="003A67C5"/>
    <w:rsid w:val="003A691D"/>
    <w:rsid w:val="003A74E8"/>
    <w:rsid w:val="003A77F8"/>
    <w:rsid w:val="003A7AC8"/>
    <w:rsid w:val="003A7B76"/>
    <w:rsid w:val="003A7CE0"/>
    <w:rsid w:val="003AD699"/>
    <w:rsid w:val="003B02E2"/>
    <w:rsid w:val="003B0BEE"/>
    <w:rsid w:val="003B1BB4"/>
    <w:rsid w:val="003B1EF1"/>
    <w:rsid w:val="003B240E"/>
    <w:rsid w:val="003B333B"/>
    <w:rsid w:val="003B4260"/>
    <w:rsid w:val="003B4864"/>
    <w:rsid w:val="003B48D4"/>
    <w:rsid w:val="003B4A60"/>
    <w:rsid w:val="003B4A87"/>
    <w:rsid w:val="003B4AB7"/>
    <w:rsid w:val="003B4FB9"/>
    <w:rsid w:val="003B5067"/>
    <w:rsid w:val="003B53B5"/>
    <w:rsid w:val="003B54A2"/>
    <w:rsid w:val="003B55B4"/>
    <w:rsid w:val="003B5F55"/>
    <w:rsid w:val="003B61CF"/>
    <w:rsid w:val="003B6947"/>
    <w:rsid w:val="003B716B"/>
    <w:rsid w:val="003B795B"/>
    <w:rsid w:val="003C06AA"/>
    <w:rsid w:val="003C07BD"/>
    <w:rsid w:val="003C0827"/>
    <w:rsid w:val="003C0F77"/>
    <w:rsid w:val="003C10F5"/>
    <w:rsid w:val="003C1A66"/>
    <w:rsid w:val="003C1C5F"/>
    <w:rsid w:val="003C1CB1"/>
    <w:rsid w:val="003C20CB"/>
    <w:rsid w:val="003C2231"/>
    <w:rsid w:val="003C237E"/>
    <w:rsid w:val="003C24CA"/>
    <w:rsid w:val="003C252B"/>
    <w:rsid w:val="003C2862"/>
    <w:rsid w:val="003C2E25"/>
    <w:rsid w:val="003C3299"/>
    <w:rsid w:val="003C3A39"/>
    <w:rsid w:val="003C3EA6"/>
    <w:rsid w:val="003C4041"/>
    <w:rsid w:val="003C410C"/>
    <w:rsid w:val="003C4641"/>
    <w:rsid w:val="003C4AB8"/>
    <w:rsid w:val="003C4B54"/>
    <w:rsid w:val="003C4CCB"/>
    <w:rsid w:val="003C4D41"/>
    <w:rsid w:val="003C5454"/>
    <w:rsid w:val="003C5869"/>
    <w:rsid w:val="003C5E79"/>
    <w:rsid w:val="003C5FD4"/>
    <w:rsid w:val="003C6118"/>
    <w:rsid w:val="003C63C8"/>
    <w:rsid w:val="003C69F3"/>
    <w:rsid w:val="003C6D15"/>
    <w:rsid w:val="003C715B"/>
    <w:rsid w:val="003C721D"/>
    <w:rsid w:val="003C75F7"/>
    <w:rsid w:val="003C766C"/>
    <w:rsid w:val="003C76D1"/>
    <w:rsid w:val="003C7BB5"/>
    <w:rsid w:val="003C7F2D"/>
    <w:rsid w:val="003D067E"/>
    <w:rsid w:val="003D08A8"/>
    <w:rsid w:val="003D0BD5"/>
    <w:rsid w:val="003D0DF4"/>
    <w:rsid w:val="003D0F48"/>
    <w:rsid w:val="003D1171"/>
    <w:rsid w:val="003D1231"/>
    <w:rsid w:val="003D13EF"/>
    <w:rsid w:val="003D16E3"/>
    <w:rsid w:val="003D1881"/>
    <w:rsid w:val="003D19FA"/>
    <w:rsid w:val="003D1FCB"/>
    <w:rsid w:val="003D24DD"/>
    <w:rsid w:val="003D269A"/>
    <w:rsid w:val="003D2753"/>
    <w:rsid w:val="003D360C"/>
    <w:rsid w:val="003D369C"/>
    <w:rsid w:val="003D3918"/>
    <w:rsid w:val="003D39D3"/>
    <w:rsid w:val="003D3A48"/>
    <w:rsid w:val="003D3FE2"/>
    <w:rsid w:val="003D44EC"/>
    <w:rsid w:val="003D4855"/>
    <w:rsid w:val="003D498F"/>
    <w:rsid w:val="003D4AE7"/>
    <w:rsid w:val="003D4BC5"/>
    <w:rsid w:val="003D50F5"/>
    <w:rsid w:val="003D53B7"/>
    <w:rsid w:val="003D576A"/>
    <w:rsid w:val="003D5AEF"/>
    <w:rsid w:val="003D5B2C"/>
    <w:rsid w:val="003D5DF3"/>
    <w:rsid w:val="003D5DF9"/>
    <w:rsid w:val="003D615A"/>
    <w:rsid w:val="003D6FFB"/>
    <w:rsid w:val="003D76F8"/>
    <w:rsid w:val="003D779F"/>
    <w:rsid w:val="003D7A19"/>
    <w:rsid w:val="003D7A91"/>
    <w:rsid w:val="003D7EFF"/>
    <w:rsid w:val="003E015E"/>
    <w:rsid w:val="003E0522"/>
    <w:rsid w:val="003E093A"/>
    <w:rsid w:val="003E128D"/>
    <w:rsid w:val="003E167F"/>
    <w:rsid w:val="003E1AAE"/>
    <w:rsid w:val="003E1FEE"/>
    <w:rsid w:val="003E2266"/>
    <w:rsid w:val="003E2299"/>
    <w:rsid w:val="003E25D6"/>
    <w:rsid w:val="003E26F2"/>
    <w:rsid w:val="003E28DD"/>
    <w:rsid w:val="003E2D59"/>
    <w:rsid w:val="003E394E"/>
    <w:rsid w:val="003E4C33"/>
    <w:rsid w:val="003E4CC3"/>
    <w:rsid w:val="003E4DF3"/>
    <w:rsid w:val="003E5C93"/>
    <w:rsid w:val="003E6159"/>
    <w:rsid w:val="003E7FF1"/>
    <w:rsid w:val="003F01EC"/>
    <w:rsid w:val="003F051B"/>
    <w:rsid w:val="003F089B"/>
    <w:rsid w:val="003F0910"/>
    <w:rsid w:val="003F0C89"/>
    <w:rsid w:val="003F1407"/>
    <w:rsid w:val="003F1A50"/>
    <w:rsid w:val="003F21F6"/>
    <w:rsid w:val="003F23F2"/>
    <w:rsid w:val="003F2630"/>
    <w:rsid w:val="003F29D7"/>
    <w:rsid w:val="003F2B33"/>
    <w:rsid w:val="003F2D48"/>
    <w:rsid w:val="003F2DDF"/>
    <w:rsid w:val="003F3207"/>
    <w:rsid w:val="003F384B"/>
    <w:rsid w:val="003F3B3E"/>
    <w:rsid w:val="003F3F5C"/>
    <w:rsid w:val="003F4100"/>
    <w:rsid w:val="003F41A9"/>
    <w:rsid w:val="003F4509"/>
    <w:rsid w:val="003F47F9"/>
    <w:rsid w:val="003F4960"/>
    <w:rsid w:val="003F4C25"/>
    <w:rsid w:val="003F5022"/>
    <w:rsid w:val="003F506E"/>
    <w:rsid w:val="003F5E73"/>
    <w:rsid w:val="003F618A"/>
    <w:rsid w:val="003F748A"/>
    <w:rsid w:val="003F776D"/>
    <w:rsid w:val="003F796C"/>
    <w:rsid w:val="00400079"/>
    <w:rsid w:val="0040025C"/>
    <w:rsid w:val="004002BB"/>
    <w:rsid w:val="004004C3"/>
    <w:rsid w:val="00400A7B"/>
    <w:rsid w:val="00401084"/>
    <w:rsid w:val="004011C4"/>
    <w:rsid w:val="00402ADB"/>
    <w:rsid w:val="00402DC8"/>
    <w:rsid w:val="0040368D"/>
    <w:rsid w:val="004037E0"/>
    <w:rsid w:val="00403821"/>
    <w:rsid w:val="004038ED"/>
    <w:rsid w:val="0040395E"/>
    <w:rsid w:val="00403A77"/>
    <w:rsid w:val="00403F49"/>
    <w:rsid w:val="0040490F"/>
    <w:rsid w:val="00405622"/>
    <w:rsid w:val="00406855"/>
    <w:rsid w:val="00406CF3"/>
    <w:rsid w:val="0040702B"/>
    <w:rsid w:val="00407CA0"/>
    <w:rsid w:val="00407DAB"/>
    <w:rsid w:val="00407EF0"/>
    <w:rsid w:val="004101EB"/>
    <w:rsid w:val="004103DC"/>
    <w:rsid w:val="00410E9C"/>
    <w:rsid w:val="00410F4C"/>
    <w:rsid w:val="004119F9"/>
    <w:rsid w:val="00411FA7"/>
    <w:rsid w:val="0041206B"/>
    <w:rsid w:val="00412351"/>
    <w:rsid w:val="004125F6"/>
    <w:rsid w:val="00412F2B"/>
    <w:rsid w:val="00413FA4"/>
    <w:rsid w:val="0041469C"/>
    <w:rsid w:val="00414D21"/>
    <w:rsid w:val="0041579E"/>
    <w:rsid w:val="004158E0"/>
    <w:rsid w:val="00416369"/>
    <w:rsid w:val="00416E19"/>
    <w:rsid w:val="004174BD"/>
    <w:rsid w:val="004176EB"/>
    <w:rsid w:val="00417766"/>
    <w:rsid w:val="004178B3"/>
    <w:rsid w:val="00417D4C"/>
    <w:rsid w:val="00417E49"/>
    <w:rsid w:val="00420287"/>
    <w:rsid w:val="00420EE6"/>
    <w:rsid w:val="00420FB6"/>
    <w:rsid w:val="00421D7B"/>
    <w:rsid w:val="004223DD"/>
    <w:rsid w:val="00423194"/>
    <w:rsid w:val="004234D3"/>
    <w:rsid w:val="00423DDB"/>
    <w:rsid w:val="0042425D"/>
    <w:rsid w:val="004242E7"/>
    <w:rsid w:val="00424593"/>
    <w:rsid w:val="00424605"/>
    <w:rsid w:val="00424FD4"/>
    <w:rsid w:val="00425090"/>
    <w:rsid w:val="00425124"/>
    <w:rsid w:val="0042537E"/>
    <w:rsid w:val="00425497"/>
    <w:rsid w:val="00425912"/>
    <w:rsid w:val="00425A6D"/>
    <w:rsid w:val="00426157"/>
    <w:rsid w:val="00426CED"/>
    <w:rsid w:val="00426F0B"/>
    <w:rsid w:val="004272D1"/>
    <w:rsid w:val="004276FB"/>
    <w:rsid w:val="00427C37"/>
    <w:rsid w:val="00427D8A"/>
    <w:rsid w:val="00427E21"/>
    <w:rsid w:val="00427E5C"/>
    <w:rsid w:val="00427E7E"/>
    <w:rsid w:val="00430147"/>
    <w:rsid w:val="004305A0"/>
    <w:rsid w:val="004307B0"/>
    <w:rsid w:val="00430809"/>
    <w:rsid w:val="0043098C"/>
    <w:rsid w:val="00430F12"/>
    <w:rsid w:val="00431488"/>
    <w:rsid w:val="00431BA8"/>
    <w:rsid w:val="00431F3D"/>
    <w:rsid w:val="00431FE0"/>
    <w:rsid w:val="00432349"/>
    <w:rsid w:val="004323EA"/>
    <w:rsid w:val="00432EA2"/>
    <w:rsid w:val="004332C4"/>
    <w:rsid w:val="004332E9"/>
    <w:rsid w:val="00433497"/>
    <w:rsid w:val="00433860"/>
    <w:rsid w:val="00433B09"/>
    <w:rsid w:val="00435767"/>
    <w:rsid w:val="004364C6"/>
    <w:rsid w:val="00436772"/>
    <w:rsid w:val="00436AF6"/>
    <w:rsid w:val="00436D9A"/>
    <w:rsid w:val="00436E44"/>
    <w:rsid w:val="0043713A"/>
    <w:rsid w:val="004379A3"/>
    <w:rsid w:val="00437A64"/>
    <w:rsid w:val="00437BBD"/>
    <w:rsid w:val="00440278"/>
    <w:rsid w:val="00440384"/>
    <w:rsid w:val="004408BB"/>
    <w:rsid w:val="00440C17"/>
    <w:rsid w:val="00441CBA"/>
    <w:rsid w:val="00442591"/>
    <w:rsid w:val="0044272A"/>
    <w:rsid w:val="00442E16"/>
    <w:rsid w:val="00443584"/>
    <w:rsid w:val="00443589"/>
    <w:rsid w:val="0044365A"/>
    <w:rsid w:val="004441B6"/>
    <w:rsid w:val="0044440E"/>
    <w:rsid w:val="00444516"/>
    <w:rsid w:val="004447FA"/>
    <w:rsid w:val="00444BBF"/>
    <w:rsid w:val="00444CFD"/>
    <w:rsid w:val="00444D58"/>
    <w:rsid w:val="00444DDB"/>
    <w:rsid w:val="004453CB"/>
    <w:rsid w:val="00445AAE"/>
    <w:rsid w:val="00446222"/>
    <w:rsid w:val="00446282"/>
    <w:rsid w:val="00446ABA"/>
    <w:rsid w:val="00446B59"/>
    <w:rsid w:val="00446F97"/>
    <w:rsid w:val="004472B3"/>
    <w:rsid w:val="00447876"/>
    <w:rsid w:val="0045159E"/>
    <w:rsid w:val="00452194"/>
    <w:rsid w:val="004523B3"/>
    <w:rsid w:val="00452718"/>
    <w:rsid w:val="00452BE9"/>
    <w:rsid w:val="00454348"/>
    <w:rsid w:val="004546EE"/>
    <w:rsid w:val="0045488A"/>
    <w:rsid w:val="00455271"/>
    <w:rsid w:val="00455480"/>
    <w:rsid w:val="00455955"/>
    <w:rsid w:val="004561F2"/>
    <w:rsid w:val="004565D5"/>
    <w:rsid w:val="00456A66"/>
    <w:rsid w:val="00456D2D"/>
    <w:rsid w:val="00457263"/>
    <w:rsid w:val="00457A96"/>
    <w:rsid w:val="00457AE1"/>
    <w:rsid w:val="00457FB6"/>
    <w:rsid w:val="00460191"/>
    <w:rsid w:val="004604EA"/>
    <w:rsid w:val="00460740"/>
    <w:rsid w:val="0046088A"/>
    <w:rsid w:val="004609AD"/>
    <w:rsid w:val="0046124C"/>
    <w:rsid w:val="004614F6"/>
    <w:rsid w:val="004619D3"/>
    <w:rsid w:val="00461A63"/>
    <w:rsid w:val="00462BFD"/>
    <w:rsid w:val="00462D9C"/>
    <w:rsid w:val="00462E26"/>
    <w:rsid w:val="004637FA"/>
    <w:rsid w:val="004638CD"/>
    <w:rsid w:val="00464119"/>
    <w:rsid w:val="0046445C"/>
    <w:rsid w:val="004647BA"/>
    <w:rsid w:val="00464CC4"/>
    <w:rsid w:val="00465663"/>
    <w:rsid w:val="004662AB"/>
    <w:rsid w:val="00466570"/>
    <w:rsid w:val="00466A69"/>
    <w:rsid w:val="00466CF9"/>
    <w:rsid w:val="00467093"/>
    <w:rsid w:val="004675D9"/>
    <w:rsid w:val="00467743"/>
    <w:rsid w:val="00470479"/>
    <w:rsid w:val="00470DE7"/>
    <w:rsid w:val="00470FA4"/>
    <w:rsid w:val="00471186"/>
    <w:rsid w:val="00471365"/>
    <w:rsid w:val="00471A69"/>
    <w:rsid w:val="00471A75"/>
    <w:rsid w:val="00471CEC"/>
    <w:rsid w:val="00471FC6"/>
    <w:rsid w:val="00472196"/>
    <w:rsid w:val="00472460"/>
    <w:rsid w:val="00472CF6"/>
    <w:rsid w:val="00472D9F"/>
    <w:rsid w:val="00472E16"/>
    <w:rsid w:val="00473F7D"/>
    <w:rsid w:val="004742EF"/>
    <w:rsid w:val="00475A9D"/>
    <w:rsid w:val="00475E0E"/>
    <w:rsid w:val="00476216"/>
    <w:rsid w:val="00476AB2"/>
    <w:rsid w:val="00476CBE"/>
    <w:rsid w:val="00476D6D"/>
    <w:rsid w:val="0047717D"/>
    <w:rsid w:val="0047728B"/>
    <w:rsid w:val="0047759F"/>
    <w:rsid w:val="0047761C"/>
    <w:rsid w:val="004778E8"/>
    <w:rsid w:val="004800BF"/>
    <w:rsid w:val="00480185"/>
    <w:rsid w:val="00480815"/>
    <w:rsid w:val="00480B74"/>
    <w:rsid w:val="004812A1"/>
    <w:rsid w:val="004812C3"/>
    <w:rsid w:val="004815D5"/>
    <w:rsid w:val="00481A74"/>
    <w:rsid w:val="00481FC9"/>
    <w:rsid w:val="0048221F"/>
    <w:rsid w:val="004823AF"/>
    <w:rsid w:val="00482B8D"/>
    <w:rsid w:val="00482E19"/>
    <w:rsid w:val="00483C72"/>
    <w:rsid w:val="00484204"/>
    <w:rsid w:val="00484422"/>
    <w:rsid w:val="004845F5"/>
    <w:rsid w:val="004848A1"/>
    <w:rsid w:val="00484913"/>
    <w:rsid w:val="00484DA1"/>
    <w:rsid w:val="00484DA7"/>
    <w:rsid w:val="00485013"/>
    <w:rsid w:val="00485737"/>
    <w:rsid w:val="004859B4"/>
    <w:rsid w:val="00485A18"/>
    <w:rsid w:val="00485BFA"/>
    <w:rsid w:val="00485C10"/>
    <w:rsid w:val="0048642E"/>
    <w:rsid w:val="00487DE8"/>
    <w:rsid w:val="004902DA"/>
    <w:rsid w:val="00490A69"/>
    <w:rsid w:val="004914F8"/>
    <w:rsid w:val="0049169E"/>
    <w:rsid w:val="0049177B"/>
    <w:rsid w:val="004920B6"/>
    <w:rsid w:val="0049248B"/>
    <w:rsid w:val="00492CC2"/>
    <w:rsid w:val="00492CE4"/>
    <w:rsid w:val="00492FE6"/>
    <w:rsid w:val="00493A57"/>
    <w:rsid w:val="00493EFF"/>
    <w:rsid w:val="00494081"/>
    <w:rsid w:val="004941D5"/>
    <w:rsid w:val="004943ED"/>
    <w:rsid w:val="004948EE"/>
    <w:rsid w:val="00494BA5"/>
    <w:rsid w:val="00494C88"/>
    <w:rsid w:val="00495AC9"/>
    <w:rsid w:val="0049600B"/>
    <w:rsid w:val="00496583"/>
    <w:rsid w:val="004972DC"/>
    <w:rsid w:val="0049794B"/>
    <w:rsid w:val="00497C02"/>
    <w:rsid w:val="00497D69"/>
    <w:rsid w:val="004A07AA"/>
    <w:rsid w:val="004A0890"/>
    <w:rsid w:val="004A09F1"/>
    <w:rsid w:val="004A0AA4"/>
    <w:rsid w:val="004A0ED0"/>
    <w:rsid w:val="004A0F1A"/>
    <w:rsid w:val="004A1F14"/>
    <w:rsid w:val="004A21FD"/>
    <w:rsid w:val="004A27CB"/>
    <w:rsid w:val="004A30F9"/>
    <w:rsid w:val="004A31A1"/>
    <w:rsid w:val="004A3268"/>
    <w:rsid w:val="004A3A05"/>
    <w:rsid w:val="004A3A5B"/>
    <w:rsid w:val="004A3E2A"/>
    <w:rsid w:val="004A4474"/>
    <w:rsid w:val="004A5C8E"/>
    <w:rsid w:val="004A66B2"/>
    <w:rsid w:val="004A6B68"/>
    <w:rsid w:val="004A6EED"/>
    <w:rsid w:val="004A70C4"/>
    <w:rsid w:val="004A713C"/>
    <w:rsid w:val="004A71A3"/>
    <w:rsid w:val="004A7252"/>
    <w:rsid w:val="004A754E"/>
    <w:rsid w:val="004B0059"/>
    <w:rsid w:val="004B0138"/>
    <w:rsid w:val="004B0AAB"/>
    <w:rsid w:val="004B108D"/>
    <w:rsid w:val="004B1488"/>
    <w:rsid w:val="004B1AAA"/>
    <w:rsid w:val="004B1DA6"/>
    <w:rsid w:val="004B1EBC"/>
    <w:rsid w:val="004B2634"/>
    <w:rsid w:val="004B293D"/>
    <w:rsid w:val="004B2A79"/>
    <w:rsid w:val="004B337B"/>
    <w:rsid w:val="004B459F"/>
    <w:rsid w:val="004B4649"/>
    <w:rsid w:val="004B4744"/>
    <w:rsid w:val="004B484F"/>
    <w:rsid w:val="004B4877"/>
    <w:rsid w:val="004B4DAA"/>
    <w:rsid w:val="004B4FBC"/>
    <w:rsid w:val="004B5CDF"/>
    <w:rsid w:val="004B5D1B"/>
    <w:rsid w:val="004B64CD"/>
    <w:rsid w:val="004B67F7"/>
    <w:rsid w:val="004B696D"/>
    <w:rsid w:val="004B73DE"/>
    <w:rsid w:val="004C01D5"/>
    <w:rsid w:val="004C024E"/>
    <w:rsid w:val="004C0D3C"/>
    <w:rsid w:val="004C0F56"/>
    <w:rsid w:val="004C0FC3"/>
    <w:rsid w:val="004C0FF2"/>
    <w:rsid w:val="004C11A9"/>
    <w:rsid w:val="004C1D2F"/>
    <w:rsid w:val="004C1F0A"/>
    <w:rsid w:val="004C27D3"/>
    <w:rsid w:val="004C3061"/>
    <w:rsid w:val="004C321D"/>
    <w:rsid w:val="004C35A3"/>
    <w:rsid w:val="004C3D66"/>
    <w:rsid w:val="004C3E5E"/>
    <w:rsid w:val="004C3F46"/>
    <w:rsid w:val="004C545E"/>
    <w:rsid w:val="004C5DB9"/>
    <w:rsid w:val="004C6254"/>
    <w:rsid w:val="004C680D"/>
    <w:rsid w:val="004C7CB6"/>
    <w:rsid w:val="004D02F3"/>
    <w:rsid w:val="004D04C6"/>
    <w:rsid w:val="004D0969"/>
    <w:rsid w:val="004D0A90"/>
    <w:rsid w:val="004D15F0"/>
    <w:rsid w:val="004D178B"/>
    <w:rsid w:val="004D1A3F"/>
    <w:rsid w:val="004D1C1D"/>
    <w:rsid w:val="004D206B"/>
    <w:rsid w:val="004D283C"/>
    <w:rsid w:val="004D2887"/>
    <w:rsid w:val="004D2984"/>
    <w:rsid w:val="004D2A38"/>
    <w:rsid w:val="004D2AA7"/>
    <w:rsid w:val="004D361A"/>
    <w:rsid w:val="004D373E"/>
    <w:rsid w:val="004D3AC8"/>
    <w:rsid w:val="004D3E4E"/>
    <w:rsid w:val="004D481C"/>
    <w:rsid w:val="004D4DDD"/>
    <w:rsid w:val="004D515C"/>
    <w:rsid w:val="004D55E2"/>
    <w:rsid w:val="004D57DB"/>
    <w:rsid w:val="004D588F"/>
    <w:rsid w:val="004D5B00"/>
    <w:rsid w:val="004D5F9E"/>
    <w:rsid w:val="004D6048"/>
    <w:rsid w:val="004D61DC"/>
    <w:rsid w:val="004D643B"/>
    <w:rsid w:val="004D64DF"/>
    <w:rsid w:val="004D6904"/>
    <w:rsid w:val="004D6C70"/>
    <w:rsid w:val="004D6CA2"/>
    <w:rsid w:val="004D7F57"/>
    <w:rsid w:val="004E03E5"/>
    <w:rsid w:val="004E07BB"/>
    <w:rsid w:val="004E1574"/>
    <w:rsid w:val="004E194F"/>
    <w:rsid w:val="004E1AB1"/>
    <w:rsid w:val="004E1BF1"/>
    <w:rsid w:val="004E2463"/>
    <w:rsid w:val="004E2C0E"/>
    <w:rsid w:val="004E2DFB"/>
    <w:rsid w:val="004E3F54"/>
    <w:rsid w:val="004E458C"/>
    <w:rsid w:val="004E4D72"/>
    <w:rsid w:val="004E4EB8"/>
    <w:rsid w:val="004E5400"/>
    <w:rsid w:val="004E5864"/>
    <w:rsid w:val="004E5B72"/>
    <w:rsid w:val="004E68F8"/>
    <w:rsid w:val="004E6AC0"/>
    <w:rsid w:val="004E6C2E"/>
    <w:rsid w:val="004E7991"/>
    <w:rsid w:val="004F05DD"/>
    <w:rsid w:val="004F0647"/>
    <w:rsid w:val="004F0A32"/>
    <w:rsid w:val="004F0BD2"/>
    <w:rsid w:val="004F13BB"/>
    <w:rsid w:val="004F1432"/>
    <w:rsid w:val="004F14B4"/>
    <w:rsid w:val="004F19A9"/>
    <w:rsid w:val="004F1AB6"/>
    <w:rsid w:val="004F1EBF"/>
    <w:rsid w:val="004F2615"/>
    <w:rsid w:val="004F2D20"/>
    <w:rsid w:val="004F36B4"/>
    <w:rsid w:val="004F461A"/>
    <w:rsid w:val="004F48DD"/>
    <w:rsid w:val="004F49C3"/>
    <w:rsid w:val="004F5498"/>
    <w:rsid w:val="004F5668"/>
    <w:rsid w:val="004F5B43"/>
    <w:rsid w:val="004F6138"/>
    <w:rsid w:val="004F6309"/>
    <w:rsid w:val="004F66A8"/>
    <w:rsid w:val="004F69D3"/>
    <w:rsid w:val="004F6AF2"/>
    <w:rsid w:val="004F6C42"/>
    <w:rsid w:val="004F6E10"/>
    <w:rsid w:val="004F6E2B"/>
    <w:rsid w:val="004F7741"/>
    <w:rsid w:val="00500054"/>
    <w:rsid w:val="005001C6"/>
    <w:rsid w:val="00500232"/>
    <w:rsid w:val="00500D03"/>
    <w:rsid w:val="0050133B"/>
    <w:rsid w:val="005013D8"/>
    <w:rsid w:val="0050192D"/>
    <w:rsid w:val="00501E65"/>
    <w:rsid w:val="0050279E"/>
    <w:rsid w:val="005027B6"/>
    <w:rsid w:val="0050310F"/>
    <w:rsid w:val="00503760"/>
    <w:rsid w:val="0050379E"/>
    <w:rsid w:val="00503A6D"/>
    <w:rsid w:val="00503B2F"/>
    <w:rsid w:val="005040DE"/>
    <w:rsid w:val="0050413C"/>
    <w:rsid w:val="00504158"/>
    <w:rsid w:val="0050435F"/>
    <w:rsid w:val="00504A9E"/>
    <w:rsid w:val="00504FE2"/>
    <w:rsid w:val="00505769"/>
    <w:rsid w:val="00505F12"/>
    <w:rsid w:val="0050621E"/>
    <w:rsid w:val="00506299"/>
    <w:rsid w:val="00506810"/>
    <w:rsid w:val="00506993"/>
    <w:rsid w:val="00506C44"/>
    <w:rsid w:val="00507155"/>
    <w:rsid w:val="00507179"/>
    <w:rsid w:val="00507250"/>
    <w:rsid w:val="00510421"/>
    <w:rsid w:val="005108B8"/>
    <w:rsid w:val="005108D5"/>
    <w:rsid w:val="005109C0"/>
    <w:rsid w:val="00510E94"/>
    <w:rsid w:val="005112F3"/>
    <w:rsid w:val="00511368"/>
    <w:rsid w:val="00511863"/>
    <w:rsid w:val="0051197D"/>
    <w:rsid w:val="005119D1"/>
    <w:rsid w:val="00511B1A"/>
    <w:rsid w:val="00512340"/>
    <w:rsid w:val="005129BE"/>
    <w:rsid w:val="00512D2F"/>
    <w:rsid w:val="00512E22"/>
    <w:rsid w:val="00512F42"/>
    <w:rsid w:val="005136FE"/>
    <w:rsid w:val="00513B89"/>
    <w:rsid w:val="00513BCE"/>
    <w:rsid w:val="005144B4"/>
    <w:rsid w:val="0051490E"/>
    <w:rsid w:val="00514BC3"/>
    <w:rsid w:val="0051557A"/>
    <w:rsid w:val="00515DF9"/>
    <w:rsid w:val="00516102"/>
    <w:rsid w:val="00516226"/>
    <w:rsid w:val="00516A75"/>
    <w:rsid w:val="00516C29"/>
    <w:rsid w:val="00516FA9"/>
    <w:rsid w:val="0051720E"/>
    <w:rsid w:val="0051748D"/>
    <w:rsid w:val="0051761F"/>
    <w:rsid w:val="00517864"/>
    <w:rsid w:val="00517885"/>
    <w:rsid w:val="005201CE"/>
    <w:rsid w:val="00520B03"/>
    <w:rsid w:val="00520D10"/>
    <w:rsid w:val="00521437"/>
    <w:rsid w:val="00521933"/>
    <w:rsid w:val="00521AA4"/>
    <w:rsid w:val="00521BD0"/>
    <w:rsid w:val="00521C50"/>
    <w:rsid w:val="00521EC4"/>
    <w:rsid w:val="00522586"/>
    <w:rsid w:val="00522F34"/>
    <w:rsid w:val="00523511"/>
    <w:rsid w:val="00524E93"/>
    <w:rsid w:val="00524E95"/>
    <w:rsid w:val="00525171"/>
    <w:rsid w:val="005252F7"/>
    <w:rsid w:val="00525D0B"/>
    <w:rsid w:val="0052605D"/>
    <w:rsid w:val="005261A9"/>
    <w:rsid w:val="0052637E"/>
    <w:rsid w:val="00526382"/>
    <w:rsid w:val="00526727"/>
    <w:rsid w:val="00526795"/>
    <w:rsid w:val="00527059"/>
    <w:rsid w:val="00531300"/>
    <w:rsid w:val="005314F1"/>
    <w:rsid w:val="00531C34"/>
    <w:rsid w:val="00531EDC"/>
    <w:rsid w:val="00531F65"/>
    <w:rsid w:val="00532356"/>
    <w:rsid w:val="00532B66"/>
    <w:rsid w:val="00532BC8"/>
    <w:rsid w:val="005330AC"/>
    <w:rsid w:val="005332EA"/>
    <w:rsid w:val="005333F7"/>
    <w:rsid w:val="0053346C"/>
    <w:rsid w:val="0053386B"/>
    <w:rsid w:val="00533E9A"/>
    <w:rsid w:val="00534355"/>
    <w:rsid w:val="00534D4D"/>
    <w:rsid w:val="00534D78"/>
    <w:rsid w:val="00534FFC"/>
    <w:rsid w:val="00535EB9"/>
    <w:rsid w:val="00535EE3"/>
    <w:rsid w:val="0053649F"/>
    <w:rsid w:val="00536973"/>
    <w:rsid w:val="00536A26"/>
    <w:rsid w:val="00536A2A"/>
    <w:rsid w:val="00536DB0"/>
    <w:rsid w:val="00537A7D"/>
    <w:rsid w:val="00537B05"/>
    <w:rsid w:val="00537B06"/>
    <w:rsid w:val="00537B8A"/>
    <w:rsid w:val="00540308"/>
    <w:rsid w:val="00540A65"/>
    <w:rsid w:val="0054142B"/>
    <w:rsid w:val="00541B93"/>
    <w:rsid w:val="00541DBC"/>
    <w:rsid w:val="00541E1E"/>
    <w:rsid w:val="00541FBB"/>
    <w:rsid w:val="0054203C"/>
    <w:rsid w:val="00542606"/>
    <w:rsid w:val="0054410B"/>
    <w:rsid w:val="00544347"/>
    <w:rsid w:val="00544359"/>
    <w:rsid w:val="005445FF"/>
    <w:rsid w:val="0054493B"/>
    <w:rsid w:val="00544AEF"/>
    <w:rsid w:val="00544B88"/>
    <w:rsid w:val="0054501F"/>
    <w:rsid w:val="0054538A"/>
    <w:rsid w:val="00545B1B"/>
    <w:rsid w:val="00545CF7"/>
    <w:rsid w:val="00545CFD"/>
    <w:rsid w:val="00545D93"/>
    <w:rsid w:val="00546210"/>
    <w:rsid w:val="005464A4"/>
    <w:rsid w:val="00546523"/>
    <w:rsid w:val="00546C2D"/>
    <w:rsid w:val="0054735F"/>
    <w:rsid w:val="0054786B"/>
    <w:rsid w:val="00547A20"/>
    <w:rsid w:val="00547C46"/>
    <w:rsid w:val="00547F5A"/>
    <w:rsid w:val="00551D1D"/>
    <w:rsid w:val="00552435"/>
    <w:rsid w:val="00552662"/>
    <w:rsid w:val="00552816"/>
    <w:rsid w:val="005528B6"/>
    <w:rsid w:val="005528C8"/>
    <w:rsid w:val="00552F55"/>
    <w:rsid w:val="00553137"/>
    <w:rsid w:val="005534B3"/>
    <w:rsid w:val="0055375D"/>
    <w:rsid w:val="00553A69"/>
    <w:rsid w:val="0055428C"/>
    <w:rsid w:val="005544AE"/>
    <w:rsid w:val="00554583"/>
    <w:rsid w:val="00554696"/>
    <w:rsid w:val="00554ABF"/>
    <w:rsid w:val="00554DE9"/>
    <w:rsid w:val="00554DF9"/>
    <w:rsid w:val="00554E73"/>
    <w:rsid w:val="00554EAB"/>
    <w:rsid w:val="0055530E"/>
    <w:rsid w:val="00555684"/>
    <w:rsid w:val="005557F4"/>
    <w:rsid w:val="00555F12"/>
    <w:rsid w:val="005561CD"/>
    <w:rsid w:val="00556316"/>
    <w:rsid w:val="00557399"/>
    <w:rsid w:val="0056025B"/>
    <w:rsid w:val="00560435"/>
    <w:rsid w:val="00560516"/>
    <w:rsid w:val="005605AA"/>
    <w:rsid w:val="00561036"/>
    <w:rsid w:val="005616E4"/>
    <w:rsid w:val="0056228C"/>
    <w:rsid w:val="00562AAF"/>
    <w:rsid w:val="00562B8B"/>
    <w:rsid w:val="00562D7D"/>
    <w:rsid w:val="00563001"/>
    <w:rsid w:val="00563047"/>
    <w:rsid w:val="00563153"/>
    <w:rsid w:val="005632D8"/>
    <w:rsid w:val="00563403"/>
    <w:rsid w:val="00563425"/>
    <w:rsid w:val="005641B3"/>
    <w:rsid w:val="0056462D"/>
    <w:rsid w:val="005649D2"/>
    <w:rsid w:val="00564CC3"/>
    <w:rsid w:val="005655E7"/>
    <w:rsid w:val="00565FBA"/>
    <w:rsid w:val="0056693A"/>
    <w:rsid w:val="00567EA3"/>
    <w:rsid w:val="005700B5"/>
    <w:rsid w:val="00570535"/>
    <w:rsid w:val="005708A0"/>
    <w:rsid w:val="00570C38"/>
    <w:rsid w:val="00570FFF"/>
    <w:rsid w:val="005714E1"/>
    <w:rsid w:val="00571900"/>
    <w:rsid w:val="005720FB"/>
    <w:rsid w:val="00572459"/>
    <w:rsid w:val="00572E10"/>
    <w:rsid w:val="00572EA3"/>
    <w:rsid w:val="00573172"/>
    <w:rsid w:val="005734A8"/>
    <w:rsid w:val="005734D1"/>
    <w:rsid w:val="0057356E"/>
    <w:rsid w:val="0057375C"/>
    <w:rsid w:val="00573924"/>
    <w:rsid w:val="0057393D"/>
    <w:rsid w:val="00573A1A"/>
    <w:rsid w:val="00573BDA"/>
    <w:rsid w:val="00573EFA"/>
    <w:rsid w:val="0057424E"/>
    <w:rsid w:val="005749CA"/>
    <w:rsid w:val="00574A07"/>
    <w:rsid w:val="00574FB8"/>
    <w:rsid w:val="005758B9"/>
    <w:rsid w:val="005758BE"/>
    <w:rsid w:val="0057635F"/>
    <w:rsid w:val="005763CF"/>
    <w:rsid w:val="0057691A"/>
    <w:rsid w:val="00576ACF"/>
    <w:rsid w:val="00577827"/>
    <w:rsid w:val="005779BB"/>
    <w:rsid w:val="00577AED"/>
    <w:rsid w:val="00577FE0"/>
    <w:rsid w:val="00580311"/>
    <w:rsid w:val="0058040A"/>
    <w:rsid w:val="00580425"/>
    <w:rsid w:val="00580831"/>
    <w:rsid w:val="00580DE2"/>
    <w:rsid w:val="0058102D"/>
    <w:rsid w:val="00581049"/>
    <w:rsid w:val="00581146"/>
    <w:rsid w:val="0058146F"/>
    <w:rsid w:val="00581487"/>
    <w:rsid w:val="00581493"/>
    <w:rsid w:val="00581919"/>
    <w:rsid w:val="005821F8"/>
    <w:rsid w:val="005828CA"/>
    <w:rsid w:val="00583731"/>
    <w:rsid w:val="005837E0"/>
    <w:rsid w:val="005838D5"/>
    <w:rsid w:val="00583BB5"/>
    <w:rsid w:val="00583CF2"/>
    <w:rsid w:val="00583EE3"/>
    <w:rsid w:val="005842F0"/>
    <w:rsid w:val="00584489"/>
    <w:rsid w:val="00584636"/>
    <w:rsid w:val="0058467B"/>
    <w:rsid w:val="005846F9"/>
    <w:rsid w:val="00584E19"/>
    <w:rsid w:val="00584F7B"/>
    <w:rsid w:val="00585087"/>
    <w:rsid w:val="005858A5"/>
    <w:rsid w:val="00585D99"/>
    <w:rsid w:val="00585F44"/>
    <w:rsid w:val="00586BE4"/>
    <w:rsid w:val="005872A5"/>
    <w:rsid w:val="0058759F"/>
    <w:rsid w:val="005876F2"/>
    <w:rsid w:val="00587DAE"/>
    <w:rsid w:val="00587E0B"/>
    <w:rsid w:val="005906FC"/>
    <w:rsid w:val="005908C5"/>
    <w:rsid w:val="00590C0A"/>
    <w:rsid w:val="00590CCD"/>
    <w:rsid w:val="00591351"/>
    <w:rsid w:val="00591466"/>
    <w:rsid w:val="0059149A"/>
    <w:rsid w:val="00591877"/>
    <w:rsid w:val="00591AAB"/>
    <w:rsid w:val="00591BCE"/>
    <w:rsid w:val="00592000"/>
    <w:rsid w:val="00592FCA"/>
    <w:rsid w:val="00593333"/>
    <w:rsid w:val="005934B4"/>
    <w:rsid w:val="005934DB"/>
    <w:rsid w:val="0059387B"/>
    <w:rsid w:val="00594518"/>
    <w:rsid w:val="0059462B"/>
    <w:rsid w:val="005948F4"/>
    <w:rsid w:val="00594B91"/>
    <w:rsid w:val="00594BA2"/>
    <w:rsid w:val="00595246"/>
    <w:rsid w:val="00595403"/>
    <w:rsid w:val="005955F5"/>
    <w:rsid w:val="005959F1"/>
    <w:rsid w:val="0059653E"/>
    <w:rsid w:val="005966D9"/>
    <w:rsid w:val="0059674C"/>
    <w:rsid w:val="00597B1F"/>
    <w:rsid w:val="005A0262"/>
    <w:rsid w:val="005A0FBC"/>
    <w:rsid w:val="005A110D"/>
    <w:rsid w:val="005A1846"/>
    <w:rsid w:val="005A1935"/>
    <w:rsid w:val="005A1A65"/>
    <w:rsid w:val="005A1AFD"/>
    <w:rsid w:val="005A2158"/>
    <w:rsid w:val="005A22D9"/>
    <w:rsid w:val="005A2409"/>
    <w:rsid w:val="005A2640"/>
    <w:rsid w:val="005A34D3"/>
    <w:rsid w:val="005A34D4"/>
    <w:rsid w:val="005A35E5"/>
    <w:rsid w:val="005A3868"/>
    <w:rsid w:val="005A39CA"/>
    <w:rsid w:val="005A3AD5"/>
    <w:rsid w:val="005A3D8C"/>
    <w:rsid w:val="005A4A0A"/>
    <w:rsid w:val="005A50DE"/>
    <w:rsid w:val="005A51DE"/>
    <w:rsid w:val="005A56B4"/>
    <w:rsid w:val="005A5ACB"/>
    <w:rsid w:val="005A5ADD"/>
    <w:rsid w:val="005A64B3"/>
    <w:rsid w:val="005A67CA"/>
    <w:rsid w:val="005A6FDB"/>
    <w:rsid w:val="005A773F"/>
    <w:rsid w:val="005A792E"/>
    <w:rsid w:val="005B07B8"/>
    <w:rsid w:val="005B0A14"/>
    <w:rsid w:val="005B10C7"/>
    <w:rsid w:val="005B184F"/>
    <w:rsid w:val="005B1ADB"/>
    <w:rsid w:val="005B1B00"/>
    <w:rsid w:val="005B22B5"/>
    <w:rsid w:val="005B2308"/>
    <w:rsid w:val="005B2D8E"/>
    <w:rsid w:val="005B3798"/>
    <w:rsid w:val="005B42FA"/>
    <w:rsid w:val="005B44E0"/>
    <w:rsid w:val="005B4F67"/>
    <w:rsid w:val="005B56B2"/>
    <w:rsid w:val="005B57A9"/>
    <w:rsid w:val="005B59C5"/>
    <w:rsid w:val="005B5A9E"/>
    <w:rsid w:val="005B5EB7"/>
    <w:rsid w:val="005B643E"/>
    <w:rsid w:val="005B6822"/>
    <w:rsid w:val="005B698C"/>
    <w:rsid w:val="005B6DB7"/>
    <w:rsid w:val="005B706E"/>
    <w:rsid w:val="005B7240"/>
    <w:rsid w:val="005B7763"/>
    <w:rsid w:val="005B77E0"/>
    <w:rsid w:val="005C1274"/>
    <w:rsid w:val="005C14A7"/>
    <w:rsid w:val="005C1857"/>
    <w:rsid w:val="005C1941"/>
    <w:rsid w:val="005C1EF3"/>
    <w:rsid w:val="005C2566"/>
    <w:rsid w:val="005C27E1"/>
    <w:rsid w:val="005C2C0E"/>
    <w:rsid w:val="005C31E5"/>
    <w:rsid w:val="005C3AD5"/>
    <w:rsid w:val="005C3B00"/>
    <w:rsid w:val="005C3E11"/>
    <w:rsid w:val="005C400F"/>
    <w:rsid w:val="005C4781"/>
    <w:rsid w:val="005C4D9F"/>
    <w:rsid w:val="005C5354"/>
    <w:rsid w:val="005C5593"/>
    <w:rsid w:val="005C6068"/>
    <w:rsid w:val="005C6396"/>
    <w:rsid w:val="005C69AB"/>
    <w:rsid w:val="005C74ED"/>
    <w:rsid w:val="005C7CDE"/>
    <w:rsid w:val="005C7D18"/>
    <w:rsid w:val="005C7FA4"/>
    <w:rsid w:val="005D0140"/>
    <w:rsid w:val="005D01B5"/>
    <w:rsid w:val="005D0715"/>
    <w:rsid w:val="005D2722"/>
    <w:rsid w:val="005D2A9D"/>
    <w:rsid w:val="005D2C38"/>
    <w:rsid w:val="005D2CF9"/>
    <w:rsid w:val="005D34AE"/>
    <w:rsid w:val="005D3CF7"/>
    <w:rsid w:val="005D43A0"/>
    <w:rsid w:val="005D49FE"/>
    <w:rsid w:val="005D4B6B"/>
    <w:rsid w:val="005D4DE8"/>
    <w:rsid w:val="005D4E24"/>
    <w:rsid w:val="005D51DF"/>
    <w:rsid w:val="005D58D1"/>
    <w:rsid w:val="005D5B3B"/>
    <w:rsid w:val="005D5D81"/>
    <w:rsid w:val="005D5FB5"/>
    <w:rsid w:val="005D6B3E"/>
    <w:rsid w:val="005D6C9E"/>
    <w:rsid w:val="005D6D5F"/>
    <w:rsid w:val="005D7194"/>
    <w:rsid w:val="005D72D4"/>
    <w:rsid w:val="005D7EF8"/>
    <w:rsid w:val="005E0008"/>
    <w:rsid w:val="005E00C7"/>
    <w:rsid w:val="005E0735"/>
    <w:rsid w:val="005E09C1"/>
    <w:rsid w:val="005E144B"/>
    <w:rsid w:val="005E173C"/>
    <w:rsid w:val="005E1956"/>
    <w:rsid w:val="005E1F63"/>
    <w:rsid w:val="005E1F6F"/>
    <w:rsid w:val="005E255E"/>
    <w:rsid w:val="005E263E"/>
    <w:rsid w:val="005E266E"/>
    <w:rsid w:val="005E2E26"/>
    <w:rsid w:val="005E3043"/>
    <w:rsid w:val="005E3989"/>
    <w:rsid w:val="005E3CA0"/>
    <w:rsid w:val="005E45B4"/>
    <w:rsid w:val="005E4601"/>
    <w:rsid w:val="005E4701"/>
    <w:rsid w:val="005E4C6A"/>
    <w:rsid w:val="005E514F"/>
    <w:rsid w:val="005E59FA"/>
    <w:rsid w:val="005E5D55"/>
    <w:rsid w:val="005E64F6"/>
    <w:rsid w:val="005E6ECA"/>
    <w:rsid w:val="005E6FF5"/>
    <w:rsid w:val="005E79B0"/>
    <w:rsid w:val="005F06B9"/>
    <w:rsid w:val="005F088E"/>
    <w:rsid w:val="005F09D4"/>
    <w:rsid w:val="005F0C12"/>
    <w:rsid w:val="005F0CD5"/>
    <w:rsid w:val="005F1183"/>
    <w:rsid w:val="005F1329"/>
    <w:rsid w:val="005F1A7C"/>
    <w:rsid w:val="005F1F36"/>
    <w:rsid w:val="005F2180"/>
    <w:rsid w:val="005F2307"/>
    <w:rsid w:val="005F2323"/>
    <w:rsid w:val="005F2399"/>
    <w:rsid w:val="005F24B8"/>
    <w:rsid w:val="005F265C"/>
    <w:rsid w:val="005F27BA"/>
    <w:rsid w:val="005F34EE"/>
    <w:rsid w:val="005F3516"/>
    <w:rsid w:val="005F367A"/>
    <w:rsid w:val="005F369D"/>
    <w:rsid w:val="005F36AF"/>
    <w:rsid w:val="005F3BBB"/>
    <w:rsid w:val="005F40A5"/>
    <w:rsid w:val="005F4678"/>
    <w:rsid w:val="005F48F8"/>
    <w:rsid w:val="005F4DA1"/>
    <w:rsid w:val="005F509F"/>
    <w:rsid w:val="005F53BE"/>
    <w:rsid w:val="005F5A9E"/>
    <w:rsid w:val="005F5D72"/>
    <w:rsid w:val="005F5F76"/>
    <w:rsid w:val="005F6C03"/>
    <w:rsid w:val="005F6D66"/>
    <w:rsid w:val="005F6F0A"/>
    <w:rsid w:val="005F786D"/>
    <w:rsid w:val="00600118"/>
    <w:rsid w:val="00600460"/>
    <w:rsid w:val="00600477"/>
    <w:rsid w:val="006008A7"/>
    <w:rsid w:val="00600A22"/>
    <w:rsid w:val="00601543"/>
    <w:rsid w:val="00601772"/>
    <w:rsid w:val="00601898"/>
    <w:rsid w:val="00601BAF"/>
    <w:rsid w:val="00602566"/>
    <w:rsid w:val="006025F4"/>
    <w:rsid w:val="0060261D"/>
    <w:rsid w:val="006027B2"/>
    <w:rsid w:val="00602EE0"/>
    <w:rsid w:val="00603166"/>
    <w:rsid w:val="006032CD"/>
    <w:rsid w:val="00603305"/>
    <w:rsid w:val="00603373"/>
    <w:rsid w:val="00603527"/>
    <w:rsid w:val="00603DEA"/>
    <w:rsid w:val="00603F09"/>
    <w:rsid w:val="0060422C"/>
    <w:rsid w:val="00604929"/>
    <w:rsid w:val="00604A5C"/>
    <w:rsid w:val="00604F44"/>
    <w:rsid w:val="00605584"/>
    <w:rsid w:val="0060561D"/>
    <w:rsid w:val="006056E0"/>
    <w:rsid w:val="00605774"/>
    <w:rsid w:val="00605C02"/>
    <w:rsid w:val="006061B6"/>
    <w:rsid w:val="00606B58"/>
    <w:rsid w:val="00606C49"/>
    <w:rsid w:val="0060703F"/>
    <w:rsid w:val="006073A3"/>
    <w:rsid w:val="00607605"/>
    <w:rsid w:val="00607B8E"/>
    <w:rsid w:val="0061010D"/>
    <w:rsid w:val="0061053C"/>
    <w:rsid w:val="006106EA"/>
    <w:rsid w:val="0061088B"/>
    <w:rsid w:val="00610904"/>
    <w:rsid w:val="0061165C"/>
    <w:rsid w:val="0061194C"/>
    <w:rsid w:val="00611AA6"/>
    <w:rsid w:val="0061207C"/>
    <w:rsid w:val="0061213F"/>
    <w:rsid w:val="006121F9"/>
    <w:rsid w:val="00612317"/>
    <w:rsid w:val="00612377"/>
    <w:rsid w:val="006123D6"/>
    <w:rsid w:val="00612CE3"/>
    <w:rsid w:val="00612FF4"/>
    <w:rsid w:val="00613586"/>
    <w:rsid w:val="00613631"/>
    <w:rsid w:val="00613CFC"/>
    <w:rsid w:val="006144DF"/>
    <w:rsid w:val="00614750"/>
    <w:rsid w:val="00614D86"/>
    <w:rsid w:val="00614EAB"/>
    <w:rsid w:val="006150CA"/>
    <w:rsid w:val="00615B61"/>
    <w:rsid w:val="00615BA5"/>
    <w:rsid w:val="00615BEC"/>
    <w:rsid w:val="0061601A"/>
    <w:rsid w:val="00616092"/>
    <w:rsid w:val="006160A9"/>
    <w:rsid w:val="00616235"/>
    <w:rsid w:val="0061667C"/>
    <w:rsid w:val="0061688C"/>
    <w:rsid w:val="00616E4D"/>
    <w:rsid w:val="0061731C"/>
    <w:rsid w:val="00617648"/>
    <w:rsid w:val="0061768D"/>
    <w:rsid w:val="006176ED"/>
    <w:rsid w:val="00617846"/>
    <w:rsid w:val="00617C03"/>
    <w:rsid w:val="0062015C"/>
    <w:rsid w:val="0062063D"/>
    <w:rsid w:val="00620BD4"/>
    <w:rsid w:val="00620F84"/>
    <w:rsid w:val="00620FBC"/>
    <w:rsid w:val="006216EC"/>
    <w:rsid w:val="0062184A"/>
    <w:rsid w:val="00621B0C"/>
    <w:rsid w:val="00622FF6"/>
    <w:rsid w:val="00623328"/>
    <w:rsid w:val="006238BB"/>
    <w:rsid w:val="006239FF"/>
    <w:rsid w:val="00623B41"/>
    <w:rsid w:val="00623B7C"/>
    <w:rsid w:val="00623C3F"/>
    <w:rsid w:val="00623D25"/>
    <w:rsid w:val="00623D6B"/>
    <w:rsid w:val="0062426C"/>
    <w:rsid w:val="00624E76"/>
    <w:rsid w:val="0062539D"/>
    <w:rsid w:val="006257B2"/>
    <w:rsid w:val="006258FA"/>
    <w:rsid w:val="006259ED"/>
    <w:rsid w:val="00625C7A"/>
    <w:rsid w:val="00625DEB"/>
    <w:rsid w:val="00626477"/>
    <w:rsid w:val="00626566"/>
    <w:rsid w:val="0062694B"/>
    <w:rsid w:val="00626BBF"/>
    <w:rsid w:val="00626EF5"/>
    <w:rsid w:val="00627F08"/>
    <w:rsid w:val="00630022"/>
    <w:rsid w:val="00630027"/>
    <w:rsid w:val="006300F4"/>
    <w:rsid w:val="00630759"/>
    <w:rsid w:val="00631FC4"/>
    <w:rsid w:val="0063327B"/>
    <w:rsid w:val="0063335E"/>
    <w:rsid w:val="00633681"/>
    <w:rsid w:val="00633D4A"/>
    <w:rsid w:val="0063427A"/>
    <w:rsid w:val="0063455C"/>
    <w:rsid w:val="006345AE"/>
    <w:rsid w:val="006349CC"/>
    <w:rsid w:val="00634BA6"/>
    <w:rsid w:val="00634FDD"/>
    <w:rsid w:val="00635892"/>
    <w:rsid w:val="00636095"/>
    <w:rsid w:val="0063612A"/>
    <w:rsid w:val="006363B2"/>
    <w:rsid w:val="00636497"/>
    <w:rsid w:val="00636544"/>
    <w:rsid w:val="00636769"/>
    <w:rsid w:val="00636882"/>
    <w:rsid w:val="00637710"/>
    <w:rsid w:val="0064004D"/>
    <w:rsid w:val="00640CFA"/>
    <w:rsid w:val="00641A67"/>
    <w:rsid w:val="00641CBD"/>
    <w:rsid w:val="00641D04"/>
    <w:rsid w:val="00641DA1"/>
    <w:rsid w:val="0064223C"/>
    <w:rsid w:val="0064242A"/>
    <w:rsid w:val="0064273E"/>
    <w:rsid w:val="00642B19"/>
    <w:rsid w:val="00642CBC"/>
    <w:rsid w:val="00642CDF"/>
    <w:rsid w:val="00642D16"/>
    <w:rsid w:val="00642F1D"/>
    <w:rsid w:val="006430FF"/>
    <w:rsid w:val="0064392E"/>
    <w:rsid w:val="0064397E"/>
    <w:rsid w:val="00643994"/>
    <w:rsid w:val="00643B60"/>
    <w:rsid w:val="00643BCA"/>
    <w:rsid w:val="00643CC4"/>
    <w:rsid w:val="00643FE1"/>
    <w:rsid w:val="006444EE"/>
    <w:rsid w:val="006448A2"/>
    <w:rsid w:val="00644EDC"/>
    <w:rsid w:val="00644F21"/>
    <w:rsid w:val="00644F6B"/>
    <w:rsid w:val="00645275"/>
    <w:rsid w:val="00645505"/>
    <w:rsid w:val="00645A2B"/>
    <w:rsid w:val="00645C8B"/>
    <w:rsid w:val="00645F4D"/>
    <w:rsid w:val="0064643F"/>
    <w:rsid w:val="00646931"/>
    <w:rsid w:val="00646C1B"/>
    <w:rsid w:val="00646C39"/>
    <w:rsid w:val="00646D71"/>
    <w:rsid w:val="00646E1F"/>
    <w:rsid w:val="00647083"/>
    <w:rsid w:val="006470BD"/>
    <w:rsid w:val="0064760A"/>
    <w:rsid w:val="006478EB"/>
    <w:rsid w:val="00647A91"/>
    <w:rsid w:val="00647F0A"/>
    <w:rsid w:val="00650002"/>
    <w:rsid w:val="00650552"/>
    <w:rsid w:val="006505AF"/>
    <w:rsid w:val="006505F0"/>
    <w:rsid w:val="00650741"/>
    <w:rsid w:val="00650CB8"/>
    <w:rsid w:val="006510E3"/>
    <w:rsid w:val="00651395"/>
    <w:rsid w:val="00651F0B"/>
    <w:rsid w:val="0065206C"/>
    <w:rsid w:val="00652E97"/>
    <w:rsid w:val="00652F87"/>
    <w:rsid w:val="00652FCD"/>
    <w:rsid w:val="00653006"/>
    <w:rsid w:val="0065374D"/>
    <w:rsid w:val="00653BE7"/>
    <w:rsid w:val="006540DD"/>
    <w:rsid w:val="00654209"/>
    <w:rsid w:val="0065435C"/>
    <w:rsid w:val="006544AB"/>
    <w:rsid w:val="00654F1B"/>
    <w:rsid w:val="00654F5E"/>
    <w:rsid w:val="00655636"/>
    <w:rsid w:val="006558BC"/>
    <w:rsid w:val="0065598F"/>
    <w:rsid w:val="00655A47"/>
    <w:rsid w:val="00655B11"/>
    <w:rsid w:val="00655D3D"/>
    <w:rsid w:val="00656138"/>
    <w:rsid w:val="006561AB"/>
    <w:rsid w:val="00656299"/>
    <w:rsid w:val="006566A2"/>
    <w:rsid w:val="00656FA1"/>
    <w:rsid w:val="00657767"/>
    <w:rsid w:val="00657951"/>
    <w:rsid w:val="00657B63"/>
    <w:rsid w:val="00657D0B"/>
    <w:rsid w:val="00660AE5"/>
    <w:rsid w:val="00660C81"/>
    <w:rsid w:val="00660DCF"/>
    <w:rsid w:val="00660FBF"/>
    <w:rsid w:val="006617E7"/>
    <w:rsid w:val="0066195E"/>
    <w:rsid w:val="006619B7"/>
    <w:rsid w:val="00661C38"/>
    <w:rsid w:val="00662069"/>
    <w:rsid w:val="006624A6"/>
    <w:rsid w:val="0066266B"/>
    <w:rsid w:val="0066288B"/>
    <w:rsid w:val="00662B21"/>
    <w:rsid w:val="00662E69"/>
    <w:rsid w:val="006631C8"/>
    <w:rsid w:val="0066376C"/>
    <w:rsid w:val="00663D60"/>
    <w:rsid w:val="00663FBB"/>
    <w:rsid w:val="0066406B"/>
    <w:rsid w:val="006645BA"/>
    <w:rsid w:val="00664E98"/>
    <w:rsid w:val="00665541"/>
    <w:rsid w:val="00665B0C"/>
    <w:rsid w:val="00665EC6"/>
    <w:rsid w:val="00666245"/>
    <w:rsid w:val="00666726"/>
    <w:rsid w:val="00666CE1"/>
    <w:rsid w:val="00666D00"/>
    <w:rsid w:val="006678CF"/>
    <w:rsid w:val="00667970"/>
    <w:rsid w:val="00670167"/>
    <w:rsid w:val="006707A7"/>
    <w:rsid w:val="00670D9C"/>
    <w:rsid w:val="00670F70"/>
    <w:rsid w:val="006710BE"/>
    <w:rsid w:val="00671153"/>
    <w:rsid w:val="006712D7"/>
    <w:rsid w:val="0067198C"/>
    <w:rsid w:val="00671A63"/>
    <w:rsid w:val="00671BA3"/>
    <w:rsid w:val="00671ED7"/>
    <w:rsid w:val="00671F10"/>
    <w:rsid w:val="00672169"/>
    <w:rsid w:val="00672359"/>
    <w:rsid w:val="00672F10"/>
    <w:rsid w:val="006737BC"/>
    <w:rsid w:val="00673963"/>
    <w:rsid w:val="00675110"/>
    <w:rsid w:val="00675292"/>
    <w:rsid w:val="006759D6"/>
    <w:rsid w:val="00675CE1"/>
    <w:rsid w:val="00675E5F"/>
    <w:rsid w:val="00675F07"/>
    <w:rsid w:val="0067682D"/>
    <w:rsid w:val="00676E23"/>
    <w:rsid w:val="00677835"/>
    <w:rsid w:val="00677CD0"/>
    <w:rsid w:val="00680388"/>
    <w:rsid w:val="00680444"/>
    <w:rsid w:val="006807B8"/>
    <w:rsid w:val="00680F37"/>
    <w:rsid w:val="0068103E"/>
    <w:rsid w:val="006819FE"/>
    <w:rsid w:val="00681E05"/>
    <w:rsid w:val="00681E4C"/>
    <w:rsid w:val="00681FCC"/>
    <w:rsid w:val="0068264B"/>
    <w:rsid w:val="006829DD"/>
    <w:rsid w:val="00682F3C"/>
    <w:rsid w:val="0068366E"/>
    <w:rsid w:val="006839C6"/>
    <w:rsid w:val="00683CF2"/>
    <w:rsid w:val="0068423D"/>
    <w:rsid w:val="00684913"/>
    <w:rsid w:val="00684946"/>
    <w:rsid w:val="00684A7F"/>
    <w:rsid w:val="00684D0F"/>
    <w:rsid w:val="006850D2"/>
    <w:rsid w:val="0068586C"/>
    <w:rsid w:val="006859AD"/>
    <w:rsid w:val="00685A23"/>
    <w:rsid w:val="00685A9F"/>
    <w:rsid w:val="00685BE4"/>
    <w:rsid w:val="00685F5E"/>
    <w:rsid w:val="00686329"/>
    <w:rsid w:val="00686721"/>
    <w:rsid w:val="0068741A"/>
    <w:rsid w:val="00687B51"/>
    <w:rsid w:val="00690015"/>
    <w:rsid w:val="00690502"/>
    <w:rsid w:val="0069094C"/>
    <w:rsid w:val="00690C39"/>
    <w:rsid w:val="00691B26"/>
    <w:rsid w:val="00691C1E"/>
    <w:rsid w:val="00692B40"/>
    <w:rsid w:val="00692C64"/>
    <w:rsid w:val="00692D5C"/>
    <w:rsid w:val="00692F95"/>
    <w:rsid w:val="006930C4"/>
    <w:rsid w:val="0069319B"/>
    <w:rsid w:val="006940D1"/>
    <w:rsid w:val="006942E9"/>
    <w:rsid w:val="00694A70"/>
    <w:rsid w:val="00694DCF"/>
    <w:rsid w:val="00694F09"/>
    <w:rsid w:val="006960A6"/>
    <w:rsid w:val="00696410"/>
    <w:rsid w:val="006A057C"/>
    <w:rsid w:val="006A066A"/>
    <w:rsid w:val="006A0AF5"/>
    <w:rsid w:val="006A0CDF"/>
    <w:rsid w:val="006A1AB9"/>
    <w:rsid w:val="006A1B13"/>
    <w:rsid w:val="006A1DEF"/>
    <w:rsid w:val="006A227B"/>
    <w:rsid w:val="006A2643"/>
    <w:rsid w:val="006A2777"/>
    <w:rsid w:val="006A27C0"/>
    <w:rsid w:val="006A3069"/>
    <w:rsid w:val="006A3095"/>
    <w:rsid w:val="006A347F"/>
    <w:rsid w:val="006A3620"/>
    <w:rsid w:val="006A3884"/>
    <w:rsid w:val="006A39AA"/>
    <w:rsid w:val="006A3BFD"/>
    <w:rsid w:val="006A46DF"/>
    <w:rsid w:val="006A4A49"/>
    <w:rsid w:val="006A4D99"/>
    <w:rsid w:val="006A4FD2"/>
    <w:rsid w:val="006A5620"/>
    <w:rsid w:val="006A56B6"/>
    <w:rsid w:val="006A5BC3"/>
    <w:rsid w:val="006A5FDE"/>
    <w:rsid w:val="006A65C1"/>
    <w:rsid w:val="006A71A8"/>
    <w:rsid w:val="006A7B47"/>
    <w:rsid w:val="006A7D00"/>
    <w:rsid w:val="006A7E01"/>
    <w:rsid w:val="006B0433"/>
    <w:rsid w:val="006B05AB"/>
    <w:rsid w:val="006B13DF"/>
    <w:rsid w:val="006B145F"/>
    <w:rsid w:val="006B14B4"/>
    <w:rsid w:val="006B2025"/>
    <w:rsid w:val="006B24AC"/>
    <w:rsid w:val="006B256C"/>
    <w:rsid w:val="006B263C"/>
    <w:rsid w:val="006B32C1"/>
    <w:rsid w:val="006B3488"/>
    <w:rsid w:val="006B3969"/>
    <w:rsid w:val="006B420B"/>
    <w:rsid w:val="006B5372"/>
    <w:rsid w:val="006B5639"/>
    <w:rsid w:val="006B5C37"/>
    <w:rsid w:val="006B66F6"/>
    <w:rsid w:val="006B72A6"/>
    <w:rsid w:val="006B7B2E"/>
    <w:rsid w:val="006B7EC5"/>
    <w:rsid w:val="006B7FD6"/>
    <w:rsid w:val="006C03BD"/>
    <w:rsid w:val="006C07A0"/>
    <w:rsid w:val="006C094D"/>
    <w:rsid w:val="006C0D7F"/>
    <w:rsid w:val="006C0EF9"/>
    <w:rsid w:val="006C19AF"/>
    <w:rsid w:val="006C1AC9"/>
    <w:rsid w:val="006C1C5F"/>
    <w:rsid w:val="006C1E99"/>
    <w:rsid w:val="006C2884"/>
    <w:rsid w:val="006C3399"/>
    <w:rsid w:val="006C33E6"/>
    <w:rsid w:val="006C3426"/>
    <w:rsid w:val="006C348A"/>
    <w:rsid w:val="006C413B"/>
    <w:rsid w:val="006C4441"/>
    <w:rsid w:val="006C4754"/>
    <w:rsid w:val="006C4A78"/>
    <w:rsid w:val="006C4D9B"/>
    <w:rsid w:val="006C4EE5"/>
    <w:rsid w:val="006C4F41"/>
    <w:rsid w:val="006C50BB"/>
    <w:rsid w:val="006C5121"/>
    <w:rsid w:val="006C5197"/>
    <w:rsid w:val="006C53DE"/>
    <w:rsid w:val="006C5463"/>
    <w:rsid w:val="006C5F81"/>
    <w:rsid w:val="006C679F"/>
    <w:rsid w:val="006C6AE3"/>
    <w:rsid w:val="006C70BD"/>
    <w:rsid w:val="006D00B0"/>
    <w:rsid w:val="006D026B"/>
    <w:rsid w:val="006D0304"/>
    <w:rsid w:val="006D1676"/>
    <w:rsid w:val="006D1CF3"/>
    <w:rsid w:val="006D1E6F"/>
    <w:rsid w:val="006D2307"/>
    <w:rsid w:val="006D2606"/>
    <w:rsid w:val="006D2CF9"/>
    <w:rsid w:val="006D2D07"/>
    <w:rsid w:val="006D2F8A"/>
    <w:rsid w:val="006D33B2"/>
    <w:rsid w:val="006D34B0"/>
    <w:rsid w:val="006D43BA"/>
    <w:rsid w:val="006D45CD"/>
    <w:rsid w:val="006D4B1D"/>
    <w:rsid w:val="006D4B7D"/>
    <w:rsid w:val="006D4D6F"/>
    <w:rsid w:val="006D5737"/>
    <w:rsid w:val="006D5A70"/>
    <w:rsid w:val="006D60DB"/>
    <w:rsid w:val="006D6119"/>
    <w:rsid w:val="006D74E5"/>
    <w:rsid w:val="006D7A14"/>
    <w:rsid w:val="006D7B40"/>
    <w:rsid w:val="006DB539"/>
    <w:rsid w:val="006E06A2"/>
    <w:rsid w:val="006E0758"/>
    <w:rsid w:val="006E0AA2"/>
    <w:rsid w:val="006E0AC4"/>
    <w:rsid w:val="006E0F64"/>
    <w:rsid w:val="006E1206"/>
    <w:rsid w:val="006E1EF0"/>
    <w:rsid w:val="006E1F57"/>
    <w:rsid w:val="006E23DF"/>
    <w:rsid w:val="006E40EE"/>
    <w:rsid w:val="006E41BC"/>
    <w:rsid w:val="006E4DC1"/>
    <w:rsid w:val="006E4E89"/>
    <w:rsid w:val="006E53F2"/>
    <w:rsid w:val="006E54D3"/>
    <w:rsid w:val="006E65F7"/>
    <w:rsid w:val="006E69B6"/>
    <w:rsid w:val="006E6F44"/>
    <w:rsid w:val="006E7259"/>
    <w:rsid w:val="006E7F1F"/>
    <w:rsid w:val="006ED1EB"/>
    <w:rsid w:val="006F0261"/>
    <w:rsid w:val="006F063A"/>
    <w:rsid w:val="006F092A"/>
    <w:rsid w:val="006F0AE8"/>
    <w:rsid w:val="006F0E53"/>
    <w:rsid w:val="006F0F24"/>
    <w:rsid w:val="006F1253"/>
    <w:rsid w:val="006F12E0"/>
    <w:rsid w:val="006F16C2"/>
    <w:rsid w:val="006F233C"/>
    <w:rsid w:val="006F26A8"/>
    <w:rsid w:val="006F26FA"/>
    <w:rsid w:val="006F36E7"/>
    <w:rsid w:val="006F3A74"/>
    <w:rsid w:val="006F4973"/>
    <w:rsid w:val="006F4C9D"/>
    <w:rsid w:val="006F4CDC"/>
    <w:rsid w:val="006F4DD5"/>
    <w:rsid w:val="006F53D0"/>
    <w:rsid w:val="006F57F6"/>
    <w:rsid w:val="006F59CB"/>
    <w:rsid w:val="006F5D52"/>
    <w:rsid w:val="006F5FD1"/>
    <w:rsid w:val="006F61B5"/>
    <w:rsid w:val="006F6416"/>
    <w:rsid w:val="006F6599"/>
    <w:rsid w:val="006F665B"/>
    <w:rsid w:val="006F667C"/>
    <w:rsid w:val="006F66B6"/>
    <w:rsid w:val="006F67CD"/>
    <w:rsid w:val="006F6CAA"/>
    <w:rsid w:val="006F726E"/>
    <w:rsid w:val="006F7C55"/>
    <w:rsid w:val="006F7E8C"/>
    <w:rsid w:val="00700106"/>
    <w:rsid w:val="00700221"/>
    <w:rsid w:val="0070066C"/>
    <w:rsid w:val="007007F7"/>
    <w:rsid w:val="00700C37"/>
    <w:rsid w:val="00700D0E"/>
    <w:rsid w:val="00701647"/>
    <w:rsid w:val="00702154"/>
    <w:rsid w:val="00702157"/>
    <w:rsid w:val="00702439"/>
    <w:rsid w:val="007029B1"/>
    <w:rsid w:val="00702AB9"/>
    <w:rsid w:val="00702F29"/>
    <w:rsid w:val="0070322B"/>
    <w:rsid w:val="00703395"/>
    <w:rsid w:val="0070358A"/>
    <w:rsid w:val="00703FCE"/>
    <w:rsid w:val="0070426A"/>
    <w:rsid w:val="007049B7"/>
    <w:rsid w:val="00704A71"/>
    <w:rsid w:val="00704ADA"/>
    <w:rsid w:val="00704AEF"/>
    <w:rsid w:val="0070515C"/>
    <w:rsid w:val="0070526C"/>
    <w:rsid w:val="007053D7"/>
    <w:rsid w:val="007056C4"/>
    <w:rsid w:val="0070610C"/>
    <w:rsid w:val="007061CB"/>
    <w:rsid w:val="00706766"/>
    <w:rsid w:val="00706BBD"/>
    <w:rsid w:val="00706BD8"/>
    <w:rsid w:val="0070706A"/>
    <w:rsid w:val="007071B7"/>
    <w:rsid w:val="007077B1"/>
    <w:rsid w:val="00707ECF"/>
    <w:rsid w:val="007108F8"/>
    <w:rsid w:val="0071186E"/>
    <w:rsid w:val="00711A61"/>
    <w:rsid w:val="00712187"/>
    <w:rsid w:val="00712193"/>
    <w:rsid w:val="0071235B"/>
    <w:rsid w:val="007125D8"/>
    <w:rsid w:val="00712AB1"/>
    <w:rsid w:val="00712C34"/>
    <w:rsid w:val="00713647"/>
    <w:rsid w:val="00713689"/>
    <w:rsid w:val="007137E8"/>
    <w:rsid w:val="0071386D"/>
    <w:rsid w:val="007139CC"/>
    <w:rsid w:val="00713C79"/>
    <w:rsid w:val="00713D23"/>
    <w:rsid w:val="00714544"/>
    <w:rsid w:val="0071485C"/>
    <w:rsid w:val="007148D3"/>
    <w:rsid w:val="00714A70"/>
    <w:rsid w:val="0071566A"/>
    <w:rsid w:val="00715741"/>
    <w:rsid w:val="00715980"/>
    <w:rsid w:val="00715C34"/>
    <w:rsid w:val="007161BC"/>
    <w:rsid w:val="007162D4"/>
    <w:rsid w:val="007170DA"/>
    <w:rsid w:val="00717237"/>
    <w:rsid w:val="0071761B"/>
    <w:rsid w:val="00717F69"/>
    <w:rsid w:val="0072022C"/>
    <w:rsid w:val="00720293"/>
    <w:rsid w:val="007208A4"/>
    <w:rsid w:val="00720E68"/>
    <w:rsid w:val="00720FD0"/>
    <w:rsid w:val="00721A77"/>
    <w:rsid w:val="00721C22"/>
    <w:rsid w:val="00722252"/>
    <w:rsid w:val="0072235D"/>
    <w:rsid w:val="0072250B"/>
    <w:rsid w:val="00722E59"/>
    <w:rsid w:val="00722F9F"/>
    <w:rsid w:val="007230ED"/>
    <w:rsid w:val="007233EC"/>
    <w:rsid w:val="007235E9"/>
    <w:rsid w:val="00723A82"/>
    <w:rsid w:val="00723E8B"/>
    <w:rsid w:val="00723EE7"/>
    <w:rsid w:val="00724300"/>
    <w:rsid w:val="00724807"/>
    <w:rsid w:val="007250BD"/>
    <w:rsid w:val="00725979"/>
    <w:rsid w:val="007259A6"/>
    <w:rsid w:val="00725B02"/>
    <w:rsid w:val="00726032"/>
    <w:rsid w:val="0072651E"/>
    <w:rsid w:val="007266E3"/>
    <w:rsid w:val="00726ABB"/>
    <w:rsid w:val="00726B14"/>
    <w:rsid w:val="00726F0E"/>
    <w:rsid w:val="00727087"/>
    <w:rsid w:val="00727D15"/>
    <w:rsid w:val="0073063A"/>
    <w:rsid w:val="0073114F"/>
    <w:rsid w:val="00731833"/>
    <w:rsid w:val="00731AB4"/>
    <w:rsid w:val="0073208A"/>
    <w:rsid w:val="00732406"/>
    <w:rsid w:val="00732629"/>
    <w:rsid w:val="00732975"/>
    <w:rsid w:val="007330F4"/>
    <w:rsid w:val="007331BD"/>
    <w:rsid w:val="00733A23"/>
    <w:rsid w:val="00733B7B"/>
    <w:rsid w:val="00733F94"/>
    <w:rsid w:val="007341C9"/>
    <w:rsid w:val="0073488B"/>
    <w:rsid w:val="00734E6A"/>
    <w:rsid w:val="00734F9C"/>
    <w:rsid w:val="00735367"/>
    <w:rsid w:val="007357A9"/>
    <w:rsid w:val="007357BD"/>
    <w:rsid w:val="00736494"/>
    <w:rsid w:val="00736AA6"/>
    <w:rsid w:val="0073723B"/>
    <w:rsid w:val="00737DF8"/>
    <w:rsid w:val="00740012"/>
    <w:rsid w:val="007403B5"/>
    <w:rsid w:val="00740C43"/>
    <w:rsid w:val="00740CB7"/>
    <w:rsid w:val="00741052"/>
    <w:rsid w:val="007422B9"/>
    <w:rsid w:val="00742374"/>
    <w:rsid w:val="00742702"/>
    <w:rsid w:val="00742737"/>
    <w:rsid w:val="007427DF"/>
    <w:rsid w:val="00742B6D"/>
    <w:rsid w:val="00742C90"/>
    <w:rsid w:val="00742DFD"/>
    <w:rsid w:val="007431D3"/>
    <w:rsid w:val="00743F21"/>
    <w:rsid w:val="00744067"/>
    <w:rsid w:val="0074410F"/>
    <w:rsid w:val="0074461C"/>
    <w:rsid w:val="00744951"/>
    <w:rsid w:val="007449C4"/>
    <w:rsid w:val="00744D3C"/>
    <w:rsid w:val="00745414"/>
    <w:rsid w:val="00746152"/>
    <w:rsid w:val="007467AB"/>
    <w:rsid w:val="0074680D"/>
    <w:rsid w:val="0074691B"/>
    <w:rsid w:val="00746AF8"/>
    <w:rsid w:val="00747067"/>
    <w:rsid w:val="00750124"/>
    <w:rsid w:val="007501EC"/>
    <w:rsid w:val="007511D0"/>
    <w:rsid w:val="0075138D"/>
    <w:rsid w:val="0075220A"/>
    <w:rsid w:val="00752426"/>
    <w:rsid w:val="00752959"/>
    <w:rsid w:val="00752D7D"/>
    <w:rsid w:val="0075365D"/>
    <w:rsid w:val="00753BEC"/>
    <w:rsid w:val="00753C23"/>
    <w:rsid w:val="0075460A"/>
    <w:rsid w:val="007554D2"/>
    <w:rsid w:val="0075579A"/>
    <w:rsid w:val="00756B2B"/>
    <w:rsid w:val="007573A5"/>
    <w:rsid w:val="0075748A"/>
    <w:rsid w:val="007577BC"/>
    <w:rsid w:val="00757967"/>
    <w:rsid w:val="00757F1D"/>
    <w:rsid w:val="007606CD"/>
    <w:rsid w:val="00760849"/>
    <w:rsid w:val="00760ADF"/>
    <w:rsid w:val="00760BCB"/>
    <w:rsid w:val="00761151"/>
    <w:rsid w:val="00761A2D"/>
    <w:rsid w:val="00761E15"/>
    <w:rsid w:val="007623D1"/>
    <w:rsid w:val="00762479"/>
    <w:rsid w:val="00762C9F"/>
    <w:rsid w:val="00763550"/>
    <w:rsid w:val="00763A6F"/>
    <w:rsid w:val="00763AFB"/>
    <w:rsid w:val="00763E54"/>
    <w:rsid w:val="00763E9E"/>
    <w:rsid w:val="00763F25"/>
    <w:rsid w:val="0076455F"/>
    <w:rsid w:val="00764740"/>
    <w:rsid w:val="00765487"/>
    <w:rsid w:val="0076586C"/>
    <w:rsid w:val="0076617F"/>
    <w:rsid w:val="007661C9"/>
    <w:rsid w:val="00766D19"/>
    <w:rsid w:val="00767630"/>
    <w:rsid w:val="00767A35"/>
    <w:rsid w:val="00767B01"/>
    <w:rsid w:val="00767DF2"/>
    <w:rsid w:val="00767FF7"/>
    <w:rsid w:val="007706BF"/>
    <w:rsid w:val="00770866"/>
    <w:rsid w:val="007708D2"/>
    <w:rsid w:val="00771057"/>
    <w:rsid w:val="00771108"/>
    <w:rsid w:val="0077115B"/>
    <w:rsid w:val="007711A2"/>
    <w:rsid w:val="00771472"/>
    <w:rsid w:val="007714DC"/>
    <w:rsid w:val="00771736"/>
    <w:rsid w:val="007717C1"/>
    <w:rsid w:val="007719A1"/>
    <w:rsid w:val="00771AC4"/>
    <w:rsid w:val="00771E92"/>
    <w:rsid w:val="007729AC"/>
    <w:rsid w:val="00772CB2"/>
    <w:rsid w:val="007730BD"/>
    <w:rsid w:val="00773302"/>
    <w:rsid w:val="0077332B"/>
    <w:rsid w:val="00773624"/>
    <w:rsid w:val="0077416F"/>
    <w:rsid w:val="007743A3"/>
    <w:rsid w:val="00774570"/>
    <w:rsid w:val="00774835"/>
    <w:rsid w:val="00775382"/>
    <w:rsid w:val="0077583F"/>
    <w:rsid w:val="00775E89"/>
    <w:rsid w:val="00775EEB"/>
    <w:rsid w:val="007763E1"/>
    <w:rsid w:val="0077640B"/>
    <w:rsid w:val="007764FB"/>
    <w:rsid w:val="0077686D"/>
    <w:rsid w:val="0077706D"/>
    <w:rsid w:val="00777204"/>
    <w:rsid w:val="00777345"/>
    <w:rsid w:val="00777645"/>
    <w:rsid w:val="00777C39"/>
    <w:rsid w:val="007804F0"/>
    <w:rsid w:val="00780606"/>
    <w:rsid w:val="0078063E"/>
    <w:rsid w:val="00780692"/>
    <w:rsid w:val="007807AA"/>
    <w:rsid w:val="00780E33"/>
    <w:rsid w:val="00780E3D"/>
    <w:rsid w:val="00781351"/>
    <w:rsid w:val="007817C1"/>
    <w:rsid w:val="007818D8"/>
    <w:rsid w:val="00781949"/>
    <w:rsid w:val="0078199D"/>
    <w:rsid w:val="00781B63"/>
    <w:rsid w:val="00781C60"/>
    <w:rsid w:val="0078208D"/>
    <w:rsid w:val="007822A9"/>
    <w:rsid w:val="007834C8"/>
    <w:rsid w:val="00783714"/>
    <w:rsid w:val="00783778"/>
    <w:rsid w:val="00783A11"/>
    <w:rsid w:val="00783AB3"/>
    <w:rsid w:val="00783B51"/>
    <w:rsid w:val="00783B70"/>
    <w:rsid w:val="00783BAD"/>
    <w:rsid w:val="00783DA0"/>
    <w:rsid w:val="00783DB4"/>
    <w:rsid w:val="00783ED7"/>
    <w:rsid w:val="007841B3"/>
    <w:rsid w:val="007846B0"/>
    <w:rsid w:val="0078471C"/>
    <w:rsid w:val="00784802"/>
    <w:rsid w:val="0078510E"/>
    <w:rsid w:val="00785233"/>
    <w:rsid w:val="007854ED"/>
    <w:rsid w:val="00785616"/>
    <w:rsid w:val="00785ABE"/>
    <w:rsid w:val="00785C4C"/>
    <w:rsid w:val="00785DD5"/>
    <w:rsid w:val="00785E1C"/>
    <w:rsid w:val="007864D0"/>
    <w:rsid w:val="00786BCC"/>
    <w:rsid w:val="00786FE5"/>
    <w:rsid w:val="007870E9"/>
    <w:rsid w:val="00787588"/>
    <w:rsid w:val="00787C61"/>
    <w:rsid w:val="00787F7A"/>
    <w:rsid w:val="00790977"/>
    <w:rsid w:val="00790AF6"/>
    <w:rsid w:val="00791D2B"/>
    <w:rsid w:val="00792F8D"/>
    <w:rsid w:val="00793500"/>
    <w:rsid w:val="00793963"/>
    <w:rsid w:val="007940D3"/>
    <w:rsid w:val="00794A01"/>
    <w:rsid w:val="00794A78"/>
    <w:rsid w:val="00794D96"/>
    <w:rsid w:val="00795415"/>
    <w:rsid w:val="00795438"/>
    <w:rsid w:val="00795E4C"/>
    <w:rsid w:val="007960A0"/>
    <w:rsid w:val="007979B3"/>
    <w:rsid w:val="00797C7B"/>
    <w:rsid w:val="007A021C"/>
    <w:rsid w:val="007A04F7"/>
    <w:rsid w:val="007A0A1A"/>
    <w:rsid w:val="007A10FA"/>
    <w:rsid w:val="007A1242"/>
    <w:rsid w:val="007A1992"/>
    <w:rsid w:val="007A1A97"/>
    <w:rsid w:val="007A1C75"/>
    <w:rsid w:val="007A1FE5"/>
    <w:rsid w:val="007A234C"/>
    <w:rsid w:val="007A2409"/>
    <w:rsid w:val="007A24A8"/>
    <w:rsid w:val="007A2B2C"/>
    <w:rsid w:val="007A2C22"/>
    <w:rsid w:val="007A2E10"/>
    <w:rsid w:val="007A3663"/>
    <w:rsid w:val="007A43CE"/>
    <w:rsid w:val="007A4726"/>
    <w:rsid w:val="007A484E"/>
    <w:rsid w:val="007A5009"/>
    <w:rsid w:val="007A523C"/>
    <w:rsid w:val="007A5580"/>
    <w:rsid w:val="007A578F"/>
    <w:rsid w:val="007A589C"/>
    <w:rsid w:val="007A5F3D"/>
    <w:rsid w:val="007A5FB5"/>
    <w:rsid w:val="007A6834"/>
    <w:rsid w:val="007A695A"/>
    <w:rsid w:val="007A696C"/>
    <w:rsid w:val="007A6F20"/>
    <w:rsid w:val="007A700D"/>
    <w:rsid w:val="007A72B0"/>
    <w:rsid w:val="007A746A"/>
    <w:rsid w:val="007A7904"/>
    <w:rsid w:val="007A7A5E"/>
    <w:rsid w:val="007A7DB6"/>
    <w:rsid w:val="007B020C"/>
    <w:rsid w:val="007B03AD"/>
    <w:rsid w:val="007B0871"/>
    <w:rsid w:val="007B0AE8"/>
    <w:rsid w:val="007B0C7C"/>
    <w:rsid w:val="007B1F69"/>
    <w:rsid w:val="007B2345"/>
    <w:rsid w:val="007B2502"/>
    <w:rsid w:val="007B319E"/>
    <w:rsid w:val="007B3568"/>
    <w:rsid w:val="007B3858"/>
    <w:rsid w:val="007B3A3E"/>
    <w:rsid w:val="007B3D62"/>
    <w:rsid w:val="007B421F"/>
    <w:rsid w:val="007B443A"/>
    <w:rsid w:val="007B475C"/>
    <w:rsid w:val="007B523A"/>
    <w:rsid w:val="007B573B"/>
    <w:rsid w:val="007B596D"/>
    <w:rsid w:val="007B5B57"/>
    <w:rsid w:val="007B5D6F"/>
    <w:rsid w:val="007B6062"/>
    <w:rsid w:val="007B60D4"/>
    <w:rsid w:val="007B6257"/>
    <w:rsid w:val="007B627C"/>
    <w:rsid w:val="007B6362"/>
    <w:rsid w:val="007B6379"/>
    <w:rsid w:val="007B646B"/>
    <w:rsid w:val="007B6741"/>
    <w:rsid w:val="007B6EA7"/>
    <w:rsid w:val="007B7341"/>
    <w:rsid w:val="007B7F65"/>
    <w:rsid w:val="007C0095"/>
    <w:rsid w:val="007C0556"/>
    <w:rsid w:val="007C14B7"/>
    <w:rsid w:val="007C14F9"/>
    <w:rsid w:val="007C1583"/>
    <w:rsid w:val="007C15C8"/>
    <w:rsid w:val="007C1A04"/>
    <w:rsid w:val="007C1ACC"/>
    <w:rsid w:val="007C1C91"/>
    <w:rsid w:val="007C1EB2"/>
    <w:rsid w:val="007C1F8A"/>
    <w:rsid w:val="007C2395"/>
    <w:rsid w:val="007C2738"/>
    <w:rsid w:val="007C2E01"/>
    <w:rsid w:val="007C325D"/>
    <w:rsid w:val="007C326B"/>
    <w:rsid w:val="007C35B2"/>
    <w:rsid w:val="007C3739"/>
    <w:rsid w:val="007C386F"/>
    <w:rsid w:val="007C38CB"/>
    <w:rsid w:val="007C3B6C"/>
    <w:rsid w:val="007C3E65"/>
    <w:rsid w:val="007C3FAC"/>
    <w:rsid w:val="007C4B00"/>
    <w:rsid w:val="007C4B70"/>
    <w:rsid w:val="007C5089"/>
    <w:rsid w:val="007C546B"/>
    <w:rsid w:val="007C5742"/>
    <w:rsid w:val="007C6197"/>
    <w:rsid w:val="007C61E6"/>
    <w:rsid w:val="007C6CBD"/>
    <w:rsid w:val="007C7208"/>
    <w:rsid w:val="007C78A6"/>
    <w:rsid w:val="007C7A1A"/>
    <w:rsid w:val="007C7EE7"/>
    <w:rsid w:val="007D02A5"/>
    <w:rsid w:val="007D04A2"/>
    <w:rsid w:val="007D0749"/>
    <w:rsid w:val="007D0DD8"/>
    <w:rsid w:val="007D0DE4"/>
    <w:rsid w:val="007D0F95"/>
    <w:rsid w:val="007D11C9"/>
    <w:rsid w:val="007D121E"/>
    <w:rsid w:val="007D156B"/>
    <w:rsid w:val="007D1638"/>
    <w:rsid w:val="007D17EA"/>
    <w:rsid w:val="007D18ED"/>
    <w:rsid w:val="007D1A9C"/>
    <w:rsid w:val="007D2225"/>
    <w:rsid w:val="007D369E"/>
    <w:rsid w:val="007D37F6"/>
    <w:rsid w:val="007D3813"/>
    <w:rsid w:val="007D39BC"/>
    <w:rsid w:val="007D3A21"/>
    <w:rsid w:val="007D3D8A"/>
    <w:rsid w:val="007D416E"/>
    <w:rsid w:val="007D426B"/>
    <w:rsid w:val="007D4323"/>
    <w:rsid w:val="007D4D78"/>
    <w:rsid w:val="007D54D4"/>
    <w:rsid w:val="007D550B"/>
    <w:rsid w:val="007D5687"/>
    <w:rsid w:val="007D5895"/>
    <w:rsid w:val="007D6015"/>
    <w:rsid w:val="007D65FD"/>
    <w:rsid w:val="007D6965"/>
    <w:rsid w:val="007D6F02"/>
    <w:rsid w:val="007D7197"/>
    <w:rsid w:val="007D728B"/>
    <w:rsid w:val="007D76B6"/>
    <w:rsid w:val="007D7A81"/>
    <w:rsid w:val="007E02BA"/>
    <w:rsid w:val="007E0A52"/>
    <w:rsid w:val="007E0B1C"/>
    <w:rsid w:val="007E1B28"/>
    <w:rsid w:val="007E2226"/>
    <w:rsid w:val="007E268A"/>
    <w:rsid w:val="007E26B8"/>
    <w:rsid w:val="007E2919"/>
    <w:rsid w:val="007E2EB9"/>
    <w:rsid w:val="007E2FDA"/>
    <w:rsid w:val="007E32FF"/>
    <w:rsid w:val="007E3347"/>
    <w:rsid w:val="007E343F"/>
    <w:rsid w:val="007E371E"/>
    <w:rsid w:val="007E3BE6"/>
    <w:rsid w:val="007E43E4"/>
    <w:rsid w:val="007E4B33"/>
    <w:rsid w:val="007E4FE4"/>
    <w:rsid w:val="007E5183"/>
    <w:rsid w:val="007E5751"/>
    <w:rsid w:val="007E5D52"/>
    <w:rsid w:val="007E5F9D"/>
    <w:rsid w:val="007E636D"/>
    <w:rsid w:val="007E65FE"/>
    <w:rsid w:val="007E68CF"/>
    <w:rsid w:val="007E6A5C"/>
    <w:rsid w:val="007E6ABB"/>
    <w:rsid w:val="007E763B"/>
    <w:rsid w:val="007E76AD"/>
    <w:rsid w:val="007F066A"/>
    <w:rsid w:val="007F098B"/>
    <w:rsid w:val="007F0C13"/>
    <w:rsid w:val="007F108B"/>
    <w:rsid w:val="007F10B6"/>
    <w:rsid w:val="007F1E3C"/>
    <w:rsid w:val="007F1EE2"/>
    <w:rsid w:val="007F2298"/>
    <w:rsid w:val="007F344A"/>
    <w:rsid w:val="007F3A19"/>
    <w:rsid w:val="007F3A72"/>
    <w:rsid w:val="007F47B0"/>
    <w:rsid w:val="007F4863"/>
    <w:rsid w:val="007F4BBB"/>
    <w:rsid w:val="007F4C3C"/>
    <w:rsid w:val="007F4D18"/>
    <w:rsid w:val="007F4D55"/>
    <w:rsid w:val="007F6328"/>
    <w:rsid w:val="007F6BE6"/>
    <w:rsid w:val="007F72AF"/>
    <w:rsid w:val="007F79CF"/>
    <w:rsid w:val="007F7A20"/>
    <w:rsid w:val="007F7AB1"/>
    <w:rsid w:val="007F7C08"/>
    <w:rsid w:val="0080035A"/>
    <w:rsid w:val="00800D35"/>
    <w:rsid w:val="00800EDD"/>
    <w:rsid w:val="00801134"/>
    <w:rsid w:val="00801A7B"/>
    <w:rsid w:val="0080248A"/>
    <w:rsid w:val="008026E1"/>
    <w:rsid w:val="008026E6"/>
    <w:rsid w:val="00802AA7"/>
    <w:rsid w:val="00803059"/>
    <w:rsid w:val="008032C6"/>
    <w:rsid w:val="008035CC"/>
    <w:rsid w:val="0080367B"/>
    <w:rsid w:val="008036E0"/>
    <w:rsid w:val="00803B69"/>
    <w:rsid w:val="00803EDF"/>
    <w:rsid w:val="0080413F"/>
    <w:rsid w:val="008046EA"/>
    <w:rsid w:val="008048A3"/>
    <w:rsid w:val="0080497F"/>
    <w:rsid w:val="00804BAD"/>
    <w:rsid w:val="00804F58"/>
    <w:rsid w:val="00804FA2"/>
    <w:rsid w:val="00804FB3"/>
    <w:rsid w:val="00806518"/>
    <w:rsid w:val="00806A60"/>
    <w:rsid w:val="00806A99"/>
    <w:rsid w:val="00806D44"/>
    <w:rsid w:val="008073B1"/>
    <w:rsid w:val="008075B8"/>
    <w:rsid w:val="00807A9C"/>
    <w:rsid w:val="00807C35"/>
    <w:rsid w:val="00807EF6"/>
    <w:rsid w:val="00807F97"/>
    <w:rsid w:val="008100E3"/>
    <w:rsid w:val="008101C3"/>
    <w:rsid w:val="008105D3"/>
    <w:rsid w:val="0081081F"/>
    <w:rsid w:val="00810BA9"/>
    <w:rsid w:val="008111BA"/>
    <w:rsid w:val="00811602"/>
    <w:rsid w:val="00811C90"/>
    <w:rsid w:val="00811E4A"/>
    <w:rsid w:val="00811FD5"/>
    <w:rsid w:val="00812C99"/>
    <w:rsid w:val="008130B6"/>
    <w:rsid w:val="00814675"/>
    <w:rsid w:val="0081470B"/>
    <w:rsid w:val="008149C8"/>
    <w:rsid w:val="00814CA6"/>
    <w:rsid w:val="00814CD2"/>
    <w:rsid w:val="00814D93"/>
    <w:rsid w:val="008151DE"/>
    <w:rsid w:val="008152C3"/>
    <w:rsid w:val="0081573E"/>
    <w:rsid w:val="0081580F"/>
    <w:rsid w:val="008168DE"/>
    <w:rsid w:val="00816B8E"/>
    <w:rsid w:val="00816D33"/>
    <w:rsid w:val="00816EF8"/>
    <w:rsid w:val="00816FCF"/>
    <w:rsid w:val="0081721D"/>
    <w:rsid w:val="00817674"/>
    <w:rsid w:val="00817A6E"/>
    <w:rsid w:val="00817A7E"/>
    <w:rsid w:val="00817D48"/>
    <w:rsid w:val="00817EC5"/>
    <w:rsid w:val="00821210"/>
    <w:rsid w:val="00821B99"/>
    <w:rsid w:val="00821EB6"/>
    <w:rsid w:val="00821F47"/>
    <w:rsid w:val="00823344"/>
    <w:rsid w:val="008236DC"/>
    <w:rsid w:val="0082396E"/>
    <w:rsid w:val="008244EF"/>
    <w:rsid w:val="008246E1"/>
    <w:rsid w:val="00824AFF"/>
    <w:rsid w:val="008254D0"/>
    <w:rsid w:val="00825C1D"/>
    <w:rsid w:val="008267BA"/>
    <w:rsid w:val="00827084"/>
    <w:rsid w:val="008277B0"/>
    <w:rsid w:val="008277E7"/>
    <w:rsid w:val="008278F9"/>
    <w:rsid w:val="00827B81"/>
    <w:rsid w:val="00830504"/>
    <w:rsid w:val="0083067B"/>
    <w:rsid w:val="0083071A"/>
    <w:rsid w:val="00830ACF"/>
    <w:rsid w:val="008313F9"/>
    <w:rsid w:val="008315FB"/>
    <w:rsid w:val="0083171B"/>
    <w:rsid w:val="00831EF3"/>
    <w:rsid w:val="008324A0"/>
    <w:rsid w:val="00832970"/>
    <w:rsid w:val="00832E9A"/>
    <w:rsid w:val="008334FE"/>
    <w:rsid w:val="00834136"/>
    <w:rsid w:val="00834500"/>
    <w:rsid w:val="00834D02"/>
    <w:rsid w:val="00835721"/>
    <w:rsid w:val="008361BB"/>
    <w:rsid w:val="008362B2"/>
    <w:rsid w:val="008362B5"/>
    <w:rsid w:val="00836828"/>
    <w:rsid w:val="00837374"/>
    <w:rsid w:val="008373DB"/>
    <w:rsid w:val="00837B47"/>
    <w:rsid w:val="0083A327"/>
    <w:rsid w:val="008408D5"/>
    <w:rsid w:val="00840F57"/>
    <w:rsid w:val="00840FC4"/>
    <w:rsid w:val="00841453"/>
    <w:rsid w:val="00841783"/>
    <w:rsid w:val="00841C41"/>
    <w:rsid w:val="00841E37"/>
    <w:rsid w:val="00842479"/>
    <w:rsid w:val="008424E7"/>
    <w:rsid w:val="00842894"/>
    <w:rsid w:val="00842899"/>
    <w:rsid w:val="008430B6"/>
    <w:rsid w:val="00843803"/>
    <w:rsid w:val="00843A05"/>
    <w:rsid w:val="00843DDC"/>
    <w:rsid w:val="0084417A"/>
    <w:rsid w:val="0084488A"/>
    <w:rsid w:val="00844E25"/>
    <w:rsid w:val="008453AD"/>
    <w:rsid w:val="00845A41"/>
    <w:rsid w:val="00845B0A"/>
    <w:rsid w:val="00846344"/>
    <w:rsid w:val="008466C4"/>
    <w:rsid w:val="00846A53"/>
    <w:rsid w:val="00847213"/>
    <w:rsid w:val="00847670"/>
    <w:rsid w:val="00847A28"/>
    <w:rsid w:val="00847CB9"/>
    <w:rsid w:val="00847D9C"/>
    <w:rsid w:val="00847DC0"/>
    <w:rsid w:val="00850599"/>
    <w:rsid w:val="00850606"/>
    <w:rsid w:val="00850842"/>
    <w:rsid w:val="00850AD5"/>
    <w:rsid w:val="00850C5E"/>
    <w:rsid w:val="008516F0"/>
    <w:rsid w:val="008516F6"/>
    <w:rsid w:val="0085173C"/>
    <w:rsid w:val="00851849"/>
    <w:rsid w:val="00851E3B"/>
    <w:rsid w:val="00851FF4"/>
    <w:rsid w:val="00852AF9"/>
    <w:rsid w:val="00853615"/>
    <w:rsid w:val="008536D6"/>
    <w:rsid w:val="00853C36"/>
    <w:rsid w:val="00853E65"/>
    <w:rsid w:val="008541E4"/>
    <w:rsid w:val="008547F1"/>
    <w:rsid w:val="00854CDB"/>
    <w:rsid w:val="008559F3"/>
    <w:rsid w:val="00855C91"/>
    <w:rsid w:val="00855D12"/>
    <w:rsid w:val="00855D45"/>
    <w:rsid w:val="00855D97"/>
    <w:rsid w:val="00855FCF"/>
    <w:rsid w:val="008565BD"/>
    <w:rsid w:val="00856CA3"/>
    <w:rsid w:val="00857722"/>
    <w:rsid w:val="00857F05"/>
    <w:rsid w:val="00860604"/>
    <w:rsid w:val="00860C25"/>
    <w:rsid w:val="00860D92"/>
    <w:rsid w:val="00860EC1"/>
    <w:rsid w:val="00861550"/>
    <w:rsid w:val="0086165C"/>
    <w:rsid w:val="00861CB0"/>
    <w:rsid w:val="008626DA"/>
    <w:rsid w:val="0086275F"/>
    <w:rsid w:val="0086289D"/>
    <w:rsid w:val="00862B38"/>
    <w:rsid w:val="00862C36"/>
    <w:rsid w:val="00862EB2"/>
    <w:rsid w:val="008637D3"/>
    <w:rsid w:val="0086390E"/>
    <w:rsid w:val="00863AAF"/>
    <w:rsid w:val="00863ABE"/>
    <w:rsid w:val="00863E8F"/>
    <w:rsid w:val="00864096"/>
    <w:rsid w:val="008641FD"/>
    <w:rsid w:val="00864BF9"/>
    <w:rsid w:val="00864E8A"/>
    <w:rsid w:val="00865A46"/>
    <w:rsid w:val="00865A65"/>
    <w:rsid w:val="00865BC1"/>
    <w:rsid w:val="00865E17"/>
    <w:rsid w:val="008665AA"/>
    <w:rsid w:val="008665D7"/>
    <w:rsid w:val="00866A7F"/>
    <w:rsid w:val="00866ABA"/>
    <w:rsid w:val="00867184"/>
    <w:rsid w:val="008671BF"/>
    <w:rsid w:val="00867757"/>
    <w:rsid w:val="00867E86"/>
    <w:rsid w:val="00870D1C"/>
    <w:rsid w:val="00870DBA"/>
    <w:rsid w:val="00870F83"/>
    <w:rsid w:val="00871002"/>
    <w:rsid w:val="00871568"/>
    <w:rsid w:val="00871A60"/>
    <w:rsid w:val="00871EBD"/>
    <w:rsid w:val="00872186"/>
    <w:rsid w:val="008722BD"/>
    <w:rsid w:val="00872BF5"/>
    <w:rsid w:val="00873056"/>
    <w:rsid w:val="0087358A"/>
    <w:rsid w:val="00873F8D"/>
    <w:rsid w:val="00874000"/>
    <w:rsid w:val="00874119"/>
    <w:rsid w:val="0087470D"/>
    <w:rsid w:val="0087473A"/>
    <w:rsid w:val="0087496A"/>
    <w:rsid w:val="00875051"/>
    <w:rsid w:val="00875173"/>
    <w:rsid w:val="0087532B"/>
    <w:rsid w:val="0087558C"/>
    <w:rsid w:val="00875BEA"/>
    <w:rsid w:val="00877122"/>
    <w:rsid w:val="00877161"/>
    <w:rsid w:val="008802A4"/>
    <w:rsid w:val="00880EA1"/>
    <w:rsid w:val="00880EB6"/>
    <w:rsid w:val="00881CD9"/>
    <w:rsid w:val="008820CC"/>
    <w:rsid w:val="00882278"/>
    <w:rsid w:val="0088283C"/>
    <w:rsid w:val="00883AC4"/>
    <w:rsid w:val="00883BBF"/>
    <w:rsid w:val="00883BEC"/>
    <w:rsid w:val="00883D53"/>
    <w:rsid w:val="00883E56"/>
    <w:rsid w:val="00884129"/>
    <w:rsid w:val="00885623"/>
    <w:rsid w:val="008859B3"/>
    <w:rsid w:val="008859E8"/>
    <w:rsid w:val="008861AF"/>
    <w:rsid w:val="00886DCA"/>
    <w:rsid w:val="00886E63"/>
    <w:rsid w:val="00887546"/>
    <w:rsid w:val="00887595"/>
    <w:rsid w:val="00887CDD"/>
    <w:rsid w:val="008902A1"/>
    <w:rsid w:val="00890527"/>
    <w:rsid w:val="00890558"/>
    <w:rsid w:val="00890EEE"/>
    <w:rsid w:val="0089130F"/>
    <w:rsid w:val="00891580"/>
    <w:rsid w:val="008919FA"/>
    <w:rsid w:val="00892B83"/>
    <w:rsid w:val="00892BB6"/>
    <w:rsid w:val="0089307F"/>
    <w:rsid w:val="0089316E"/>
    <w:rsid w:val="008941BB"/>
    <w:rsid w:val="008945DA"/>
    <w:rsid w:val="00894D2A"/>
    <w:rsid w:val="008954A2"/>
    <w:rsid w:val="00895696"/>
    <w:rsid w:val="0089579B"/>
    <w:rsid w:val="00896682"/>
    <w:rsid w:val="00896A95"/>
    <w:rsid w:val="00896BBB"/>
    <w:rsid w:val="00896CB8"/>
    <w:rsid w:val="00896D19"/>
    <w:rsid w:val="00897F48"/>
    <w:rsid w:val="008A0287"/>
    <w:rsid w:val="008A0799"/>
    <w:rsid w:val="008A07CD"/>
    <w:rsid w:val="008A17C2"/>
    <w:rsid w:val="008A18AA"/>
    <w:rsid w:val="008A1C0B"/>
    <w:rsid w:val="008A2554"/>
    <w:rsid w:val="008A2734"/>
    <w:rsid w:val="008A2E1E"/>
    <w:rsid w:val="008A2F7C"/>
    <w:rsid w:val="008A4037"/>
    <w:rsid w:val="008A4057"/>
    <w:rsid w:val="008A449B"/>
    <w:rsid w:val="008A499A"/>
    <w:rsid w:val="008A4CF6"/>
    <w:rsid w:val="008A5475"/>
    <w:rsid w:val="008A6FAD"/>
    <w:rsid w:val="008A7274"/>
    <w:rsid w:val="008A7977"/>
    <w:rsid w:val="008A7B2E"/>
    <w:rsid w:val="008A7D61"/>
    <w:rsid w:val="008B017E"/>
    <w:rsid w:val="008B0A28"/>
    <w:rsid w:val="008B0E79"/>
    <w:rsid w:val="008B11DA"/>
    <w:rsid w:val="008B1218"/>
    <w:rsid w:val="008B1347"/>
    <w:rsid w:val="008B17E7"/>
    <w:rsid w:val="008B1A65"/>
    <w:rsid w:val="008B1D01"/>
    <w:rsid w:val="008B1F4C"/>
    <w:rsid w:val="008B22C0"/>
    <w:rsid w:val="008B256C"/>
    <w:rsid w:val="008B27A2"/>
    <w:rsid w:val="008B2F9A"/>
    <w:rsid w:val="008B357F"/>
    <w:rsid w:val="008B374D"/>
    <w:rsid w:val="008B3DD9"/>
    <w:rsid w:val="008B409B"/>
    <w:rsid w:val="008B429A"/>
    <w:rsid w:val="008B46AF"/>
    <w:rsid w:val="008B4C22"/>
    <w:rsid w:val="008B4F22"/>
    <w:rsid w:val="008B5320"/>
    <w:rsid w:val="008B56EF"/>
    <w:rsid w:val="008B5756"/>
    <w:rsid w:val="008B58B6"/>
    <w:rsid w:val="008B6D39"/>
    <w:rsid w:val="008B708B"/>
    <w:rsid w:val="008B77C7"/>
    <w:rsid w:val="008B7F23"/>
    <w:rsid w:val="008C0324"/>
    <w:rsid w:val="008C0473"/>
    <w:rsid w:val="008C102D"/>
    <w:rsid w:val="008C1173"/>
    <w:rsid w:val="008C119B"/>
    <w:rsid w:val="008C1437"/>
    <w:rsid w:val="008C1729"/>
    <w:rsid w:val="008C24CF"/>
    <w:rsid w:val="008C2655"/>
    <w:rsid w:val="008C28EB"/>
    <w:rsid w:val="008C2A0A"/>
    <w:rsid w:val="008C3098"/>
    <w:rsid w:val="008C337E"/>
    <w:rsid w:val="008C383A"/>
    <w:rsid w:val="008C3A38"/>
    <w:rsid w:val="008C4428"/>
    <w:rsid w:val="008C48A8"/>
    <w:rsid w:val="008C4CAB"/>
    <w:rsid w:val="008C4D9A"/>
    <w:rsid w:val="008C5312"/>
    <w:rsid w:val="008C53D1"/>
    <w:rsid w:val="008C5576"/>
    <w:rsid w:val="008C5B67"/>
    <w:rsid w:val="008C6463"/>
    <w:rsid w:val="008C6471"/>
    <w:rsid w:val="008C65A5"/>
    <w:rsid w:val="008C666E"/>
    <w:rsid w:val="008C67E2"/>
    <w:rsid w:val="008C67F7"/>
    <w:rsid w:val="008C6ABC"/>
    <w:rsid w:val="008C6F2A"/>
    <w:rsid w:val="008C709A"/>
    <w:rsid w:val="008C746B"/>
    <w:rsid w:val="008C7CCD"/>
    <w:rsid w:val="008C7E0A"/>
    <w:rsid w:val="008D0CEE"/>
    <w:rsid w:val="008D1D75"/>
    <w:rsid w:val="008D2888"/>
    <w:rsid w:val="008D2D57"/>
    <w:rsid w:val="008D2F88"/>
    <w:rsid w:val="008D2FDC"/>
    <w:rsid w:val="008D3149"/>
    <w:rsid w:val="008D37D6"/>
    <w:rsid w:val="008D3822"/>
    <w:rsid w:val="008D3AA9"/>
    <w:rsid w:val="008D4562"/>
    <w:rsid w:val="008D4838"/>
    <w:rsid w:val="008D4E37"/>
    <w:rsid w:val="008D575F"/>
    <w:rsid w:val="008D581D"/>
    <w:rsid w:val="008D5F80"/>
    <w:rsid w:val="008D6009"/>
    <w:rsid w:val="008D636F"/>
    <w:rsid w:val="008D67DF"/>
    <w:rsid w:val="008D76E3"/>
    <w:rsid w:val="008D7E8B"/>
    <w:rsid w:val="008D7FD1"/>
    <w:rsid w:val="008E03B3"/>
    <w:rsid w:val="008E0407"/>
    <w:rsid w:val="008E061A"/>
    <w:rsid w:val="008E067B"/>
    <w:rsid w:val="008E0BF3"/>
    <w:rsid w:val="008E0CC1"/>
    <w:rsid w:val="008E12D3"/>
    <w:rsid w:val="008E1858"/>
    <w:rsid w:val="008E19BB"/>
    <w:rsid w:val="008E1C44"/>
    <w:rsid w:val="008E1C9C"/>
    <w:rsid w:val="008E215B"/>
    <w:rsid w:val="008E2ADB"/>
    <w:rsid w:val="008E2E61"/>
    <w:rsid w:val="008E34EA"/>
    <w:rsid w:val="008E37A3"/>
    <w:rsid w:val="008E3DE9"/>
    <w:rsid w:val="008E4165"/>
    <w:rsid w:val="008E449A"/>
    <w:rsid w:val="008E4DE1"/>
    <w:rsid w:val="008E57D5"/>
    <w:rsid w:val="008E5BEA"/>
    <w:rsid w:val="008E6713"/>
    <w:rsid w:val="008E68D2"/>
    <w:rsid w:val="008E6EFA"/>
    <w:rsid w:val="008E6FE0"/>
    <w:rsid w:val="008E7112"/>
    <w:rsid w:val="008E7864"/>
    <w:rsid w:val="008E7A73"/>
    <w:rsid w:val="008E7B52"/>
    <w:rsid w:val="008F0542"/>
    <w:rsid w:val="008F109D"/>
    <w:rsid w:val="008F1329"/>
    <w:rsid w:val="008F1F3B"/>
    <w:rsid w:val="008F2008"/>
    <w:rsid w:val="008F2044"/>
    <w:rsid w:val="008F242C"/>
    <w:rsid w:val="008F2825"/>
    <w:rsid w:val="008F29B7"/>
    <w:rsid w:val="008F335D"/>
    <w:rsid w:val="008F3DBC"/>
    <w:rsid w:val="008F3E4E"/>
    <w:rsid w:val="008F4A0D"/>
    <w:rsid w:val="008F519E"/>
    <w:rsid w:val="008F5730"/>
    <w:rsid w:val="008F59AF"/>
    <w:rsid w:val="008F5A00"/>
    <w:rsid w:val="008F5AEB"/>
    <w:rsid w:val="008F5C06"/>
    <w:rsid w:val="008F5C88"/>
    <w:rsid w:val="008F5DA3"/>
    <w:rsid w:val="008F6142"/>
    <w:rsid w:val="008F6319"/>
    <w:rsid w:val="008F6766"/>
    <w:rsid w:val="008F67C7"/>
    <w:rsid w:val="008F681C"/>
    <w:rsid w:val="008F6B7C"/>
    <w:rsid w:val="008F7349"/>
    <w:rsid w:val="009006BF"/>
    <w:rsid w:val="009012BC"/>
    <w:rsid w:val="00901559"/>
    <w:rsid w:val="00901F0D"/>
    <w:rsid w:val="0090220D"/>
    <w:rsid w:val="009025F5"/>
    <w:rsid w:val="0090284F"/>
    <w:rsid w:val="00902FF2"/>
    <w:rsid w:val="00903118"/>
    <w:rsid w:val="0090339C"/>
    <w:rsid w:val="0090364C"/>
    <w:rsid w:val="0090367F"/>
    <w:rsid w:val="009036B0"/>
    <w:rsid w:val="00903A09"/>
    <w:rsid w:val="00903C39"/>
    <w:rsid w:val="00903D5D"/>
    <w:rsid w:val="00904113"/>
    <w:rsid w:val="009041DE"/>
    <w:rsid w:val="0090441A"/>
    <w:rsid w:val="0090485D"/>
    <w:rsid w:val="00904D51"/>
    <w:rsid w:val="009052E6"/>
    <w:rsid w:val="00905425"/>
    <w:rsid w:val="00905532"/>
    <w:rsid w:val="00905626"/>
    <w:rsid w:val="00905667"/>
    <w:rsid w:val="00905A8E"/>
    <w:rsid w:val="00906338"/>
    <w:rsid w:val="009068AF"/>
    <w:rsid w:val="009070FF"/>
    <w:rsid w:val="00907351"/>
    <w:rsid w:val="009077C6"/>
    <w:rsid w:val="00907AB8"/>
    <w:rsid w:val="00907CE1"/>
    <w:rsid w:val="00907D0B"/>
    <w:rsid w:val="00910152"/>
    <w:rsid w:val="0091019B"/>
    <w:rsid w:val="00910618"/>
    <w:rsid w:val="009107ED"/>
    <w:rsid w:val="00910FA7"/>
    <w:rsid w:val="0091123D"/>
    <w:rsid w:val="009114E5"/>
    <w:rsid w:val="0091280E"/>
    <w:rsid w:val="00913389"/>
    <w:rsid w:val="00913584"/>
    <w:rsid w:val="009138BF"/>
    <w:rsid w:val="00913E56"/>
    <w:rsid w:val="00914B36"/>
    <w:rsid w:val="00914D2A"/>
    <w:rsid w:val="00914FCA"/>
    <w:rsid w:val="00915574"/>
    <w:rsid w:val="00916C11"/>
    <w:rsid w:val="00916D85"/>
    <w:rsid w:val="00916EBA"/>
    <w:rsid w:val="009170E3"/>
    <w:rsid w:val="009174F4"/>
    <w:rsid w:val="00917838"/>
    <w:rsid w:val="00917D77"/>
    <w:rsid w:val="00917E17"/>
    <w:rsid w:val="009203B5"/>
    <w:rsid w:val="009208EC"/>
    <w:rsid w:val="00920A36"/>
    <w:rsid w:val="00920DC1"/>
    <w:rsid w:val="00920EE9"/>
    <w:rsid w:val="009211F3"/>
    <w:rsid w:val="0092133D"/>
    <w:rsid w:val="009214D0"/>
    <w:rsid w:val="0092195A"/>
    <w:rsid w:val="0092216F"/>
    <w:rsid w:val="00922BB9"/>
    <w:rsid w:val="00922FB2"/>
    <w:rsid w:val="009231BD"/>
    <w:rsid w:val="009233F3"/>
    <w:rsid w:val="00923533"/>
    <w:rsid w:val="00923743"/>
    <w:rsid w:val="00923D5E"/>
    <w:rsid w:val="00924290"/>
    <w:rsid w:val="009244D7"/>
    <w:rsid w:val="00925150"/>
    <w:rsid w:val="009255CB"/>
    <w:rsid w:val="0092567C"/>
    <w:rsid w:val="00925DBF"/>
    <w:rsid w:val="009260A6"/>
    <w:rsid w:val="009268D8"/>
    <w:rsid w:val="00926E8F"/>
    <w:rsid w:val="00927098"/>
    <w:rsid w:val="00927265"/>
    <w:rsid w:val="009276AD"/>
    <w:rsid w:val="009276C1"/>
    <w:rsid w:val="009278CD"/>
    <w:rsid w:val="00927EEA"/>
    <w:rsid w:val="009307E7"/>
    <w:rsid w:val="00930B96"/>
    <w:rsid w:val="009318D9"/>
    <w:rsid w:val="00931B6F"/>
    <w:rsid w:val="00931B9B"/>
    <w:rsid w:val="00931C83"/>
    <w:rsid w:val="00931CEF"/>
    <w:rsid w:val="00931DBD"/>
    <w:rsid w:val="009321C5"/>
    <w:rsid w:val="009326C0"/>
    <w:rsid w:val="00932B95"/>
    <w:rsid w:val="00932E59"/>
    <w:rsid w:val="0093316B"/>
    <w:rsid w:val="0093352C"/>
    <w:rsid w:val="00933EA8"/>
    <w:rsid w:val="009343DB"/>
    <w:rsid w:val="009346F5"/>
    <w:rsid w:val="00935B21"/>
    <w:rsid w:val="00936086"/>
    <w:rsid w:val="0093626A"/>
    <w:rsid w:val="0093679E"/>
    <w:rsid w:val="00936884"/>
    <w:rsid w:val="0093690A"/>
    <w:rsid w:val="00936C53"/>
    <w:rsid w:val="009370EF"/>
    <w:rsid w:val="00937425"/>
    <w:rsid w:val="0093745E"/>
    <w:rsid w:val="00940B13"/>
    <w:rsid w:val="009412D5"/>
    <w:rsid w:val="009414AF"/>
    <w:rsid w:val="0094156E"/>
    <w:rsid w:val="0094229D"/>
    <w:rsid w:val="009442D9"/>
    <w:rsid w:val="009442E1"/>
    <w:rsid w:val="00944458"/>
    <w:rsid w:val="00944504"/>
    <w:rsid w:val="00945732"/>
    <w:rsid w:val="00945E7A"/>
    <w:rsid w:val="009460D0"/>
    <w:rsid w:val="00946132"/>
    <w:rsid w:val="00946841"/>
    <w:rsid w:val="00946BA9"/>
    <w:rsid w:val="00946C87"/>
    <w:rsid w:val="00947314"/>
    <w:rsid w:val="0094737F"/>
    <w:rsid w:val="00947AAE"/>
    <w:rsid w:val="00947AD5"/>
    <w:rsid w:val="009500D0"/>
    <w:rsid w:val="00950146"/>
    <w:rsid w:val="009503E5"/>
    <w:rsid w:val="0095095E"/>
    <w:rsid w:val="00951CDD"/>
    <w:rsid w:val="0095270D"/>
    <w:rsid w:val="0095293E"/>
    <w:rsid w:val="0095381F"/>
    <w:rsid w:val="00953C1F"/>
    <w:rsid w:val="00953C81"/>
    <w:rsid w:val="00953D5D"/>
    <w:rsid w:val="00954294"/>
    <w:rsid w:val="009544AA"/>
    <w:rsid w:val="00954519"/>
    <w:rsid w:val="009548EC"/>
    <w:rsid w:val="009548F0"/>
    <w:rsid w:val="00954976"/>
    <w:rsid w:val="00954CE8"/>
    <w:rsid w:val="00954F71"/>
    <w:rsid w:val="00955CA8"/>
    <w:rsid w:val="00955D67"/>
    <w:rsid w:val="00955F1B"/>
    <w:rsid w:val="0095680B"/>
    <w:rsid w:val="00956ED2"/>
    <w:rsid w:val="00957159"/>
    <w:rsid w:val="00957257"/>
    <w:rsid w:val="009574F4"/>
    <w:rsid w:val="00957666"/>
    <w:rsid w:val="0095776E"/>
    <w:rsid w:val="009577E0"/>
    <w:rsid w:val="00960F79"/>
    <w:rsid w:val="00960F81"/>
    <w:rsid w:val="00960FAA"/>
    <w:rsid w:val="009610EF"/>
    <w:rsid w:val="00961205"/>
    <w:rsid w:val="0096134C"/>
    <w:rsid w:val="0096285F"/>
    <w:rsid w:val="00962936"/>
    <w:rsid w:val="00962AB0"/>
    <w:rsid w:val="00963199"/>
    <w:rsid w:val="0096356B"/>
    <w:rsid w:val="00963660"/>
    <w:rsid w:val="00963857"/>
    <w:rsid w:val="00963ECD"/>
    <w:rsid w:val="00963FA1"/>
    <w:rsid w:val="0096402D"/>
    <w:rsid w:val="009649AE"/>
    <w:rsid w:val="00964A71"/>
    <w:rsid w:val="00964DA5"/>
    <w:rsid w:val="00964FA7"/>
    <w:rsid w:val="0096509C"/>
    <w:rsid w:val="00965103"/>
    <w:rsid w:val="009656A1"/>
    <w:rsid w:val="0096570D"/>
    <w:rsid w:val="00965C57"/>
    <w:rsid w:val="0096638E"/>
    <w:rsid w:val="0096654F"/>
    <w:rsid w:val="00966BDE"/>
    <w:rsid w:val="00967067"/>
    <w:rsid w:val="009673FF"/>
    <w:rsid w:val="00967404"/>
    <w:rsid w:val="00967611"/>
    <w:rsid w:val="00967F16"/>
    <w:rsid w:val="009700F1"/>
    <w:rsid w:val="00970C57"/>
    <w:rsid w:val="00971243"/>
    <w:rsid w:val="00971736"/>
    <w:rsid w:val="00971CC1"/>
    <w:rsid w:val="0097272F"/>
    <w:rsid w:val="0097293F"/>
    <w:rsid w:val="00972A7D"/>
    <w:rsid w:val="00973216"/>
    <w:rsid w:val="009736B2"/>
    <w:rsid w:val="00973806"/>
    <w:rsid w:val="009739C8"/>
    <w:rsid w:val="00973BB7"/>
    <w:rsid w:val="00973D0D"/>
    <w:rsid w:val="00973DFD"/>
    <w:rsid w:val="009747CA"/>
    <w:rsid w:val="00974803"/>
    <w:rsid w:val="00974BEA"/>
    <w:rsid w:val="00974CFC"/>
    <w:rsid w:val="009753DA"/>
    <w:rsid w:val="00975A65"/>
    <w:rsid w:val="0097634F"/>
    <w:rsid w:val="00976739"/>
    <w:rsid w:val="00976D8F"/>
    <w:rsid w:val="00976E6D"/>
    <w:rsid w:val="00976F7B"/>
    <w:rsid w:val="00977421"/>
    <w:rsid w:val="00977956"/>
    <w:rsid w:val="0098001B"/>
    <w:rsid w:val="0098010F"/>
    <w:rsid w:val="00980C61"/>
    <w:rsid w:val="0098186C"/>
    <w:rsid w:val="00981AE7"/>
    <w:rsid w:val="00982157"/>
    <w:rsid w:val="0098229E"/>
    <w:rsid w:val="00982337"/>
    <w:rsid w:val="00982B4A"/>
    <w:rsid w:val="0098327E"/>
    <w:rsid w:val="009836C9"/>
    <w:rsid w:val="00983CC4"/>
    <w:rsid w:val="00983F30"/>
    <w:rsid w:val="00984916"/>
    <w:rsid w:val="009855BA"/>
    <w:rsid w:val="00985630"/>
    <w:rsid w:val="0098580E"/>
    <w:rsid w:val="0098611F"/>
    <w:rsid w:val="00986235"/>
    <w:rsid w:val="009862F6"/>
    <w:rsid w:val="00986767"/>
    <w:rsid w:val="00986DC7"/>
    <w:rsid w:val="00986E88"/>
    <w:rsid w:val="00990154"/>
    <w:rsid w:val="00990221"/>
    <w:rsid w:val="00991129"/>
    <w:rsid w:val="00991CA1"/>
    <w:rsid w:val="009923BC"/>
    <w:rsid w:val="009923F9"/>
    <w:rsid w:val="00992479"/>
    <w:rsid w:val="00992E5E"/>
    <w:rsid w:val="009933E0"/>
    <w:rsid w:val="009934C2"/>
    <w:rsid w:val="00993720"/>
    <w:rsid w:val="0099487E"/>
    <w:rsid w:val="00994A3C"/>
    <w:rsid w:val="009953BB"/>
    <w:rsid w:val="00995470"/>
    <w:rsid w:val="00995B7B"/>
    <w:rsid w:val="00995C7C"/>
    <w:rsid w:val="00995CAB"/>
    <w:rsid w:val="00995F2D"/>
    <w:rsid w:val="009975B2"/>
    <w:rsid w:val="00997881"/>
    <w:rsid w:val="0099797C"/>
    <w:rsid w:val="00997D1E"/>
    <w:rsid w:val="00997FC7"/>
    <w:rsid w:val="009A01F5"/>
    <w:rsid w:val="009A0C5A"/>
    <w:rsid w:val="009A121C"/>
    <w:rsid w:val="009A1A81"/>
    <w:rsid w:val="009A2030"/>
    <w:rsid w:val="009A2FD8"/>
    <w:rsid w:val="009A33A2"/>
    <w:rsid w:val="009A371E"/>
    <w:rsid w:val="009A39A7"/>
    <w:rsid w:val="009A3B85"/>
    <w:rsid w:val="009A4036"/>
    <w:rsid w:val="009A44BC"/>
    <w:rsid w:val="009A4502"/>
    <w:rsid w:val="009A49C7"/>
    <w:rsid w:val="009A4F81"/>
    <w:rsid w:val="009A52E9"/>
    <w:rsid w:val="009A5446"/>
    <w:rsid w:val="009A5567"/>
    <w:rsid w:val="009A5693"/>
    <w:rsid w:val="009A65CE"/>
    <w:rsid w:val="009A6B44"/>
    <w:rsid w:val="009A6CCA"/>
    <w:rsid w:val="009A7BBE"/>
    <w:rsid w:val="009A7CC6"/>
    <w:rsid w:val="009B013C"/>
    <w:rsid w:val="009B030C"/>
    <w:rsid w:val="009B0419"/>
    <w:rsid w:val="009B0532"/>
    <w:rsid w:val="009B0571"/>
    <w:rsid w:val="009B0796"/>
    <w:rsid w:val="009B08D9"/>
    <w:rsid w:val="009B119A"/>
    <w:rsid w:val="009B1280"/>
    <w:rsid w:val="009B169E"/>
    <w:rsid w:val="009B1709"/>
    <w:rsid w:val="009B1909"/>
    <w:rsid w:val="009B19CE"/>
    <w:rsid w:val="009B28AC"/>
    <w:rsid w:val="009B2CAD"/>
    <w:rsid w:val="009B35E5"/>
    <w:rsid w:val="009B37BD"/>
    <w:rsid w:val="009B401E"/>
    <w:rsid w:val="009B419A"/>
    <w:rsid w:val="009B4340"/>
    <w:rsid w:val="009B46A2"/>
    <w:rsid w:val="009B4CC4"/>
    <w:rsid w:val="009B5403"/>
    <w:rsid w:val="009B5621"/>
    <w:rsid w:val="009B5B2D"/>
    <w:rsid w:val="009B5D61"/>
    <w:rsid w:val="009B5DAE"/>
    <w:rsid w:val="009B62F1"/>
    <w:rsid w:val="009B74A8"/>
    <w:rsid w:val="009B79A0"/>
    <w:rsid w:val="009B7A84"/>
    <w:rsid w:val="009C032D"/>
    <w:rsid w:val="009C04B3"/>
    <w:rsid w:val="009C0F0C"/>
    <w:rsid w:val="009C150D"/>
    <w:rsid w:val="009C1BEB"/>
    <w:rsid w:val="009C2861"/>
    <w:rsid w:val="009C2DB5"/>
    <w:rsid w:val="009C3242"/>
    <w:rsid w:val="009C3F49"/>
    <w:rsid w:val="009C40F1"/>
    <w:rsid w:val="009C48B3"/>
    <w:rsid w:val="009C4C95"/>
    <w:rsid w:val="009C4F8E"/>
    <w:rsid w:val="009C5B0E"/>
    <w:rsid w:val="009C5D5F"/>
    <w:rsid w:val="009C5D91"/>
    <w:rsid w:val="009C5DE5"/>
    <w:rsid w:val="009C5E7F"/>
    <w:rsid w:val="009C60DB"/>
    <w:rsid w:val="009C637F"/>
    <w:rsid w:val="009C64EC"/>
    <w:rsid w:val="009C6635"/>
    <w:rsid w:val="009C67BD"/>
    <w:rsid w:val="009C6819"/>
    <w:rsid w:val="009D0201"/>
    <w:rsid w:val="009D0F01"/>
    <w:rsid w:val="009D0F9E"/>
    <w:rsid w:val="009D15BC"/>
    <w:rsid w:val="009D16C5"/>
    <w:rsid w:val="009D17F1"/>
    <w:rsid w:val="009D1B9F"/>
    <w:rsid w:val="009D217F"/>
    <w:rsid w:val="009D2567"/>
    <w:rsid w:val="009D264D"/>
    <w:rsid w:val="009D26CF"/>
    <w:rsid w:val="009D2E3D"/>
    <w:rsid w:val="009D35B1"/>
    <w:rsid w:val="009D3610"/>
    <w:rsid w:val="009D380F"/>
    <w:rsid w:val="009D3BF4"/>
    <w:rsid w:val="009D4A23"/>
    <w:rsid w:val="009D4B26"/>
    <w:rsid w:val="009D4CDD"/>
    <w:rsid w:val="009D5216"/>
    <w:rsid w:val="009D5D0A"/>
    <w:rsid w:val="009D5E4D"/>
    <w:rsid w:val="009D6338"/>
    <w:rsid w:val="009D63A5"/>
    <w:rsid w:val="009D679D"/>
    <w:rsid w:val="009D6EE2"/>
    <w:rsid w:val="009D73E4"/>
    <w:rsid w:val="009D76C2"/>
    <w:rsid w:val="009E00B1"/>
    <w:rsid w:val="009E034F"/>
    <w:rsid w:val="009E06A5"/>
    <w:rsid w:val="009E071D"/>
    <w:rsid w:val="009E08C5"/>
    <w:rsid w:val="009E11DD"/>
    <w:rsid w:val="009E19B2"/>
    <w:rsid w:val="009E1A6E"/>
    <w:rsid w:val="009E1EB9"/>
    <w:rsid w:val="009E23E4"/>
    <w:rsid w:val="009E26A4"/>
    <w:rsid w:val="009E27DB"/>
    <w:rsid w:val="009E2A5F"/>
    <w:rsid w:val="009E2AF4"/>
    <w:rsid w:val="009E2E35"/>
    <w:rsid w:val="009E3F74"/>
    <w:rsid w:val="009E412F"/>
    <w:rsid w:val="009E4A5C"/>
    <w:rsid w:val="009E4BE5"/>
    <w:rsid w:val="009E5782"/>
    <w:rsid w:val="009E5995"/>
    <w:rsid w:val="009E5AD5"/>
    <w:rsid w:val="009E5F30"/>
    <w:rsid w:val="009E65A6"/>
    <w:rsid w:val="009E669C"/>
    <w:rsid w:val="009F04E4"/>
    <w:rsid w:val="009F0842"/>
    <w:rsid w:val="009F086F"/>
    <w:rsid w:val="009F0C32"/>
    <w:rsid w:val="009F0F87"/>
    <w:rsid w:val="009F116C"/>
    <w:rsid w:val="009F1316"/>
    <w:rsid w:val="009F16C6"/>
    <w:rsid w:val="009F1889"/>
    <w:rsid w:val="009F1A9C"/>
    <w:rsid w:val="009F1A9D"/>
    <w:rsid w:val="009F1CAF"/>
    <w:rsid w:val="009F20E6"/>
    <w:rsid w:val="009F2301"/>
    <w:rsid w:val="009F2324"/>
    <w:rsid w:val="009F2BAC"/>
    <w:rsid w:val="009F2C39"/>
    <w:rsid w:val="009F35D6"/>
    <w:rsid w:val="009F377B"/>
    <w:rsid w:val="009F3AD4"/>
    <w:rsid w:val="009F3CD6"/>
    <w:rsid w:val="009F5860"/>
    <w:rsid w:val="009F58F9"/>
    <w:rsid w:val="009F5CCE"/>
    <w:rsid w:val="009F5D63"/>
    <w:rsid w:val="009F616F"/>
    <w:rsid w:val="009F62DB"/>
    <w:rsid w:val="009F6B53"/>
    <w:rsid w:val="009F7819"/>
    <w:rsid w:val="009F7836"/>
    <w:rsid w:val="009F7BCB"/>
    <w:rsid w:val="009F7E15"/>
    <w:rsid w:val="009F7FE4"/>
    <w:rsid w:val="00A001F4"/>
    <w:rsid w:val="00A00200"/>
    <w:rsid w:val="00A00DEE"/>
    <w:rsid w:val="00A00F05"/>
    <w:rsid w:val="00A013E8"/>
    <w:rsid w:val="00A019D8"/>
    <w:rsid w:val="00A01C5C"/>
    <w:rsid w:val="00A01E76"/>
    <w:rsid w:val="00A01F64"/>
    <w:rsid w:val="00A0257E"/>
    <w:rsid w:val="00A02A63"/>
    <w:rsid w:val="00A02AB7"/>
    <w:rsid w:val="00A02AB9"/>
    <w:rsid w:val="00A02C34"/>
    <w:rsid w:val="00A02F09"/>
    <w:rsid w:val="00A033CF"/>
    <w:rsid w:val="00A03A92"/>
    <w:rsid w:val="00A0468C"/>
    <w:rsid w:val="00A04D4F"/>
    <w:rsid w:val="00A04E93"/>
    <w:rsid w:val="00A05913"/>
    <w:rsid w:val="00A05F89"/>
    <w:rsid w:val="00A05FFD"/>
    <w:rsid w:val="00A06794"/>
    <w:rsid w:val="00A06858"/>
    <w:rsid w:val="00A07A0F"/>
    <w:rsid w:val="00A112BD"/>
    <w:rsid w:val="00A112D0"/>
    <w:rsid w:val="00A119B4"/>
    <w:rsid w:val="00A12746"/>
    <w:rsid w:val="00A13A3A"/>
    <w:rsid w:val="00A13B77"/>
    <w:rsid w:val="00A13F9F"/>
    <w:rsid w:val="00A140AD"/>
    <w:rsid w:val="00A1494C"/>
    <w:rsid w:val="00A14986"/>
    <w:rsid w:val="00A14D42"/>
    <w:rsid w:val="00A14F8B"/>
    <w:rsid w:val="00A15364"/>
    <w:rsid w:val="00A1654E"/>
    <w:rsid w:val="00A16E53"/>
    <w:rsid w:val="00A170A2"/>
    <w:rsid w:val="00A1766B"/>
    <w:rsid w:val="00A2003B"/>
    <w:rsid w:val="00A2007E"/>
    <w:rsid w:val="00A201C4"/>
    <w:rsid w:val="00A208A3"/>
    <w:rsid w:val="00A20C94"/>
    <w:rsid w:val="00A2176C"/>
    <w:rsid w:val="00A21EF8"/>
    <w:rsid w:val="00A220F0"/>
    <w:rsid w:val="00A22338"/>
    <w:rsid w:val="00A228BB"/>
    <w:rsid w:val="00A22921"/>
    <w:rsid w:val="00A22927"/>
    <w:rsid w:val="00A23C2C"/>
    <w:rsid w:val="00A23E9D"/>
    <w:rsid w:val="00A24198"/>
    <w:rsid w:val="00A2525A"/>
    <w:rsid w:val="00A252F7"/>
    <w:rsid w:val="00A25D56"/>
    <w:rsid w:val="00A26BEA"/>
    <w:rsid w:val="00A26D28"/>
    <w:rsid w:val="00A26E6E"/>
    <w:rsid w:val="00A30246"/>
    <w:rsid w:val="00A305AE"/>
    <w:rsid w:val="00A3071D"/>
    <w:rsid w:val="00A309C2"/>
    <w:rsid w:val="00A30B2F"/>
    <w:rsid w:val="00A30CA4"/>
    <w:rsid w:val="00A30FBA"/>
    <w:rsid w:val="00A3126B"/>
    <w:rsid w:val="00A31289"/>
    <w:rsid w:val="00A314DB"/>
    <w:rsid w:val="00A315EE"/>
    <w:rsid w:val="00A317A6"/>
    <w:rsid w:val="00A31AFB"/>
    <w:rsid w:val="00A33390"/>
    <w:rsid w:val="00A33531"/>
    <w:rsid w:val="00A3384E"/>
    <w:rsid w:val="00A34153"/>
    <w:rsid w:val="00A342A0"/>
    <w:rsid w:val="00A349CE"/>
    <w:rsid w:val="00A34D56"/>
    <w:rsid w:val="00A34F7E"/>
    <w:rsid w:val="00A3502E"/>
    <w:rsid w:val="00A3520D"/>
    <w:rsid w:val="00A352DB"/>
    <w:rsid w:val="00A354D3"/>
    <w:rsid w:val="00A35F49"/>
    <w:rsid w:val="00A36C3A"/>
    <w:rsid w:val="00A36DD8"/>
    <w:rsid w:val="00A36E4F"/>
    <w:rsid w:val="00A37FD9"/>
    <w:rsid w:val="00A4020F"/>
    <w:rsid w:val="00A4034A"/>
    <w:rsid w:val="00A40518"/>
    <w:rsid w:val="00A4132C"/>
    <w:rsid w:val="00A41632"/>
    <w:rsid w:val="00A41967"/>
    <w:rsid w:val="00A42235"/>
    <w:rsid w:val="00A42574"/>
    <w:rsid w:val="00A426E2"/>
    <w:rsid w:val="00A42902"/>
    <w:rsid w:val="00A42EDB"/>
    <w:rsid w:val="00A42FC4"/>
    <w:rsid w:val="00A42FE5"/>
    <w:rsid w:val="00A4304F"/>
    <w:rsid w:val="00A4305A"/>
    <w:rsid w:val="00A43843"/>
    <w:rsid w:val="00A43E42"/>
    <w:rsid w:val="00A44003"/>
    <w:rsid w:val="00A44C03"/>
    <w:rsid w:val="00A44FCB"/>
    <w:rsid w:val="00A4544E"/>
    <w:rsid w:val="00A454CE"/>
    <w:rsid w:val="00A45D6A"/>
    <w:rsid w:val="00A45D88"/>
    <w:rsid w:val="00A4620E"/>
    <w:rsid w:val="00A463BB"/>
    <w:rsid w:val="00A46505"/>
    <w:rsid w:val="00A467CF"/>
    <w:rsid w:val="00A4686E"/>
    <w:rsid w:val="00A46EB8"/>
    <w:rsid w:val="00A47147"/>
    <w:rsid w:val="00A47533"/>
    <w:rsid w:val="00A476EB"/>
    <w:rsid w:val="00A4792E"/>
    <w:rsid w:val="00A47CEA"/>
    <w:rsid w:val="00A50207"/>
    <w:rsid w:val="00A5080F"/>
    <w:rsid w:val="00A50852"/>
    <w:rsid w:val="00A5091E"/>
    <w:rsid w:val="00A520C6"/>
    <w:rsid w:val="00A527FD"/>
    <w:rsid w:val="00A52A7C"/>
    <w:rsid w:val="00A52CF1"/>
    <w:rsid w:val="00A52D56"/>
    <w:rsid w:val="00A52DE6"/>
    <w:rsid w:val="00A53157"/>
    <w:rsid w:val="00A533DF"/>
    <w:rsid w:val="00A534B8"/>
    <w:rsid w:val="00A534DC"/>
    <w:rsid w:val="00A5382E"/>
    <w:rsid w:val="00A53CC6"/>
    <w:rsid w:val="00A54063"/>
    <w:rsid w:val="00A5409F"/>
    <w:rsid w:val="00A54A3E"/>
    <w:rsid w:val="00A55315"/>
    <w:rsid w:val="00A55431"/>
    <w:rsid w:val="00A554C5"/>
    <w:rsid w:val="00A554DB"/>
    <w:rsid w:val="00A55F1B"/>
    <w:rsid w:val="00A55FCE"/>
    <w:rsid w:val="00A5637A"/>
    <w:rsid w:val="00A5651B"/>
    <w:rsid w:val="00A5669A"/>
    <w:rsid w:val="00A56850"/>
    <w:rsid w:val="00A56D74"/>
    <w:rsid w:val="00A57460"/>
    <w:rsid w:val="00A57C46"/>
    <w:rsid w:val="00A57DDA"/>
    <w:rsid w:val="00A608FB"/>
    <w:rsid w:val="00A612EB"/>
    <w:rsid w:val="00A61603"/>
    <w:rsid w:val="00A61C0F"/>
    <w:rsid w:val="00A6239E"/>
    <w:rsid w:val="00A627BF"/>
    <w:rsid w:val="00A62AC6"/>
    <w:rsid w:val="00A62EC8"/>
    <w:rsid w:val="00A63054"/>
    <w:rsid w:val="00A63356"/>
    <w:rsid w:val="00A638E3"/>
    <w:rsid w:val="00A63B5B"/>
    <w:rsid w:val="00A63FFB"/>
    <w:rsid w:val="00A64019"/>
    <w:rsid w:val="00A64591"/>
    <w:rsid w:val="00A650B0"/>
    <w:rsid w:val="00A651FA"/>
    <w:rsid w:val="00A65260"/>
    <w:rsid w:val="00A654B3"/>
    <w:rsid w:val="00A65709"/>
    <w:rsid w:val="00A662FF"/>
    <w:rsid w:val="00A663A9"/>
    <w:rsid w:val="00A66551"/>
    <w:rsid w:val="00A66775"/>
    <w:rsid w:val="00A66983"/>
    <w:rsid w:val="00A675A2"/>
    <w:rsid w:val="00A6799D"/>
    <w:rsid w:val="00A67A4C"/>
    <w:rsid w:val="00A67B33"/>
    <w:rsid w:val="00A67B73"/>
    <w:rsid w:val="00A67C02"/>
    <w:rsid w:val="00A67C06"/>
    <w:rsid w:val="00A700F4"/>
    <w:rsid w:val="00A702E7"/>
    <w:rsid w:val="00A709E2"/>
    <w:rsid w:val="00A70A54"/>
    <w:rsid w:val="00A71122"/>
    <w:rsid w:val="00A711A2"/>
    <w:rsid w:val="00A718DE"/>
    <w:rsid w:val="00A72357"/>
    <w:rsid w:val="00A72401"/>
    <w:rsid w:val="00A724D1"/>
    <w:rsid w:val="00A724EE"/>
    <w:rsid w:val="00A72C0F"/>
    <w:rsid w:val="00A72C8E"/>
    <w:rsid w:val="00A72E16"/>
    <w:rsid w:val="00A731BA"/>
    <w:rsid w:val="00A735D8"/>
    <w:rsid w:val="00A736C1"/>
    <w:rsid w:val="00A73757"/>
    <w:rsid w:val="00A7388B"/>
    <w:rsid w:val="00A73D97"/>
    <w:rsid w:val="00A74217"/>
    <w:rsid w:val="00A74BF0"/>
    <w:rsid w:val="00A74D40"/>
    <w:rsid w:val="00A76487"/>
    <w:rsid w:val="00A766CD"/>
    <w:rsid w:val="00A76795"/>
    <w:rsid w:val="00A76E08"/>
    <w:rsid w:val="00A76E98"/>
    <w:rsid w:val="00A775F5"/>
    <w:rsid w:val="00A77A3C"/>
    <w:rsid w:val="00A77EFC"/>
    <w:rsid w:val="00A80610"/>
    <w:rsid w:val="00A806CA"/>
    <w:rsid w:val="00A808D7"/>
    <w:rsid w:val="00A80E7C"/>
    <w:rsid w:val="00A81C6B"/>
    <w:rsid w:val="00A81EF9"/>
    <w:rsid w:val="00A820E2"/>
    <w:rsid w:val="00A82639"/>
    <w:rsid w:val="00A828E3"/>
    <w:rsid w:val="00A82C73"/>
    <w:rsid w:val="00A8378C"/>
    <w:rsid w:val="00A846DE"/>
    <w:rsid w:val="00A84811"/>
    <w:rsid w:val="00A84A57"/>
    <w:rsid w:val="00A8582A"/>
    <w:rsid w:val="00A864C3"/>
    <w:rsid w:val="00A8658A"/>
    <w:rsid w:val="00A86CCE"/>
    <w:rsid w:val="00A86DB8"/>
    <w:rsid w:val="00A86DC3"/>
    <w:rsid w:val="00A871BA"/>
    <w:rsid w:val="00A871C7"/>
    <w:rsid w:val="00A8758E"/>
    <w:rsid w:val="00A87C61"/>
    <w:rsid w:val="00A90086"/>
    <w:rsid w:val="00A901B2"/>
    <w:rsid w:val="00A90310"/>
    <w:rsid w:val="00A9098F"/>
    <w:rsid w:val="00A909FD"/>
    <w:rsid w:val="00A91132"/>
    <w:rsid w:val="00A912F5"/>
    <w:rsid w:val="00A9137B"/>
    <w:rsid w:val="00A91684"/>
    <w:rsid w:val="00A91ACF"/>
    <w:rsid w:val="00A91DCF"/>
    <w:rsid w:val="00A92B37"/>
    <w:rsid w:val="00A92DF4"/>
    <w:rsid w:val="00A933AC"/>
    <w:rsid w:val="00A93922"/>
    <w:rsid w:val="00A939B7"/>
    <w:rsid w:val="00A93F2F"/>
    <w:rsid w:val="00A94024"/>
    <w:rsid w:val="00A946B3"/>
    <w:rsid w:val="00A94D24"/>
    <w:rsid w:val="00A955D6"/>
    <w:rsid w:val="00A95776"/>
    <w:rsid w:val="00A9696D"/>
    <w:rsid w:val="00A96B43"/>
    <w:rsid w:val="00A97ACC"/>
    <w:rsid w:val="00A97CCF"/>
    <w:rsid w:val="00AA01EC"/>
    <w:rsid w:val="00AA0580"/>
    <w:rsid w:val="00AA0678"/>
    <w:rsid w:val="00AA0862"/>
    <w:rsid w:val="00AA0E15"/>
    <w:rsid w:val="00AA13EC"/>
    <w:rsid w:val="00AA1480"/>
    <w:rsid w:val="00AA1576"/>
    <w:rsid w:val="00AA1617"/>
    <w:rsid w:val="00AA1825"/>
    <w:rsid w:val="00AA1CA8"/>
    <w:rsid w:val="00AA1CFD"/>
    <w:rsid w:val="00AA20B9"/>
    <w:rsid w:val="00AA24AF"/>
    <w:rsid w:val="00AA2813"/>
    <w:rsid w:val="00AA283C"/>
    <w:rsid w:val="00AA3334"/>
    <w:rsid w:val="00AA37E2"/>
    <w:rsid w:val="00AA3956"/>
    <w:rsid w:val="00AA3AB4"/>
    <w:rsid w:val="00AA3B2C"/>
    <w:rsid w:val="00AA4232"/>
    <w:rsid w:val="00AA4CA5"/>
    <w:rsid w:val="00AA5422"/>
    <w:rsid w:val="00AA5574"/>
    <w:rsid w:val="00AA5932"/>
    <w:rsid w:val="00AA6BED"/>
    <w:rsid w:val="00AA6D62"/>
    <w:rsid w:val="00AA6F5B"/>
    <w:rsid w:val="00AA753C"/>
    <w:rsid w:val="00AA7873"/>
    <w:rsid w:val="00AA7D88"/>
    <w:rsid w:val="00AA7EE6"/>
    <w:rsid w:val="00AB01D7"/>
    <w:rsid w:val="00AB0236"/>
    <w:rsid w:val="00AB0413"/>
    <w:rsid w:val="00AB0569"/>
    <w:rsid w:val="00AB099B"/>
    <w:rsid w:val="00AB09D5"/>
    <w:rsid w:val="00AB0ABD"/>
    <w:rsid w:val="00AB0B7E"/>
    <w:rsid w:val="00AB0E5A"/>
    <w:rsid w:val="00AB11BC"/>
    <w:rsid w:val="00AB13A0"/>
    <w:rsid w:val="00AB1428"/>
    <w:rsid w:val="00AB182D"/>
    <w:rsid w:val="00AB1FAC"/>
    <w:rsid w:val="00AB2062"/>
    <w:rsid w:val="00AB258B"/>
    <w:rsid w:val="00AB2848"/>
    <w:rsid w:val="00AB37E2"/>
    <w:rsid w:val="00AB383A"/>
    <w:rsid w:val="00AB3893"/>
    <w:rsid w:val="00AB414A"/>
    <w:rsid w:val="00AB416B"/>
    <w:rsid w:val="00AB42FB"/>
    <w:rsid w:val="00AB4933"/>
    <w:rsid w:val="00AB4A48"/>
    <w:rsid w:val="00AB4E56"/>
    <w:rsid w:val="00AB54E7"/>
    <w:rsid w:val="00AB58B4"/>
    <w:rsid w:val="00AB5E2C"/>
    <w:rsid w:val="00AB68ED"/>
    <w:rsid w:val="00AB6F46"/>
    <w:rsid w:val="00AB72B2"/>
    <w:rsid w:val="00AB78AA"/>
    <w:rsid w:val="00AB7C57"/>
    <w:rsid w:val="00AB7F15"/>
    <w:rsid w:val="00AC0F98"/>
    <w:rsid w:val="00AC1311"/>
    <w:rsid w:val="00AC1E24"/>
    <w:rsid w:val="00AC25CA"/>
    <w:rsid w:val="00AC2CC5"/>
    <w:rsid w:val="00AC2CEB"/>
    <w:rsid w:val="00AC2FD6"/>
    <w:rsid w:val="00AC383D"/>
    <w:rsid w:val="00AC3E40"/>
    <w:rsid w:val="00AC3E4B"/>
    <w:rsid w:val="00AC443C"/>
    <w:rsid w:val="00AC4EB7"/>
    <w:rsid w:val="00AC5085"/>
    <w:rsid w:val="00AC52FF"/>
    <w:rsid w:val="00AC5599"/>
    <w:rsid w:val="00AC5AB1"/>
    <w:rsid w:val="00AC6415"/>
    <w:rsid w:val="00AC65B1"/>
    <w:rsid w:val="00AC7593"/>
    <w:rsid w:val="00AC7D33"/>
    <w:rsid w:val="00AD01A4"/>
    <w:rsid w:val="00AD0A85"/>
    <w:rsid w:val="00AD0E62"/>
    <w:rsid w:val="00AD0FDA"/>
    <w:rsid w:val="00AD1391"/>
    <w:rsid w:val="00AD1952"/>
    <w:rsid w:val="00AD1C86"/>
    <w:rsid w:val="00AD1CCF"/>
    <w:rsid w:val="00AD1EEE"/>
    <w:rsid w:val="00AD203C"/>
    <w:rsid w:val="00AD211A"/>
    <w:rsid w:val="00AD293C"/>
    <w:rsid w:val="00AD2A09"/>
    <w:rsid w:val="00AD3A44"/>
    <w:rsid w:val="00AD3A77"/>
    <w:rsid w:val="00AD3B87"/>
    <w:rsid w:val="00AD3EE9"/>
    <w:rsid w:val="00AD464B"/>
    <w:rsid w:val="00AD553A"/>
    <w:rsid w:val="00AD58A6"/>
    <w:rsid w:val="00AD5E21"/>
    <w:rsid w:val="00AD5F0B"/>
    <w:rsid w:val="00AD602E"/>
    <w:rsid w:val="00AD6051"/>
    <w:rsid w:val="00AD686A"/>
    <w:rsid w:val="00AD7452"/>
    <w:rsid w:val="00AD762D"/>
    <w:rsid w:val="00AD769A"/>
    <w:rsid w:val="00AD7847"/>
    <w:rsid w:val="00AE03AC"/>
    <w:rsid w:val="00AE0B83"/>
    <w:rsid w:val="00AE1C01"/>
    <w:rsid w:val="00AE20B8"/>
    <w:rsid w:val="00AE24AB"/>
    <w:rsid w:val="00AE26D0"/>
    <w:rsid w:val="00AE2881"/>
    <w:rsid w:val="00AE3750"/>
    <w:rsid w:val="00AE3838"/>
    <w:rsid w:val="00AE403F"/>
    <w:rsid w:val="00AE4F39"/>
    <w:rsid w:val="00AE68E5"/>
    <w:rsid w:val="00AE749A"/>
    <w:rsid w:val="00AE7703"/>
    <w:rsid w:val="00AE7F94"/>
    <w:rsid w:val="00AF02B6"/>
    <w:rsid w:val="00AF039A"/>
    <w:rsid w:val="00AF0520"/>
    <w:rsid w:val="00AF08CC"/>
    <w:rsid w:val="00AF097A"/>
    <w:rsid w:val="00AF0B58"/>
    <w:rsid w:val="00AF0EB0"/>
    <w:rsid w:val="00AF1660"/>
    <w:rsid w:val="00AF1BE2"/>
    <w:rsid w:val="00AF1EBB"/>
    <w:rsid w:val="00AF236A"/>
    <w:rsid w:val="00AF2703"/>
    <w:rsid w:val="00AF2C6A"/>
    <w:rsid w:val="00AF3C7E"/>
    <w:rsid w:val="00AF3ED1"/>
    <w:rsid w:val="00AF43EC"/>
    <w:rsid w:val="00AF474A"/>
    <w:rsid w:val="00AF4767"/>
    <w:rsid w:val="00AF49A8"/>
    <w:rsid w:val="00AF4B2F"/>
    <w:rsid w:val="00AF62A2"/>
    <w:rsid w:val="00AF6593"/>
    <w:rsid w:val="00AF67F1"/>
    <w:rsid w:val="00AF6844"/>
    <w:rsid w:val="00AF6907"/>
    <w:rsid w:val="00AF6C2C"/>
    <w:rsid w:val="00AF6D78"/>
    <w:rsid w:val="00AF6E98"/>
    <w:rsid w:val="00AF6FC1"/>
    <w:rsid w:val="00AF744C"/>
    <w:rsid w:val="00AF7A5E"/>
    <w:rsid w:val="00B00628"/>
    <w:rsid w:val="00B00D50"/>
    <w:rsid w:val="00B00D7B"/>
    <w:rsid w:val="00B00DCB"/>
    <w:rsid w:val="00B0126F"/>
    <w:rsid w:val="00B0143D"/>
    <w:rsid w:val="00B014A2"/>
    <w:rsid w:val="00B01702"/>
    <w:rsid w:val="00B017E5"/>
    <w:rsid w:val="00B01ED7"/>
    <w:rsid w:val="00B023BF"/>
    <w:rsid w:val="00B026CA"/>
    <w:rsid w:val="00B0274A"/>
    <w:rsid w:val="00B028BC"/>
    <w:rsid w:val="00B03166"/>
    <w:rsid w:val="00B031FC"/>
    <w:rsid w:val="00B03916"/>
    <w:rsid w:val="00B039DE"/>
    <w:rsid w:val="00B03B7F"/>
    <w:rsid w:val="00B03C13"/>
    <w:rsid w:val="00B03D18"/>
    <w:rsid w:val="00B045FC"/>
    <w:rsid w:val="00B04BF1"/>
    <w:rsid w:val="00B05DF1"/>
    <w:rsid w:val="00B05E41"/>
    <w:rsid w:val="00B060CA"/>
    <w:rsid w:val="00B0618B"/>
    <w:rsid w:val="00B066F1"/>
    <w:rsid w:val="00B06B06"/>
    <w:rsid w:val="00B06C3E"/>
    <w:rsid w:val="00B06D0A"/>
    <w:rsid w:val="00B070CE"/>
    <w:rsid w:val="00B072CB"/>
    <w:rsid w:val="00B07D42"/>
    <w:rsid w:val="00B102EA"/>
    <w:rsid w:val="00B103C1"/>
    <w:rsid w:val="00B10B54"/>
    <w:rsid w:val="00B1108B"/>
    <w:rsid w:val="00B119CD"/>
    <w:rsid w:val="00B11BC5"/>
    <w:rsid w:val="00B11DB3"/>
    <w:rsid w:val="00B11DFA"/>
    <w:rsid w:val="00B12190"/>
    <w:rsid w:val="00B131B6"/>
    <w:rsid w:val="00B13FCB"/>
    <w:rsid w:val="00B14453"/>
    <w:rsid w:val="00B14804"/>
    <w:rsid w:val="00B14DC6"/>
    <w:rsid w:val="00B15B1E"/>
    <w:rsid w:val="00B15F2E"/>
    <w:rsid w:val="00B16460"/>
    <w:rsid w:val="00B16BF2"/>
    <w:rsid w:val="00B16E60"/>
    <w:rsid w:val="00B17105"/>
    <w:rsid w:val="00B1745E"/>
    <w:rsid w:val="00B17AB6"/>
    <w:rsid w:val="00B202D0"/>
    <w:rsid w:val="00B2036D"/>
    <w:rsid w:val="00B20838"/>
    <w:rsid w:val="00B20A44"/>
    <w:rsid w:val="00B20E83"/>
    <w:rsid w:val="00B2118D"/>
    <w:rsid w:val="00B2121C"/>
    <w:rsid w:val="00B2152F"/>
    <w:rsid w:val="00B218FB"/>
    <w:rsid w:val="00B225A1"/>
    <w:rsid w:val="00B23350"/>
    <w:rsid w:val="00B233B6"/>
    <w:rsid w:val="00B23C61"/>
    <w:rsid w:val="00B23DC6"/>
    <w:rsid w:val="00B246BB"/>
    <w:rsid w:val="00B24A8C"/>
    <w:rsid w:val="00B24AEA"/>
    <w:rsid w:val="00B24C3F"/>
    <w:rsid w:val="00B25F1F"/>
    <w:rsid w:val="00B2634A"/>
    <w:rsid w:val="00B264D2"/>
    <w:rsid w:val="00B2686A"/>
    <w:rsid w:val="00B26C50"/>
    <w:rsid w:val="00B300AD"/>
    <w:rsid w:val="00B308B1"/>
    <w:rsid w:val="00B309DA"/>
    <w:rsid w:val="00B30AB1"/>
    <w:rsid w:val="00B31643"/>
    <w:rsid w:val="00B31AA4"/>
    <w:rsid w:val="00B31BCE"/>
    <w:rsid w:val="00B32847"/>
    <w:rsid w:val="00B328E5"/>
    <w:rsid w:val="00B32A81"/>
    <w:rsid w:val="00B32B23"/>
    <w:rsid w:val="00B332D1"/>
    <w:rsid w:val="00B3352A"/>
    <w:rsid w:val="00B336FC"/>
    <w:rsid w:val="00B33C4F"/>
    <w:rsid w:val="00B33DCD"/>
    <w:rsid w:val="00B34503"/>
    <w:rsid w:val="00B34929"/>
    <w:rsid w:val="00B349F3"/>
    <w:rsid w:val="00B34E11"/>
    <w:rsid w:val="00B35059"/>
    <w:rsid w:val="00B35A0F"/>
    <w:rsid w:val="00B35EF8"/>
    <w:rsid w:val="00B36588"/>
    <w:rsid w:val="00B3734E"/>
    <w:rsid w:val="00B37A90"/>
    <w:rsid w:val="00B37CAE"/>
    <w:rsid w:val="00B40ACA"/>
    <w:rsid w:val="00B4242E"/>
    <w:rsid w:val="00B429E7"/>
    <w:rsid w:val="00B42E3D"/>
    <w:rsid w:val="00B433BB"/>
    <w:rsid w:val="00B43BBB"/>
    <w:rsid w:val="00B43D81"/>
    <w:rsid w:val="00B43E2F"/>
    <w:rsid w:val="00B43FD9"/>
    <w:rsid w:val="00B4426B"/>
    <w:rsid w:val="00B44664"/>
    <w:rsid w:val="00B446F2"/>
    <w:rsid w:val="00B44FA7"/>
    <w:rsid w:val="00B4553F"/>
    <w:rsid w:val="00B455F6"/>
    <w:rsid w:val="00B45863"/>
    <w:rsid w:val="00B45CAE"/>
    <w:rsid w:val="00B45FA7"/>
    <w:rsid w:val="00B46033"/>
    <w:rsid w:val="00B46224"/>
    <w:rsid w:val="00B462F5"/>
    <w:rsid w:val="00B46840"/>
    <w:rsid w:val="00B46933"/>
    <w:rsid w:val="00B4716B"/>
    <w:rsid w:val="00B47479"/>
    <w:rsid w:val="00B475B3"/>
    <w:rsid w:val="00B47AF1"/>
    <w:rsid w:val="00B47DBF"/>
    <w:rsid w:val="00B50306"/>
    <w:rsid w:val="00B50437"/>
    <w:rsid w:val="00B504C9"/>
    <w:rsid w:val="00B506C4"/>
    <w:rsid w:val="00B508A7"/>
    <w:rsid w:val="00B50BE0"/>
    <w:rsid w:val="00B51388"/>
    <w:rsid w:val="00B51457"/>
    <w:rsid w:val="00B516B8"/>
    <w:rsid w:val="00B516D8"/>
    <w:rsid w:val="00B51A4F"/>
    <w:rsid w:val="00B51ACD"/>
    <w:rsid w:val="00B522AA"/>
    <w:rsid w:val="00B52773"/>
    <w:rsid w:val="00B52866"/>
    <w:rsid w:val="00B53F8C"/>
    <w:rsid w:val="00B53FCE"/>
    <w:rsid w:val="00B547A5"/>
    <w:rsid w:val="00B54BC5"/>
    <w:rsid w:val="00B54CE2"/>
    <w:rsid w:val="00B55506"/>
    <w:rsid w:val="00B55524"/>
    <w:rsid w:val="00B55724"/>
    <w:rsid w:val="00B56EBB"/>
    <w:rsid w:val="00B579A9"/>
    <w:rsid w:val="00B57AB5"/>
    <w:rsid w:val="00B6059A"/>
    <w:rsid w:val="00B612D4"/>
    <w:rsid w:val="00B618FF"/>
    <w:rsid w:val="00B6200F"/>
    <w:rsid w:val="00B62215"/>
    <w:rsid w:val="00B6285E"/>
    <w:rsid w:val="00B62C58"/>
    <w:rsid w:val="00B6304D"/>
    <w:rsid w:val="00B64B66"/>
    <w:rsid w:val="00B64D6A"/>
    <w:rsid w:val="00B64FB1"/>
    <w:rsid w:val="00B65452"/>
    <w:rsid w:val="00B65492"/>
    <w:rsid w:val="00B6561F"/>
    <w:rsid w:val="00B66FCF"/>
    <w:rsid w:val="00B676BB"/>
    <w:rsid w:val="00B67D05"/>
    <w:rsid w:val="00B67DB5"/>
    <w:rsid w:val="00B67FB0"/>
    <w:rsid w:val="00B70192"/>
    <w:rsid w:val="00B71003"/>
    <w:rsid w:val="00B71067"/>
    <w:rsid w:val="00B7123B"/>
    <w:rsid w:val="00B712CE"/>
    <w:rsid w:val="00B72011"/>
    <w:rsid w:val="00B721C5"/>
    <w:rsid w:val="00B725D4"/>
    <w:rsid w:val="00B7270E"/>
    <w:rsid w:val="00B72931"/>
    <w:rsid w:val="00B73A33"/>
    <w:rsid w:val="00B73C1B"/>
    <w:rsid w:val="00B73CF9"/>
    <w:rsid w:val="00B745B7"/>
    <w:rsid w:val="00B746F2"/>
    <w:rsid w:val="00B747C6"/>
    <w:rsid w:val="00B75457"/>
    <w:rsid w:val="00B754B6"/>
    <w:rsid w:val="00B76163"/>
    <w:rsid w:val="00B769F4"/>
    <w:rsid w:val="00B77865"/>
    <w:rsid w:val="00B779E3"/>
    <w:rsid w:val="00B77CAB"/>
    <w:rsid w:val="00B77D7D"/>
    <w:rsid w:val="00B77DB9"/>
    <w:rsid w:val="00B803CF"/>
    <w:rsid w:val="00B803FF"/>
    <w:rsid w:val="00B80AAD"/>
    <w:rsid w:val="00B80B92"/>
    <w:rsid w:val="00B80F0C"/>
    <w:rsid w:val="00B81477"/>
    <w:rsid w:val="00B81B87"/>
    <w:rsid w:val="00B82102"/>
    <w:rsid w:val="00B8338A"/>
    <w:rsid w:val="00B833D5"/>
    <w:rsid w:val="00B83565"/>
    <w:rsid w:val="00B835C1"/>
    <w:rsid w:val="00B83AA9"/>
    <w:rsid w:val="00B83D86"/>
    <w:rsid w:val="00B8423F"/>
    <w:rsid w:val="00B84C1B"/>
    <w:rsid w:val="00B84F1C"/>
    <w:rsid w:val="00B85321"/>
    <w:rsid w:val="00B85881"/>
    <w:rsid w:val="00B85BC9"/>
    <w:rsid w:val="00B86028"/>
    <w:rsid w:val="00B86745"/>
    <w:rsid w:val="00B8690C"/>
    <w:rsid w:val="00B86CF2"/>
    <w:rsid w:val="00B86D38"/>
    <w:rsid w:val="00B86F30"/>
    <w:rsid w:val="00B86F7A"/>
    <w:rsid w:val="00B87104"/>
    <w:rsid w:val="00B872EB"/>
    <w:rsid w:val="00B87955"/>
    <w:rsid w:val="00B87EF5"/>
    <w:rsid w:val="00B90477"/>
    <w:rsid w:val="00B91271"/>
    <w:rsid w:val="00B91A00"/>
    <w:rsid w:val="00B91BAF"/>
    <w:rsid w:val="00B91BBD"/>
    <w:rsid w:val="00B91D35"/>
    <w:rsid w:val="00B94162"/>
    <w:rsid w:val="00B9457F"/>
    <w:rsid w:val="00B948F0"/>
    <w:rsid w:val="00B94B0B"/>
    <w:rsid w:val="00B9525E"/>
    <w:rsid w:val="00B95261"/>
    <w:rsid w:val="00B962E5"/>
    <w:rsid w:val="00B9674A"/>
    <w:rsid w:val="00B974D9"/>
    <w:rsid w:val="00B977B4"/>
    <w:rsid w:val="00BA0129"/>
    <w:rsid w:val="00BA07A1"/>
    <w:rsid w:val="00BA091B"/>
    <w:rsid w:val="00BA0B68"/>
    <w:rsid w:val="00BA0C98"/>
    <w:rsid w:val="00BA14CD"/>
    <w:rsid w:val="00BA1C1F"/>
    <w:rsid w:val="00BA1CBA"/>
    <w:rsid w:val="00BA226F"/>
    <w:rsid w:val="00BA2353"/>
    <w:rsid w:val="00BA28F9"/>
    <w:rsid w:val="00BA2F41"/>
    <w:rsid w:val="00BA3806"/>
    <w:rsid w:val="00BA3E64"/>
    <w:rsid w:val="00BA407D"/>
    <w:rsid w:val="00BA4544"/>
    <w:rsid w:val="00BA477F"/>
    <w:rsid w:val="00BA4C64"/>
    <w:rsid w:val="00BA5A6E"/>
    <w:rsid w:val="00BA5B6D"/>
    <w:rsid w:val="00BA5E1E"/>
    <w:rsid w:val="00BA6259"/>
    <w:rsid w:val="00BA62CB"/>
    <w:rsid w:val="00BA6304"/>
    <w:rsid w:val="00BA63C0"/>
    <w:rsid w:val="00BA6CAB"/>
    <w:rsid w:val="00BA7230"/>
    <w:rsid w:val="00BA7AAB"/>
    <w:rsid w:val="00BA7DFD"/>
    <w:rsid w:val="00BA7E70"/>
    <w:rsid w:val="00BB07DB"/>
    <w:rsid w:val="00BB0F1B"/>
    <w:rsid w:val="00BB16AD"/>
    <w:rsid w:val="00BB1782"/>
    <w:rsid w:val="00BB17EC"/>
    <w:rsid w:val="00BB1862"/>
    <w:rsid w:val="00BB1D60"/>
    <w:rsid w:val="00BB1D68"/>
    <w:rsid w:val="00BB1E94"/>
    <w:rsid w:val="00BB2566"/>
    <w:rsid w:val="00BB2653"/>
    <w:rsid w:val="00BB27F8"/>
    <w:rsid w:val="00BB29BA"/>
    <w:rsid w:val="00BB2E2C"/>
    <w:rsid w:val="00BB3069"/>
    <w:rsid w:val="00BB40CA"/>
    <w:rsid w:val="00BB4205"/>
    <w:rsid w:val="00BB4F4C"/>
    <w:rsid w:val="00BB4F53"/>
    <w:rsid w:val="00BB5021"/>
    <w:rsid w:val="00BB66F6"/>
    <w:rsid w:val="00BB7074"/>
    <w:rsid w:val="00BB7874"/>
    <w:rsid w:val="00BB7B3B"/>
    <w:rsid w:val="00BB7DA0"/>
    <w:rsid w:val="00BC005B"/>
    <w:rsid w:val="00BC0084"/>
    <w:rsid w:val="00BC0390"/>
    <w:rsid w:val="00BC0431"/>
    <w:rsid w:val="00BC1399"/>
    <w:rsid w:val="00BC1AA5"/>
    <w:rsid w:val="00BC1B26"/>
    <w:rsid w:val="00BC1C4A"/>
    <w:rsid w:val="00BC21D2"/>
    <w:rsid w:val="00BC2327"/>
    <w:rsid w:val="00BC24BB"/>
    <w:rsid w:val="00BC25F4"/>
    <w:rsid w:val="00BC3A7E"/>
    <w:rsid w:val="00BC3FB2"/>
    <w:rsid w:val="00BC4DA9"/>
    <w:rsid w:val="00BC51D5"/>
    <w:rsid w:val="00BC5541"/>
    <w:rsid w:val="00BC5BAB"/>
    <w:rsid w:val="00BC5F5B"/>
    <w:rsid w:val="00BC644C"/>
    <w:rsid w:val="00BC65E2"/>
    <w:rsid w:val="00BC6950"/>
    <w:rsid w:val="00BC6C99"/>
    <w:rsid w:val="00BC7508"/>
    <w:rsid w:val="00BC7562"/>
    <w:rsid w:val="00BC7663"/>
    <w:rsid w:val="00BC798D"/>
    <w:rsid w:val="00BC7EA8"/>
    <w:rsid w:val="00BD0440"/>
    <w:rsid w:val="00BD0724"/>
    <w:rsid w:val="00BD0AE2"/>
    <w:rsid w:val="00BD0D3B"/>
    <w:rsid w:val="00BD0E8B"/>
    <w:rsid w:val="00BD1029"/>
    <w:rsid w:val="00BD105E"/>
    <w:rsid w:val="00BD12A9"/>
    <w:rsid w:val="00BD1668"/>
    <w:rsid w:val="00BD17C1"/>
    <w:rsid w:val="00BD17D0"/>
    <w:rsid w:val="00BD18B5"/>
    <w:rsid w:val="00BD1AA7"/>
    <w:rsid w:val="00BD2312"/>
    <w:rsid w:val="00BD2616"/>
    <w:rsid w:val="00BD29D5"/>
    <w:rsid w:val="00BD2E11"/>
    <w:rsid w:val="00BD3C2C"/>
    <w:rsid w:val="00BD3CE7"/>
    <w:rsid w:val="00BD451B"/>
    <w:rsid w:val="00BD4CA4"/>
    <w:rsid w:val="00BD4E2E"/>
    <w:rsid w:val="00BD5184"/>
    <w:rsid w:val="00BD522E"/>
    <w:rsid w:val="00BD5592"/>
    <w:rsid w:val="00BD59B7"/>
    <w:rsid w:val="00BD5FFE"/>
    <w:rsid w:val="00BD637E"/>
    <w:rsid w:val="00BD6C32"/>
    <w:rsid w:val="00BD70F7"/>
    <w:rsid w:val="00BD72CD"/>
    <w:rsid w:val="00BD7B49"/>
    <w:rsid w:val="00BE0225"/>
    <w:rsid w:val="00BE096E"/>
    <w:rsid w:val="00BE0CFF"/>
    <w:rsid w:val="00BE0D0A"/>
    <w:rsid w:val="00BE1A1F"/>
    <w:rsid w:val="00BE1D8D"/>
    <w:rsid w:val="00BE2283"/>
    <w:rsid w:val="00BE276B"/>
    <w:rsid w:val="00BE30B7"/>
    <w:rsid w:val="00BE3511"/>
    <w:rsid w:val="00BE387E"/>
    <w:rsid w:val="00BE38A1"/>
    <w:rsid w:val="00BE3AC6"/>
    <w:rsid w:val="00BE3C62"/>
    <w:rsid w:val="00BE3F09"/>
    <w:rsid w:val="00BE4448"/>
    <w:rsid w:val="00BE45D9"/>
    <w:rsid w:val="00BE490A"/>
    <w:rsid w:val="00BE4D73"/>
    <w:rsid w:val="00BE4E43"/>
    <w:rsid w:val="00BE5453"/>
    <w:rsid w:val="00BE5483"/>
    <w:rsid w:val="00BE5680"/>
    <w:rsid w:val="00BE5B86"/>
    <w:rsid w:val="00BE5EF3"/>
    <w:rsid w:val="00BE5FC6"/>
    <w:rsid w:val="00BE63F5"/>
    <w:rsid w:val="00BE65DC"/>
    <w:rsid w:val="00BE6C4A"/>
    <w:rsid w:val="00BE6DAA"/>
    <w:rsid w:val="00BE6F0A"/>
    <w:rsid w:val="00BF00B2"/>
    <w:rsid w:val="00BF01DB"/>
    <w:rsid w:val="00BF025F"/>
    <w:rsid w:val="00BF09E8"/>
    <w:rsid w:val="00BF0E27"/>
    <w:rsid w:val="00BF0E31"/>
    <w:rsid w:val="00BF0F4D"/>
    <w:rsid w:val="00BF1059"/>
    <w:rsid w:val="00BF234C"/>
    <w:rsid w:val="00BF35D4"/>
    <w:rsid w:val="00BF3627"/>
    <w:rsid w:val="00BF366F"/>
    <w:rsid w:val="00BF3762"/>
    <w:rsid w:val="00BF3DA2"/>
    <w:rsid w:val="00BF477E"/>
    <w:rsid w:val="00BF4943"/>
    <w:rsid w:val="00BF4E9C"/>
    <w:rsid w:val="00BF5000"/>
    <w:rsid w:val="00BF5B4D"/>
    <w:rsid w:val="00BF5B99"/>
    <w:rsid w:val="00BF5CFB"/>
    <w:rsid w:val="00BF6497"/>
    <w:rsid w:val="00BF6924"/>
    <w:rsid w:val="00BF6E28"/>
    <w:rsid w:val="00BF732E"/>
    <w:rsid w:val="00BF7510"/>
    <w:rsid w:val="00BF75B2"/>
    <w:rsid w:val="00BF7876"/>
    <w:rsid w:val="00BF7C5C"/>
    <w:rsid w:val="00BF7E43"/>
    <w:rsid w:val="00C010C3"/>
    <w:rsid w:val="00C0112F"/>
    <w:rsid w:val="00C014F3"/>
    <w:rsid w:val="00C0165C"/>
    <w:rsid w:val="00C0182D"/>
    <w:rsid w:val="00C0264F"/>
    <w:rsid w:val="00C028F3"/>
    <w:rsid w:val="00C02DA7"/>
    <w:rsid w:val="00C034B2"/>
    <w:rsid w:val="00C039EE"/>
    <w:rsid w:val="00C03FAA"/>
    <w:rsid w:val="00C0446A"/>
    <w:rsid w:val="00C044EE"/>
    <w:rsid w:val="00C0482B"/>
    <w:rsid w:val="00C049E0"/>
    <w:rsid w:val="00C04A25"/>
    <w:rsid w:val="00C04E3D"/>
    <w:rsid w:val="00C052F7"/>
    <w:rsid w:val="00C05656"/>
    <w:rsid w:val="00C057BB"/>
    <w:rsid w:val="00C0598A"/>
    <w:rsid w:val="00C05E1A"/>
    <w:rsid w:val="00C05E55"/>
    <w:rsid w:val="00C05FED"/>
    <w:rsid w:val="00C065C0"/>
    <w:rsid w:val="00C06B45"/>
    <w:rsid w:val="00C06D9E"/>
    <w:rsid w:val="00C06E6C"/>
    <w:rsid w:val="00C070FE"/>
    <w:rsid w:val="00C1033E"/>
    <w:rsid w:val="00C106CE"/>
    <w:rsid w:val="00C11757"/>
    <w:rsid w:val="00C11795"/>
    <w:rsid w:val="00C11D78"/>
    <w:rsid w:val="00C11F32"/>
    <w:rsid w:val="00C1217B"/>
    <w:rsid w:val="00C12685"/>
    <w:rsid w:val="00C12A97"/>
    <w:rsid w:val="00C12CD5"/>
    <w:rsid w:val="00C14A5A"/>
    <w:rsid w:val="00C14B77"/>
    <w:rsid w:val="00C14D04"/>
    <w:rsid w:val="00C156B7"/>
    <w:rsid w:val="00C15711"/>
    <w:rsid w:val="00C15C84"/>
    <w:rsid w:val="00C161E0"/>
    <w:rsid w:val="00C162B6"/>
    <w:rsid w:val="00C16572"/>
    <w:rsid w:val="00C1657E"/>
    <w:rsid w:val="00C168E3"/>
    <w:rsid w:val="00C16B55"/>
    <w:rsid w:val="00C16DF5"/>
    <w:rsid w:val="00C16F3D"/>
    <w:rsid w:val="00C174AC"/>
    <w:rsid w:val="00C17AF8"/>
    <w:rsid w:val="00C2037B"/>
    <w:rsid w:val="00C2078C"/>
    <w:rsid w:val="00C2089D"/>
    <w:rsid w:val="00C208D1"/>
    <w:rsid w:val="00C20A55"/>
    <w:rsid w:val="00C2144F"/>
    <w:rsid w:val="00C21C8F"/>
    <w:rsid w:val="00C230CD"/>
    <w:rsid w:val="00C2377A"/>
    <w:rsid w:val="00C24545"/>
    <w:rsid w:val="00C24FE4"/>
    <w:rsid w:val="00C2502B"/>
    <w:rsid w:val="00C2516D"/>
    <w:rsid w:val="00C251F3"/>
    <w:rsid w:val="00C25D90"/>
    <w:rsid w:val="00C27216"/>
    <w:rsid w:val="00C27458"/>
    <w:rsid w:val="00C27538"/>
    <w:rsid w:val="00C27AE5"/>
    <w:rsid w:val="00C30018"/>
    <w:rsid w:val="00C30060"/>
    <w:rsid w:val="00C30110"/>
    <w:rsid w:val="00C3011F"/>
    <w:rsid w:val="00C30315"/>
    <w:rsid w:val="00C30852"/>
    <w:rsid w:val="00C30ABD"/>
    <w:rsid w:val="00C31565"/>
    <w:rsid w:val="00C316DC"/>
    <w:rsid w:val="00C319EE"/>
    <w:rsid w:val="00C31C41"/>
    <w:rsid w:val="00C31DD0"/>
    <w:rsid w:val="00C320E7"/>
    <w:rsid w:val="00C323C0"/>
    <w:rsid w:val="00C32667"/>
    <w:rsid w:val="00C3278A"/>
    <w:rsid w:val="00C32ADE"/>
    <w:rsid w:val="00C32EE2"/>
    <w:rsid w:val="00C331A0"/>
    <w:rsid w:val="00C3323B"/>
    <w:rsid w:val="00C33393"/>
    <w:rsid w:val="00C33870"/>
    <w:rsid w:val="00C33AFB"/>
    <w:rsid w:val="00C348C7"/>
    <w:rsid w:val="00C34975"/>
    <w:rsid w:val="00C34BBE"/>
    <w:rsid w:val="00C35021"/>
    <w:rsid w:val="00C353C6"/>
    <w:rsid w:val="00C353E7"/>
    <w:rsid w:val="00C35407"/>
    <w:rsid w:val="00C35A01"/>
    <w:rsid w:val="00C35B7B"/>
    <w:rsid w:val="00C35E36"/>
    <w:rsid w:val="00C361FE"/>
    <w:rsid w:val="00C3640A"/>
    <w:rsid w:val="00C364AE"/>
    <w:rsid w:val="00C36805"/>
    <w:rsid w:val="00C3788D"/>
    <w:rsid w:val="00C37E9C"/>
    <w:rsid w:val="00C406F3"/>
    <w:rsid w:val="00C40990"/>
    <w:rsid w:val="00C40E13"/>
    <w:rsid w:val="00C41097"/>
    <w:rsid w:val="00C416D9"/>
    <w:rsid w:val="00C4185E"/>
    <w:rsid w:val="00C41FB2"/>
    <w:rsid w:val="00C42776"/>
    <w:rsid w:val="00C429E0"/>
    <w:rsid w:val="00C42CC5"/>
    <w:rsid w:val="00C42E36"/>
    <w:rsid w:val="00C430BE"/>
    <w:rsid w:val="00C43620"/>
    <w:rsid w:val="00C436AB"/>
    <w:rsid w:val="00C4397C"/>
    <w:rsid w:val="00C43B1B"/>
    <w:rsid w:val="00C43B75"/>
    <w:rsid w:val="00C441AE"/>
    <w:rsid w:val="00C442B3"/>
    <w:rsid w:val="00C44348"/>
    <w:rsid w:val="00C44E06"/>
    <w:rsid w:val="00C45702"/>
    <w:rsid w:val="00C457ED"/>
    <w:rsid w:val="00C45C8A"/>
    <w:rsid w:val="00C46617"/>
    <w:rsid w:val="00C4672D"/>
    <w:rsid w:val="00C46F11"/>
    <w:rsid w:val="00C4717F"/>
    <w:rsid w:val="00C479A6"/>
    <w:rsid w:val="00C47ACA"/>
    <w:rsid w:val="00C503A7"/>
    <w:rsid w:val="00C50421"/>
    <w:rsid w:val="00C50A12"/>
    <w:rsid w:val="00C50DDF"/>
    <w:rsid w:val="00C5115C"/>
    <w:rsid w:val="00C514A6"/>
    <w:rsid w:val="00C51C46"/>
    <w:rsid w:val="00C51E28"/>
    <w:rsid w:val="00C52524"/>
    <w:rsid w:val="00C52B96"/>
    <w:rsid w:val="00C533AC"/>
    <w:rsid w:val="00C538D6"/>
    <w:rsid w:val="00C54BB8"/>
    <w:rsid w:val="00C54E10"/>
    <w:rsid w:val="00C55048"/>
    <w:rsid w:val="00C55E16"/>
    <w:rsid w:val="00C56716"/>
    <w:rsid w:val="00C56B16"/>
    <w:rsid w:val="00C572D0"/>
    <w:rsid w:val="00C576E1"/>
    <w:rsid w:val="00C5779D"/>
    <w:rsid w:val="00C578C8"/>
    <w:rsid w:val="00C57F4E"/>
    <w:rsid w:val="00C600F9"/>
    <w:rsid w:val="00C60154"/>
    <w:rsid w:val="00C606FE"/>
    <w:rsid w:val="00C60871"/>
    <w:rsid w:val="00C608E9"/>
    <w:rsid w:val="00C60B55"/>
    <w:rsid w:val="00C619EE"/>
    <w:rsid w:val="00C620E2"/>
    <w:rsid w:val="00C62B29"/>
    <w:rsid w:val="00C62D6D"/>
    <w:rsid w:val="00C6306E"/>
    <w:rsid w:val="00C63388"/>
    <w:rsid w:val="00C633B4"/>
    <w:rsid w:val="00C63763"/>
    <w:rsid w:val="00C638AD"/>
    <w:rsid w:val="00C63A98"/>
    <w:rsid w:val="00C64FA5"/>
    <w:rsid w:val="00C651E5"/>
    <w:rsid w:val="00C664FC"/>
    <w:rsid w:val="00C666E3"/>
    <w:rsid w:val="00C67243"/>
    <w:rsid w:val="00C673A9"/>
    <w:rsid w:val="00C673D7"/>
    <w:rsid w:val="00C6752F"/>
    <w:rsid w:val="00C678E0"/>
    <w:rsid w:val="00C70894"/>
    <w:rsid w:val="00C709A6"/>
    <w:rsid w:val="00C7103B"/>
    <w:rsid w:val="00C717F8"/>
    <w:rsid w:val="00C719C9"/>
    <w:rsid w:val="00C722AD"/>
    <w:rsid w:val="00C72FF2"/>
    <w:rsid w:val="00C737C4"/>
    <w:rsid w:val="00C73806"/>
    <w:rsid w:val="00C7396F"/>
    <w:rsid w:val="00C74361"/>
    <w:rsid w:val="00C74D08"/>
    <w:rsid w:val="00C74D52"/>
    <w:rsid w:val="00C75207"/>
    <w:rsid w:val="00C753D3"/>
    <w:rsid w:val="00C75631"/>
    <w:rsid w:val="00C75A50"/>
    <w:rsid w:val="00C75D1A"/>
    <w:rsid w:val="00C76456"/>
    <w:rsid w:val="00C76770"/>
    <w:rsid w:val="00C76A08"/>
    <w:rsid w:val="00C77420"/>
    <w:rsid w:val="00C77DC2"/>
    <w:rsid w:val="00C77E84"/>
    <w:rsid w:val="00C80E8E"/>
    <w:rsid w:val="00C81222"/>
    <w:rsid w:val="00C81ECA"/>
    <w:rsid w:val="00C82079"/>
    <w:rsid w:val="00C82345"/>
    <w:rsid w:val="00C82377"/>
    <w:rsid w:val="00C8260A"/>
    <w:rsid w:val="00C826DB"/>
    <w:rsid w:val="00C8276E"/>
    <w:rsid w:val="00C8285D"/>
    <w:rsid w:val="00C82A9D"/>
    <w:rsid w:val="00C82E26"/>
    <w:rsid w:val="00C835FD"/>
    <w:rsid w:val="00C83E31"/>
    <w:rsid w:val="00C84C61"/>
    <w:rsid w:val="00C84C66"/>
    <w:rsid w:val="00C851F9"/>
    <w:rsid w:val="00C85298"/>
    <w:rsid w:val="00C85B4B"/>
    <w:rsid w:val="00C85B9C"/>
    <w:rsid w:val="00C85C23"/>
    <w:rsid w:val="00C85E97"/>
    <w:rsid w:val="00C861CB"/>
    <w:rsid w:val="00C86434"/>
    <w:rsid w:val="00C86BA0"/>
    <w:rsid w:val="00C877A8"/>
    <w:rsid w:val="00C901BE"/>
    <w:rsid w:val="00C9021F"/>
    <w:rsid w:val="00C90714"/>
    <w:rsid w:val="00C90E1F"/>
    <w:rsid w:val="00C90FD3"/>
    <w:rsid w:val="00C91002"/>
    <w:rsid w:val="00C91916"/>
    <w:rsid w:val="00C91E58"/>
    <w:rsid w:val="00C91FD6"/>
    <w:rsid w:val="00C925CB"/>
    <w:rsid w:val="00C929F0"/>
    <w:rsid w:val="00C93310"/>
    <w:rsid w:val="00C93A72"/>
    <w:rsid w:val="00C93C7E"/>
    <w:rsid w:val="00C948CD"/>
    <w:rsid w:val="00C94BC3"/>
    <w:rsid w:val="00C950EB"/>
    <w:rsid w:val="00C955F1"/>
    <w:rsid w:val="00C95C7C"/>
    <w:rsid w:val="00C96CAB"/>
    <w:rsid w:val="00C96CDA"/>
    <w:rsid w:val="00C97624"/>
    <w:rsid w:val="00C97836"/>
    <w:rsid w:val="00C97BD1"/>
    <w:rsid w:val="00C97FAE"/>
    <w:rsid w:val="00CA0226"/>
    <w:rsid w:val="00CA0290"/>
    <w:rsid w:val="00CA0476"/>
    <w:rsid w:val="00CA0946"/>
    <w:rsid w:val="00CA0C1C"/>
    <w:rsid w:val="00CA1479"/>
    <w:rsid w:val="00CA184C"/>
    <w:rsid w:val="00CA231C"/>
    <w:rsid w:val="00CA23B3"/>
    <w:rsid w:val="00CA28F7"/>
    <w:rsid w:val="00CA3C3C"/>
    <w:rsid w:val="00CA4D16"/>
    <w:rsid w:val="00CA4F9E"/>
    <w:rsid w:val="00CA50E0"/>
    <w:rsid w:val="00CA59BC"/>
    <w:rsid w:val="00CA5DE9"/>
    <w:rsid w:val="00CA6638"/>
    <w:rsid w:val="00CA6CAA"/>
    <w:rsid w:val="00CA6E18"/>
    <w:rsid w:val="00CA6E9F"/>
    <w:rsid w:val="00CA6ED7"/>
    <w:rsid w:val="00CA6F0E"/>
    <w:rsid w:val="00CA6F92"/>
    <w:rsid w:val="00CA7679"/>
    <w:rsid w:val="00CA7E75"/>
    <w:rsid w:val="00CB0073"/>
    <w:rsid w:val="00CB0233"/>
    <w:rsid w:val="00CB074A"/>
    <w:rsid w:val="00CB10B2"/>
    <w:rsid w:val="00CB1447"/>
    <w:rsid w:val="00CB14C1"/>
    <w:rsid w:val="00CB2145"/>
    <w:rsid w:val="00CB294F"/>
    <w:rsid w:val="00CB42D2"/>
    <w:rsid w:val="00CB4603"/>
    <w:rsid w:val="00CB4E65"/>
    <w:rsid w:val="00CB532E"/>
    <w:rsid w:val="00CB564E"/>
    <w:rsid w:val="00CB5812"/>
    <w:rsid w:val="00CB5B43"/>
    <w:rsid w:val="00CB5DCC"/>
    <w:rsid w:val="00CB5F81"/>
    <w:rsid w:val="00CB6356"/>
    <w:rsid w:val="00CB641F"/>
    <w:rsid w:val="00CB66B0"/>
    <w:rsid w:val="00CB679F"/>
    <w:rsid w:val="00CB6ACB"/>
    <w:rsid w:val="00CB6FD3"/>
    <w:rsid w:val="00CB74A4"/>
    <w:rsid w:val="00CB7E79"/>
    <w:rsid w:val="00CB7F55"/>
    <w:rsid w:val="00CB7FD6"/>
    <w:rsid w:val="00CC0120"/>
    <w:rsid w:val="00CC0838"/>
    <w:rsid w:val="00CC092C"/>
    <w:rsid w:val="00CC0A33"/>
    <w:rsid w:val="00CC0AE0"/>
    <w:rsid w:val="00CC0F5A"/>
    <w:rsid w:val="00CC1550"/>
    <w:rsid w:val="00CC2718"/>
    <w:rsid w:val="00CC3EFF"/>
    <w:rsid w:val="00CC452B"/>
    <w:rsid w:val="00CC49C3"/>
    <w:rsid w:val="00CC4E4F"/>
    <w:rsid w:val="00CC512E"/>
    <w:rsid w:val="00CC530F"/>
    <w:rsid w:val="00CC567F"/>
    <w:rsid w:val="00CC57FD"/>
    <w:rsid w:val="00CC5813"/>
    <w:rsid w:val="00CC5D87"/>
    <w:rsid w:val="00CC6AA7"/>
    <w:rsid w:val="00CC73ED"/>
    <w:rsid w:val="00CC75F9"/>
    <w:rsid w:val="00CC7BF7"/>
    <w:rsid w:val="00CD007E"/>
    <w:rsid w:val="00CD0144"/>
    <w:rsid w:val="00CD042F"/>
    <w:rsid w:val="00CD06D2"/>
    <w:rsid w:val="00CD089B"/>
    <w:rsid w:val="00CD0938"/>
    <w:rsid w:val="00CD1576"/>
    <w:rsid w:val="00CD1E43"/>
    <w:rsid w:val="00CD2554"/>
    <w:rsid w:val="00CD30E0"/>
    <w:rsid w:val="00CD32B6"/>
    <w:rsid w:val="00CD36DF"/>
    <w:rsid w:val="00CD3CA7"/>
    <w:rsid w:val="00CD3E18"/>
    <w:rsid w:val="00CD4988"/>
    <w:rsid w:val="00CD4B2B"/>
    <w:rsid w:val="00CD4CA0"/>
    <w:rsid w:val="00CD5036"/>
    <w:rsid w:val="00CD528A"/>
    <w:rsid w:val="00CD5351"/>
    <w:rsid w:val="00CD55C5"/>
    <w:rsid w:val="00CD568E"/>
    <w:rsid w:val="00CD5BB8"/>
    <w:rsid w:val="00CD617B"/>
    <w:rsid w:val="00CD61CF"/>
    <w:rsid w:val="00CD6204"/>
    <w:rsid w:val="00CD645E"/>
    <w:rsid w:val="00CD654E"/>
    <w:rsid w:val="00CD6554"/>
    <w:rsid w:val="00CD661A"/>
    <w:rsid w:val="00CD6723"/>
    <w:rsid w:val="00CD6D2F"/>
    <w:rsid w:val="00CD7423"/>
    <w:rsid w:val="00CD75E2"/>
    <w:rsid w:val="00CE0388"/>
    <w:rsid w:val="00CE06A8"/>
    <w:rsid w:val="00CE0B56"/>
    <w:rsid w:val="00CE0CB9"/>
    <w:rsid w:val="00CE0F55"/>
    <w:rsid w:val="00CE15C6"/>
    <w:rsid w:val="00CE16A9"/>
    <w:rsid w:val="00CE1CAB"/>
    <w:rsid w:val="00CE1D2C"/>
    <w:rsid w:val="00CE1E72"/>
    <w:rsid w:val="00CE205F"/>
    <w:rsid w:val="00CE2246"/>
    <w:rsid w:val="00CE2312"/>
    <w:rsid w:val="00CE252C"/>
    <w:rsid w:val="00CE386E"/>
    <w:rsid w:val="00CE3922"/>
    <w:rsid w:val="00CE3E9B"/>
    <w:rsid w:val="00CE4448"/>
    <w:rsid w:val="00CE4505"/>
    <w:rsid w:val="00CE4783"/>
    <w:rsid w:val="00CE49CD"/>
    <w:rsid w:val="00CE5951"/>
    <w:rsid w:val="00CE61A7"/>
    <w:rsid w:val="00CE6228"/>
    <w:rsid w:val="00CE68CC"/>
    <w:rsid w:val="00CE6BB0"/>
    <w:rsid w:val="00CE6E94"/>
    <w:rsid w:val="00CE7278"/>
    <w:rsid w:val="00CE7D26"/>
    <w:rsid w:val="00CE7E51"/>
    <w:rsid w:val="00CF037B"/>
    <w:rsid w:val="00CF059D"/>
    <w:rsid w:val="00CF0648"/>
    <w:rsid w:val="00CF0AC3"/>
    <w:rsid w:val="00CF0E74"/>
    <w:rsid w:val="00CF1A9E"/>
    <w:rsid w:val="00CF1ECD"/>
    <w:rsid w:val="00CF270C"/>
    <w:rsid w:val="00CF2B5F"/>
    <w:rsid w:val="00CF2E50"/>
    <w:rsid w:val="00CF315E"/>
    <w:rsid w:val="00CF32A5"/>
    <w:rsid w:val="00CF3988"/>
    <w:rsid w:val="00CF4358"/>
    <w:rsid w:val="00CF46F2"/>
    <w:rsid w:val="00CF4D6E"/>
    <w:rsid w:val="00CF5C1E"/>
    <w:rsid w:val="00CF5CAB"/>
    <w:rsid w:val="00CF64D0"/>
    <w:rsid w:val="00CF6612"/>
    <w:rsid w:val="00CF67F6"/>
    <w:rsid w:val="00CF7287"/>
    <w:rsid w:val="00CF734A"/>
    <w:rsid w:val="00CF7357"/>
    <w:rsid w:val="00CF73E9"/>
    <w:rsid w:val="00CF7A2C"/>
    <w:rsid w:val="00CF7D7D"/>
    <w:rsid w:val="00D0020F"/>
    <w:rsid w:val="00D00645"/>
    <w:rsid w:val="00D00750"/>
    <w:rsid w:val="00D01685"/>
    <w:rsid w:val="00D01719"/>
    <w:rsid w:val="00D01A4B"/>
    <w:rsid w:val="00D01A95"/>
    <w:rsid w:val="00D01C06"/>
    <w:rsid w:val="00D01F8F"/>
    <w:rsid w:val="00D02438"/>
    <w:rsid w:val="00D02736"/>
    <w:rsid w:val="00D028FE"/>
    <w:rsid w:val="00D02AE2"/>
    <w:rsid w:val="00D0308D"/>
    <w:rsid w:val="00D030A0"/>
    <w:rsid w:val="00D031DC"/>
    <w:rsid w:val="00D032E6"/>
    <w:rsid w:val="00D0333A"/>
    <w:rsid w:val="00D034B8"/>
    <w:rsid w:val="00D037F7"/>
    <w:rsid w:val="00D0394D"/>
    <w:rsid w:val="00D03BF6"/>
    <w:rsid w:val="00D04F74"/>
    <w:rsid w:val="00D05271"/>
    <w:rsid w:val="00D0560E"/>
    <w:rsid w:val="00D0577B"/>
    <w:rsid w:val="00D05A6C"/>
    <w:rsid w:val="00D06539"/>
    <w:rsid w:val="00D0661D"/>
    <w:rsid w:val="00D06C59"/>
    <w:rsid w:val="00D0700D"/>
    <w:rsid w:val="00D0714B"/>
    <w:rsid w:val="00D07A59"/>
    <w:rsid w:val="00D07AD4"/>
    <w:rsid w:val="00D07B8A"/>
    <w:rsid w:val="00D10487"/>
    <w:rsid w:val="00D108C9"/>
    <w:rsid w:val="00D10A44"/>
    <w:rsid w:val="00D11147"/>
    <w:rsid w:val="00D1154B"/>
    <w:rsid w:val="00D11579"/>
    <w:rsid w:val="00D116ED"/>
    <w:rsid w:val="00D12A56"/>
    <w:rsid w:val="00D12D76"/>
    <w:rsid w:val="00D13096"/>
    <w:rsid w:val="00D13245"/>
    <w:rsid w:val="00D13287"/>
    <w:rsid w:val="00D13465"/>
    <w:rsid w:val="00D136E3"/>
    <w:rsid w:val="00D14415"/>
    <w:rsid w:val="00D146BE"/>
    <w:rsid w:val="00D148B8"/>
    <w:rsid w:val="00D149AD"/>
    <w:rsid w:val="00D14E15"/>
    <w:rsid w:val="00D14EE6"/>
    <w:rsid w:val="00D150EF"/>
    <w:rsid w:val="00D15675"/>
    <w:rsid w:val="00D15A52"/>
    <w:rsid w:val="00D15A61"/>
    <w:rsid w:val="00D15C8A"/>
    <w:rsid w:val="00D15EA4"/>
    <w:rsid w:val="00D15F91"/>
    <w:rsid w:val="00D16514"/>
    <w:rsid w:val="00D173BF"/>
    <w:rsid w:val="00D17B9F"/>
    <w:rsid w:val="00D17FCB"/>
    <w:rsid w:val="00D20408"/>
    <w:rsid w:val="00D2045C"/>
    <w:rsid w:val="00D205CD"/>
    <w:rsid w:val="00D20839"/>
    <w:rsid w:val="00D20BA0"/>
    <w:rsid w:val="00D20D14"/>
    <w:rsid w:val="00D211D6"/>
    <w:rsid w:val="00D23C91"/>
    <w:rsid w:val="00D23E9D"/>
    <w:rsid w:val="00D241FE"/>
    <w:rsid w:val="00D245BA"/>
    <w:rsid w:val="00D247A2"/>
    <w:rsid w:val="00D24B36"/>
    <w:rsid w:val="00D25187"/>
    <w:rsid w:val="00D25547"/>
    <w:rsid w:val="00D25D79"/>
    <w:rsid w:val="00D25F43"/>
    <w:rsid w:val="00D260C1"/>
    <w:rsid w:val="00D26315"/>
    <w:rsid w:val="00D26656"/>
    <w:rsid w:val="00D27472"/>
    <w:rsid w:val="00D27CC2"/>
    <w:rsid w:val="00D30261"/>
    <w:rsid w:val="00D308BC"/>
    <w:rsid w:val="00D30A2B"/>
    <w:rsid w:val="00D30C94"/>
    <w:rsid w:val="00D311E1"/>
    <w:rsid w:val="00D3180A"/>
    <w:rsid w:val="00D31C34"/>
    <w:rsid w:val="00D31E35"/>
    <w:rsid w:val="00D31F6A"/>
    <w:rsid w:val="00D32BA4"/>
    <w:rsid w:val="00D32FCE"/>
    <w:rsid w:val="00D336E1"/>
    <w:rsid w:val="00D33DF2"/>
    <w:rsid w:val="00D347E8"/>
    <w:rsid w:val="00D3481D"/>
    <w:rsid w:val="00D34AC3"/>
    <w:rsid w:val="00D34F78"/>
    <w:rsid w:val="00D351F0"/>
    <w:rsid w:val="00D352F4"/>
    <w:rsid w:val="00D35928"/>
    <w:rsid w:val="00D35CFB"/>
    <w:rsid w:val="00D3649B"/>
    <w:rsid w:val="00D364F6"/>
    <w:rsid w:val="00D36EE4"/>
    <w:rsid w:val="00D37117"/>
    <w:rsid w:val="00D37136"/>
    <w:rsid w:val="00D3750F"/>
    <w:rsid w:val="00D37A18"/>
    <w:rsid w:val="00D37C26"/>
    <w:rsid w:val="00D37DF3"/>
    <w:rsid w:val="00D37EF7"/>
    <w:rsid w:val="00D400E7"/>
    <w:rsid w:val="00D4030F"/>
    <w:rsid w:val="00D40BCB"/>
    <w:rsid w:val="00D40DD0"/>
    <w:rsid w:val="00D41001"/>
    <w:rsid w:val="00D4129C"/>
    <w:rsid w:val="00D41665"/>
    <w:rsid w:val="00D41904"/>
    <w:rsid w:val="00D41AE5"/>
    <w:rsid w:val="00D42A41"/>
    <w:rsid w:val="00D42C5D"/>
    <w:rsid w:val="00D42FC3"/>
    <w:rsid w:val="00D434C4"/>
    <w:rsid w:val="00D441CF"/>
    <w:rsid w:val="00D44334"/>
    <w:rsid w:val="00D4455A"/>
    <w:rsid w:val="00D44EB4"/>
    <w:rsid w:val="00D4504C"/>
    <w:rsid w:val="00D45289"/>
    <w:rsid w:val="00D4561B"/>
    <w:rsid w:val="00D45D24"/>
    <w:rsid w:val="00D45E49"/>
    <w:rsid w:val="00D4652E"/>
    <w:rsid w:val="00D472FB"/>
    <w:rsid w:val="00D47C29"/>
    <w:rsid w:val="00D47D72"/>
    <w:rsid w:val="00D50194"/>
    <w:rsid w:val="00D507E2"/>
    <w:rsid w:val="00D50968"/>
    <w:rsid w:val="00D50979"/>
    <w:rsid w:val="00D509B1"/>
    <w:rsid w:val="00D5100B"/>
    <w:rsid w:val="00D51C49"/>
    <w:rsid w:val="00D51F56"/>
    <w:rsid w:val="00D5206B"/>
    <w:rsid w:val="00D5228C"/>
    <w:rsid w:val="00D5251A"/>
    <w:rsid w:val="00D529BC"/>
    <w:rsid w:val="00D52ED2"/>
    <w:rsid w:val="00D53182"/>
    <w:rsid w:val="00D5319D"/>
    <w:rsid w:val="00D534B3"/>
    <w:rsid w:val="00D536BC"/>
    <w:rsid w:val="00D53B4D"/>
    <w:rsid w:val="00D53F6A"/>
    <w:rsid w:val="00D540D4"/>
    <w:rsid w:val="00D544DF"/>
    <w:rsid w:val="00D54E6C"/>
    <w:rsid w:val="00D55A0D"/>
    <w:rsid w:val="00D568CD"/>
    <w:rsid w:val="00D56A32"/>
    <w:rsid w:val="00D56FA9"/>
    <w:rsid w:val="00D57466"/>
    <w:rsid w:val="00D57630"/>
    <w:rsid w:val="00D57746"/>
    <w:rsid w:val="00D577C3"/>
    <w:rsid w:val="00D579DB"/>
    <w:rsid w:val="00D57BAD"/>
    <w:rsid w:val="00D600C1"/>
    <w:rsid w:val="00D602D1"/>
    <w:rsid w:val="00D60824"/>
    <w:rsid w:val="00D608F4"/>
    <w:rsid w:val="00D609EC"/>
    <w:rsid w:val="00D61CE0"/>
    <w:rsid w:val="00D620D1"/>
    <w:rsid w:val="00D62148"/>
    <w:rsid w:val="00D62633"/>
    <w:rsid w:val="00D6295E"/>
    <w:rsid w:val="00D6298B"/>
    <w:rsid w:val="00D62EE2"/>
    <w:rsid w:val="00D6322A"/>
    <w:rsid w:val="00D63BA6"/>
    <w:rsid w:val="00D63E68"/>
    <w:rsid w:val="00D63F7E"/>
    <w:rsid w:val="00D64553"/>
    <w:rsid w:val="00D64C3C"/>
    <w:rsid w:val="00D653D3"/>
    <w:rsid w:val="00D65553"/>
    <w:rsid w:val="00D658A7"/>
    <w:rsid w:val="00D65D23"/>
    <w:rsid w:val="00D678DB"/>
    <w:rsid w:val="00D71477"/>
    <w:rsid w:val="00D71729"/>
    <w:rsid w:val="00D71C40"/>
    <w:rsid w:val="00D7269D"/>
    <w:rsid w:val="00D72F17"/>
    <w:rsid w:val="00D73490"/>
    <w:rsid w:val="00D734B0"/>
    <w:rsid w:val="00D73564"/>
    <w:rsid w:val="00D73738"/>
    <w:rsid w:val="00D745EC"/>
    <w:rsid w:val="00D746DD"/>
    <w:rsid w:val="00D7492D"/>
    <w:rsid w:val="00D74C09"/>
    <w:rsid w:val="00D75614"/>
    <w:rsid w:val="00D75778"/>
    <w:rsid w:val="00D75BE0"/>
    <w:rsid w:val="00D75D6C"/>
    <w:rsid w:val="00D75DA2"/>
    <w:rsid w:val="00D75DD7"/>
    <w:rsid w:val="00D75F1F"/>
    <w:rsid w:val="00D76567"/>
    <w:rsid w:val="00D76D8E"/>
    <w:rsid w:val="00D77160"/>
    <w:rsid w:val="00D77525"/>
    <w:rsid w:val="00D776B5"/>
    <w:rsid w:val="00D77AF4"/>
    <w:rsid w:val="00D77F8E"/>
    <w:rsid w:val="00D804F1"/>
    <w:rsid w:val="00D80B12"/>
    <w:rsid w:val="00D80D97"/>
    <w:rsid w:val="00D81AF3"/>
    <w:rsid w:val="00D81C48"/>
    <w:rsid w:val="00D824C0"/>
    <w:rsid w:val="00D83186"/>
    <w:rsid w:val="00D834B5"/>
    <w:rsid w:val="00D83A3C"/>
    <w:rsid w:val="00D83D09"/>
    <w:rsid w:val="00D83E29"/>
    <w:rsid w:val="00D83E73"/>
    <w:rsid w:val="00D8413F"/>
    <w:rsid w:val="00D84165"/>
    <w:rsid w:val="00D843EF"/>
    <w:rsid w:val="00D845CA"/>
    <w:rsid w:val="00D84CD9"/>
    <w:rsid w:val="00D8503F"/>
    <w:rsid w:val="00D850A7"/>
    <w:rsid w:val="00D85480"/>
    <w:rsid w:val="00D85A33"/>
    <w:rsid w:val="00D85B7E"/>
    <w:rsid w:val="00D872EE"/>
    <w:rsid w:val="00D87EF7"/>
    <w:rsid w:val="00D87F1F"/>
    <w:rsid w:val="00D87F8A"/>
    <w:rsid w:val="00D9039F"/>
    <w:rsid w:val="00D90BD9"/>
    <w:rsid w:val="00D913DF"/>
    <w:rsid w:val="00D916B2"/>
    <w:rsid w:val="00D91B43"/>
    <w:rsid w:val="00D91C05"/>
    <w:rsid w:val="00D91D7F"/>
    <w:rsid w:val="00D924C4"/>
    <w:rsid w:val="00D929D8"/>
    <w:rsid w:val="00D92A69"/>
    <w:rsid w:val="00D92F9A"/>
    <w:rsid w:val="00D93530"/>
    <w:rsid w:val="00D93B61"/>
    <w:rsid w:val="00D93FB1"/>
    <w:rsid w:val="00D940A5"/>
    <w:rsid w:val="00D94138"/>
    <w:rsid w:val="00D941E3"/>
    <w:rsid w:val="00D9454D"/>
    <w:rsid w:val="00D947AC"/>
    <w:rsid w:val="00D9499A"/>
    <w:rsid w:val="00D94E6C"/>
    <w:rsid w:val="00D956A5"/>
    <w:rsid w:val="00D967AF"/>
    <w:rsid w:val="00D96D8D"/>
    <w:rsid w:val="00D97679"/>
    <w:rsid w:val="00DA0155"/>
    <w:rsid w:val="00DA01CB"/>
    <w:rsid w:val="00DA0329"/>
    <w:rsid w:val="00DA068B"/>
    <w:rsid w:val="00DA09F3"/>
    <w:rsid w:val="00DA0A6F"/>
    <w:rsid w:val="00DA0BBC"/>
    <w:rsid w:val="00DA0DF9"/>
    <w:rsid w:val="00DA1188"/>
    <w:rsid w:val="00DA1769"/>
    <w:rsid w:val="00DA17CE"/>
    <w:rsid w:val="00DA1A2D"/>
    <w:rsid w:val="00DA1B73"/>
    <w:rsid w:val="00DA1C31"/>
    <w:rsid w:val="00DA1C44"/>
    <w:rsid w:val="00DA1DDD"/>
    <w:rsid w:val="00DA1E1F"/>
    <w:rsid w:val="00DA26B3"/>
    <w:rsid w:val="00DA2EC3"/>
    <w:rsid w:val="00DA3136"/>
    <w:rsid w:val="00DA3670"/>
    <w:rsid w:val="00DA3A7F"/>
    <w:rsid w:val="00DA3F2F"/>
    <w:rsid w:val="00DA441F"/>
    <w:rsid w:val="00DA444F"/>
    <w:rsid w:val="00DA4516"/>
    <w:rsid w:val="00DA5A56"/>
    <w:rsid w:val="00DA5C10"/>
    <w:rsid w:val="00DA67A6"/>
    <w:rsid w:val="00DA67F3"/>
    <w:rsid w:val="00DA680E"/>
    <w:rsid w:val="00DA69F9"/>
    <w:rsid w:val="00DA76BA"/>
    <w:rsid w:val="00DA7BBF"/>
    <w:rsid w:val="00DA7E90"/>
    <w:rsid w:val="00DB08EF"/>
    <w:rsid w:val="00DB0B4E"/>
    <w:rsid w:val="00DB0E2B"/>
    <w:rsid w:val="00DB0E31"/>
    <w:rsid w:val="00DB1480"/>
    <w:rsid w:val="00DB1718"/>
    <w:rsid w:val="00DB201A"/>
    <w:rsid w:val="00DB2785"/>
    <w:rsid w:val="00DB3666"/>
    <w:rsid w:val="00DB3674"/>
    <w:rsid w:val="00DB384F"/>
    <w:rsid w:val="00DB3FCD"/>
    <w:rsid w:val="00DB47CC"/>
    <w:rsid w:val="00DB4F4C"/>
    <w:rsid w:val="00DB5D1D"/>
    <w:rsid w:val="00DB6181"/>
    <w:rsid w:val="00DB68CD"/>
    <w:rsid w:val="00DB6D07"/>
    <w:rsid w:val="00DB75F3"/>
    <w:rsid w:val="00DB7F9E"/>
    <w:rsid w:val="00DC00BA"/>
    <w:rsid w:val="00DC0220"/>
    <w:rsid w:val="00DC06BA"/>
    <w:rsid w:val="00DC09A8"/>
    <w:rsid w:val="00DC0D1B"/>
    <w:rsid w:val="00DC0F9A"/>
    <w:rsid w:val="00DC174F"/>
    <w:rsid w:val="00DC1DE7"/>
    <w:rsid w:val="00DC2631"/>
    <w:rsid w:val="00DC2E81"/>
    <w:rsid w:val="00DC2FA6"/>
    <w:rsid w:val="00DC366A"/>
    <w:rsid w:val="00DC36CA"/>
    <w:rsid w:val="00DC3701"/>
    <w:rsid w:val="00DC4A10"/>
    <w:rsid w:val="00DC5024"/>
    <w:rsid w:val="00DC5544"/>
    <w:rsid w:val="00DC582E"/>
    <w:rsid w:val="00DC5F28"/>
    <w:rsid w:val="00DC62BB"/>
    <w:rsid w:val="00DC6488"/>
    <w:rsid w:val="00DC6848"/>
    <w:rsid w:val="00DC6B44"/>
    <w:rsid w:val="00DC74E1"/>
    <w:rsid w:val="00DC7F5E"/>
    <w:rsid w:val="00DD0667"/>
    <w:rsid w:val="00DD0F57"/>
    <w:rsid w:val="00DD0FA6"/>
    <w:rsid w:val="00DD129F"/>
    <w:rsid w:val="00DD136E"/>
    <w:rsid w:val="00DD19CA"/>
    <w:rsid w:val="00DD1B1F"/>
    <w:rsid w:val="00DD23BB"/>
    <w:rsid w:val="00DD2F4E"/>
    <w:rsid w:val="00DD375B"/>
    <w:rsid w:val="00DD3D1A"/>
    <w:rsid w:val="00DD5731"/>
    <w:rsid w:val="00DD575D"/>
    <w:rsid w:val="00DD5B8A"/>
    <w:rsid w:val="00DD5F4D"/>
    <w:rsid w:val="00DD5F70"/>
    <w:rsid w:val="00DD63CE"/>
    <w:rsid w:val="00DD6567"/>
    <w:rsid w:val="00DD6BA5"/>
    <w:rsid w:val="00DD779E"/>
    <w:rsid w:val="00DD7B8E"/>
    <w:rsid w:val="00DD7DED"/>
    <w:rsid w:val="00DE0133"/>
    <w:rsid w:val="00DE0348"/>
    <w:rsid w:val="00DE07A5"/>
    <w:rsid w:val="00DE1152"/>
    <w:rsid w:val="00DE24AB"/>
    <w:rsid w:val="00DE24EF"/>
    <w:rsid w:val="00DE2CE3"/>
    <w:rsid w:val="00DE37FD"/>
    <w:rsid w:val="00DE38E8"/>
    <w:rsid w:val="00DE4098"/>
    <w:rsid w:val="00DE4DFC"/>
    <w:rsid w:val="00DE4EF3"/>
    <w:rsid w:val="00DE5247"/>
    <w:rsid w:val="00DE57A8"/>
    <w:rsid w:val="00DE5811"/>
    <w:rsid w:val="00DE5B6B"/>
    <w:rsid w:val="00DE5C45"/>
    <w:rsid w:val="00DE66EF"/>
    <w:rsid w:val="00DE69AB"/>
    <w:rsid w:val="00DE6AE8"/>
    <w:rsid w:val="00DE7099"/>
    <w:rsid w:val="00DE7253"/>
    <w:rsid w:val="00DE7793"/>
    <w:rsid w:val="00DE7A89"/>
    <w:rsid w:val="00DF037C"/>
    <w:rsid w:val="00DF042C"/>
    <w:rsid w:val="00DF0993"/>
    <w:rsid w:val="00DF0CB1"/>
    <w:rsid w:val="00DF126F"/>
    <w:rsid w:val="00DF14D9"/>
    <w:rsid w:val="00DF14F5"/>
    <w:rsid w:val="00DF1EB9"/>
    <w:rsid w:val="00DF2922"/>
    <w:rsid w:val="00DF3260"/>
    <w:rsid w:val="00DF3ACF"/>
    <w:rsid w:val="00DF3C60"/>
    <w:rsid w:val="00DF436C"/>
    <w:rsid w:val="00DF43C6"/>
    <w:rsid w:val="00DF4507"/>
    <w:rsid w:val="00DF4BA9"/>
    <w:rsid w:val="00DF51B8"/>
    <w:rsid w:val="00DF51F2"/>
    <w:rsid w:val="00DF5A7F"/>
    <w:rsid w:val="00DF60D2"/>
    <w:rsid w:val="00DF62C4"/>
    <w:rsid w:val="00DF6814"/>
    <w:rsid w:val="00DF6D20"/>
    <w:rsid w:val="00DF71E9"/>
    <w:rsid w:val="00DF79E7"/>
    <w:rsid w:val="00DF7E95"/>
    <w:rsid w:val="00DFB61F"/>
    <w:rsid w:val="00E0025A"/>
    <w:rsid w:val="00E00BC0"/>
    <w:rsid w:val="00E00C89"/>
    <w:rsid w:val="00E00E31"/>
    <w:rsid w:val="00E00E95"/>
    <w:rsid w:val="00E00F88"/>
    <w:rsid w:val="00E0100C"/>
    <w:rsid w:val="00E0129A"/>
    <w:rsid w:val="00E0134A"/>
    <w:rsid w:val="00E013E0"/>
    <w:rsid w:val="00E018C4"/>
    <w:rsid w:val="00E01B7C"/>
    <w:rsid w:val="00E02167"/>
    <w:rsid w:val="00E02579"/>
    <w:rsid w:val="00E027D9"/>
    <w:rsid w:val="00E0356A"/>
    <w:rsid w:val="00E038E7"/>
    <w:rsid w:val="00E03B91"/>
    <w:rsid w:val="00E040DD"/>
    <w:rsid w:val="00E04AAC"/>
    <w:rsid w:val="00E04AB4"/>
    <w:rsid w:val="00E04DAF"/>
    <w:rsid w:val="00E04F36"/>
    <w:rsid w:val="00E050BA"/>
    <w:rsid w:val="00E0595C"/>
    <w:rsid w:val="00E06297"/>
    <w:rsid w:val="00E06914"/>
    <w:rsid w:val="00E06C6B"/>
    <w:rsid w:val="00E06CD4"/>
    <w:rsid w:val="00E07654"/>
    <w:rsid w:val="00E1088E"/>
    <w:rsid w:val="00E108BF"/>
    <w:rsid w:val="00E10D8A"/>
    <w:rsid w:val="00E11064"/>
    <w:rsid w:val="00E11133"/>
    <w:rsid w:val="00E112C7"/>
    <w:rsid w:val="00E1138B"/>
    <w:rsid w:val="00E11EC0"/>
    <w:rsid w:val="00E120F2"/>
    <w:rsid w:val="00E12213"/>
    <w:rsid w:val="00E12239"/>
    <w:rsid w:val="00E12C9E"/>
    <w:rsid w:val="00E12FE6"/>
    <w:rsid w:val="00E13185"/>
    <w:rsid w:val="00E13F3B"/>
    <w:rsid w:val="00E1425B"/>
    <w:rsid w:val="00E14620"/>
    <w:rsid w:val="00E146FE"/>
    <w:rsid w:val="00E14868"/>
    <w:rsid w:val="00E14E8A"/>
    <w:rsid w:val="00E150A7"/>
    <w:rsid w:val="00E15107"/>
    <w:rsid w:val="00E155F0"/>
    <w:rsid w:val="00E159AB"/>
    <w:rsid w:val="00E15BD3"/>
    <w:rsid w:val="00E15C17"/>
    <w:rsid w:val="00E161C7"/>
    <w:rsid w:val="00E16455"/>
    <w:rsid w:val="00E1676E"/>
    <w:rsid w:val="00E1682E"/>
    <w:rsid w:val="00E1749C"/>
    <w:rsid w:val="00E17532"/>
    <w:rsid w:val="00E202F6"/>
    <w:rsid w:val="00E20308"/>
    <w:rsid w:val="00E20721"/>
    <w:rsid w:val="00E20AFA"/>
    <w:rsid w:val="00E20F9C"/>
    <w:rsid w:val="00E217F9"/>
    <w:rsid w:val="00E2206E"/>
    <w:rsid w:val="00E22106"/>
    <w:rsid w:val="00E22117"/>
    <w:rsid w:val="00E226B1"/>
    <w:rsid w:val="00E226BB"/>
    <w:rsid w:val="00E22792"/>
    <w:rsid w:val="00E22C0C"/>
    <w:rsid w:val="00E23155"/>
    <w:rsid w:val="00E241CF"/>
    <w:rsid w:val="00E25040"/>
    <w:rsid w:val="00E25396"/>
    <w:rsid w:val="00E26208"/>
    <w:rsid w:val="00E2676C"/>
    <w:rsid w:val="00E26935"/>
    <w:rsid w:val="00E2719A"/>
    <w:rsid w:val="00E27796"/>
    <w:rsid w:val="00E2795A"/>
    <w:rsid w:val="00E2796F"/>
    <w:rsid w:val="00E27F08"/>
    <w:rsid w:val="00E3022C"/>
    <w:rsid w:val="00E3048C"/>
    <w:rsid w:val="00E306F5"/>
    <w:rsid w:val="00E3079B"/>
    <w:rsid w:val="00E309B2"/>
    <w:rsid w:val="00E30BC2"/>
    <w:rsid w:val="00E314A8"/>
    <w:rsid w:val="00E319D3"/>
    <w:rsid w:val="00E32243"/>
    <w:rsid w:val="00E32317"/>
    <w:rsid w:val="00E332FA"/>
    <w:rsid w:val="00E33432"/>
    <w:rsid w:val="00E338F2"/>
    <w:rsid w:val="00E33ADB"/>
    <w:rsid w:val="00E3406C"/>
    <w:rsid w:val="00E34507"/>
    <w:rsid w:val="00E34B6A"/>
    <w:rsid w:val="00E34C86"/>
    <w:rsid w:val="00E34D02"/>
    <w:rsid w:val="00E35050"/>
    <w:rsid w:val="00E351C4"/>
    <w:rsid w:val="00E35432"/>
    <w:rsid w:val="00E354FE"/>
    <w:rsid w:val="00E356BF"/>
    <w:rsid w:val="00E35B45"/>
    <w:rsid w:val="00E360F8"/>
    <w:rsid w:val="00E362ED"/>
    <w:rsid w:val="00E36372"/>
    <w:rsid w:val="00E3644B"/>
    <w:rsid w:val="00E364CD"/>
    <w:rsid w:val="00E3651B"/>
    <w:rsid w:val="00E36805"/>
    <w:rsid w:val="00E36C1D"/>
    <w:rsid w:val="00E370E3"/>
    <w:rsid w:val="00E375BB"/>
    <w:rsid w:val="00E378E0"/>
    <w:rsid w:val="00E37C11"/>
    <w:rsid w:val="00E402F5"/>
    <w:rsid w:val="00E4062C"/>
    <w:rsid w:val="00E40920"/>
    <w:rsid w:val="00E40DCD"/>
    <w:rsid w:val="00E4132C"/>
    <w:rsid w:val="00E413F9"/>
    <w:rsid w:val="00E41634"/>
    <w:rsid w:val="00E42554"/>
    <w:rsid w:val="00E4272D"/>
    <w:rsid w:val="00E42964"/>
    <w:rsid w:val="00E43089"/>
    <w:rsid w:val="00E4310B"/>
    <w:rsid w:val="00E4311B"/>
    <w:rsid w:val="00E436A8"/>
    <w:rsid w:val="00E43C4B"/>
    <w:rsid w:val="00E4488F"/>
    <w:rsid w:val="00E44D51"/>
    <w:rsid w:val="00E44DAC"/>
    <w:rsid w:val="00E45A45"/>
    <w:rsid w:val="00E45DE4"/>
    <w:rsid w:val="00E45ED4"/>
    <w:rsid w:val="00E464AA"/>
    <w:rsid w:val="00E4656B"/>
    <w:rsid w:val="00E46D53"/>
    <w:rsid w:val="00E46FB0"/>
    <w:rsid w:val="00E4786A"/>
    <w:rsid w:val="00E4786C"/>
    <w:rsid w:val="00E50216"/>
    <w:rsid w:val="00E5058E"/>
    <w:rsid w:val="00E50E54"/>
    <w:rsid w:val="00E510EA"/>
    <w:rsid w:val="00E5126D"/>
    <w:rsid w:val="00E513B1"/>
    <w:rsid w:val="00E51733"/>
    <w:rsid w:val="00E519E3"/>
    <w:rsid w:val="00E51C4F"/>
    <w:rsid w:val="00E52352"/>
    <w:rsid w:val="00E5281D"/>
    <w:rsid w:val="00E52B41"/>
    <w:rsid w:val="00E52B54"/>
    <w:rsid w:val="00E52ED6"/>
    <w:rsid w:val="00E53AC6"/>
    <w:rsid w:val="00E53E07"/>
    <w:rsid w:val="00E53E85"/>
    <w:rsid w:val="00E546B0"/>
    <w:rsid w:val="00E54793"/>
    <w:rsid w:val="00E54BC6"/>
    <w:rsid w:val="00E54D81"/>
    <w:rsid w:val="00E55944"/>
    <w:rsid w:val="00E5602D"/>
    <w:rsid w:val="00E5605A"/>
    <w:rsid w:val="00E56264"/>
    <w:rsid w:val="00E56451"/>
    <w:rsid w:val="00E56A98"/>
    <w:rsid w:val="00E56E36"/>
    <w:rsid w:val="00E57CE2"/>
    <w:rsid w:val="00E600AC"/>
    <w:rsid w:val="00E604B6"/>
    <w:rsid w:val="00E605EB"/>
    <w:rsid w:val="00E60964"/>
    <w:rsid w:val="00E60C36"/>
    <w:rsid w:val="00E60C39"/>
    <w:rsid w:val="00E616B5"/>
    <w:rsid w:val="00E61AFC"/>
    <w:rsid w:val="00E61B42"/>
    <w:rsid w:val="00E62043"/>
    <w:rsid w:val="00E624E0"/>
    <w:rsid w:val="00E62B1E"/>
    <w:rsid w:val="00E6347B"/>
    <w:rsid w:val="00E6403D"/>
    <w:rsid w:val="00E6404F"/>
    <w:rsid w:val="00E64149"/>
    <w:rsid w:val="00E64225"/>
    <w:rsid w:val="00E648DA"/>
    <w:rsid w:val="00E64BA0"/>
    <w:rsid w:val="00E64F30"/>
    <w:rsid w:val="00E64F84"/>
    <w:rsid w:val="00E65A02"/>
    <w:rsid w:val="00E6694A"/>
    <w:rsid w:val="00E66C66"/>
    <w:rsid w:val="00E66CA0"/>
    <w:rsid w:val="00E6759A"/>
    <w:rsid w:val="00E7012B"/>
    <w:rsid w:val="00E70372"/>
    <w:rsid w:val="00E70DBD"/>
    <w:rsid w:val="00E7142B"/>
    <w:rsid w:val="00E7179A"/>
    <w:rsid w:val="00E71E25"/>
    <w:rsid w:val="00E71EE2"/>
    <w:rsid w:val="00E72FC9"/>
    <w:rsid w:val="00E733E6"/>
    <w:rsid w:val="00E740AD"/>
    <w:rsid w:val="00E741C3"/>
    <w:rsid w:val="00E745E8"/>
    <w:rsid w:val="00E74E55"/>
    <w:rsid w:val="00E74FC1"/>
    <w:rsid w:val="00E74FDD"/>
    <w:rsid w:val="00E7519F"/>
    <w:rsid w:val="00E751E4"/>
    <w:rsid w:val="00E7538E"/>
    <w:rsid w:val="00E757CD"/>
    <w:rsid w:val="00E75887"/>
    <w:rsid w:val="00E759D3"/>
    <w:rsid w:val="00E76487"/>
    <w:rsid w:val="00E76A7E"/>
    <w:rsid w:val="00E76DF5"/>
    <w:rsid w:val="00E77043"/>
    <w:rsid w:val="00E7742A"/>
    <w:rsid w:val="00E77955"/>
    <w:rsid w:val="00E77996"/>
    <w:rsid w:val="00E77ADC"/>
    <w:rsid w:val="00E77F5A"/>
    <w:rsid w:val="00E80332"/>
    <w:rsid w:val="00E80CDC"/>
    <w:rsid w:val="00E80D88"/>
    <w:rsid w:val="00E81241"/>
    <w:rsid w:val="00E814E6"/>
    <w:rsid w:val="00E81861"/>
    <w:rsid w:val="00E8273E"/>
    <w:rsid w:val="00E82E23"/>
    <w:rsid w:val="00E82F4D"/>
    <w:rsid w:val="00E83002"/>
    <w:rsid w:val="00E830D9"/>
    <w:rsid w:val="00E83250"/>
    <w:rsid w:val="00E832CA"/>
    <w:rsid w:val="00E83326"/>
    <w:rsid w:val="00E835F1"/>
    <w:rsid w:val="00E836F5"/>
    <w:rsid w:val="00E83994"/>
    <w:rsid w:val="00E84E2E"/>
    <w:rsid w:val="00E84F74"/>
    <w:rsid w:val="00E85005"/>
    <w:rsid w:val="00E85B27"/>
    <w:rsid w:val="00E85DD5"/>
    <w:rsid w:val="00E85E33"/>
    <w:rsid w:val="00E860F2"/>
    <w:rsid w:val="00E863B6"/>
    <w:rsid w:val="00E865B2"/>
    <w:rsid w:val="00E86AFF"/>
    <w:rsid w:val="00E86C67"/>
    <w:rsid w:val="00E86DFA"/>
    <w:rsid w:val="00E877A3"/>
    <w:rsid w:val="00E87CE7"/>
    <w:rsid w:val="00E90B9C"/>
    <w:rsid w:val="00E90C24"/>
    <w:rsid w:val="00E91004"/>
    <w:rsid w:val="00E91149"/>
    <w:rsid w:val="00E9116F"/>
    <w:rsid w:val="00E91E26"/>
    <w:rsid w:val="00E91EC5"/>
    <w:rsid w:val="00E9251D"/>
    <w:rsid w:val="00E935CA"/>
    <w:rsid w:val="00E935E2"/>
    <w:rsid w:val="00E93989"/>
    <w:rsid w:val="00E940E0"/>
    <w:rsid w:val="00E942EC"/>
    <w:rsid w:val="00E9437F"/>
    <w:rsid w:val="00E94976"/>
    <w:rsid w:val="00E95AF0"/>
    <w:rsid w:val="00E95B98"/>
    <w:rsid w:val="00E96872"/>
    <w:rsid w:val="00E96B50"/>
    <w:rsid w:val="00E97059"/>
    <w:rsid w:val="00E97CE1"/>
    <w:rsid w:val="00E97E34"/>
    <w:rsid w:val="00EA05C3"/>
    <w:rsid w:val="00EA05CB"/>
    <w:rsid w:val="00EA06A9"/>
    <w:rsid w:val="00EA09D9"/>
    <w:rsid w:val="00EA199D"/>
    <w:rsid w:val="00EA1EE9"/>
    <w:rsid w:val="00EA1F2A"/>
    <w:rsid w:val="00EA2674"/>
    <w:rsid w:val="00EA2691"/>
    <w:rsid w:val="00EA2782"/>
    <w:rsid w:val="00EA2E29"/>
    <w:rsid w:val="00EA33F4"/>
    <w:rsid w:val="00EA37DC"/>
    <w:rsid w:val="00EA3808"/>
    <w:rsid w:val="00EA3833"/>
    <w:rsid w:val="00EA3FBF"/>
    <w:rsid w:val="00EA401B"/>
    <w:rsid w:val="00EA4153"/>
    <w:rsid w:val="00EA41A1"/>
    <w:rsid w:val="00EA41A3"/>
    <w:rsid w:val="00EA421A"/>
    <w:rsid w:val="00EA4A6F"/>
    <w:rsid w:val="00EA4C0A"/>
    <w:rsid w:val="00EA5634"/>
    <w:rsid w:val="00EA573C"/>
    <w:rsid w:val="00EA5EE5"/>
    <w:rsid w:val="00EA6B33"/>
    <w:rsid w:val="00EA6CE8"/>
    <w:rsid w:val="00EA6FF3"/>
    <w:rsid w:val="00EA79FC"/>
    <w:rsid w:val="00EA7AC9"/>
    <w:rsid w:val="00EA7C8D"/>
    <w:rsid w:val="00EB028E"/>
    <w:rsid w:val="00EB036C"/>
    <w:rsid w:val="00EB090C"/>
    <w:rsid w:val="00EB14F1"/>
    <w:rsid w:val="00EB168C"/>
    <w:rsid w:val="00EB1CC3"/>
    <w:rsid w:val="00EB24C4"/>
    <w:rsid w:val="00EB2CAC"/>
    <w:rsid w:val="00EB2E5D"/>
    <w:rsid w:val="00EB2FB7"/>
    <w:rsid w:val="00EB3517"/>
    <w:rsid w:val="00EB357D"/>
    <w:rsid w:val="00EB38EB"/>
    <w:rsid w:val="00EB3E78"/>
    <w:rsid w:val="00EB3F51"/>
    <w:rsid w:val="00EB42A8"/>
    <w:rsid w:val="00EB4861"/>
    <w:rsid w:val="00EB55E5"/>
    <w:rsid w:val="00EB57D5"/>
    <w:rsid w:val="00EB5A5C"/>
    <w:rsid w:val="00EB5DC1"/>
    <w:rsid w:val="00EB625B"/>
    <w:rsid w:val="00EB62BA"/>
    <w:rsid w:val="00EB6425"/>
    <w:rsid w:val="00EB65D3"/>
    <w:rsid w:val="00EB6B3E"/>
    <w:rsid w:val="00EB6DB0"/>
    <w:rsid w:val="00EB7868"/>
    <w:rsid w:val="00EC05E2"/>
    <w:rsid w:val="00EC0B4A"/>
    <w:rsid w:val="00EC0DD9"/>
    <w:rsid w:val="00EC0DFC"/>
    <w:rsid w:val="00EC0E6E"/>
    <w:rsid w:val="00EC1104"/>
    <w:rsid w:val="00EC14D5"/>
    <w:rsid w:val="00EC1BFC"/>
    <w:rsid w:val="00EC2060"/>
    <w:rsid w:val="00EC25EF"/>
    <w:rsid w:val="00EC2768"/>
    <w:rsid w:val="00EC28B8"/>
    <w:rsid w:val="00EC2B68"/>
    <w:rsid w:val="00EC2C80"/>
    <w:rsid w:val="00EC2F07"/>
    <w:rsid w:val="00EC33E6"/>
    <w:rsid w:val="00EC3B10"/>
    <w:rsid w:val="00EC3C19"/>
    <w:rsid w:val="00EC54E3"/>
    <w:rsid w:val="00EC561A"/>
    <w:rsid w:val="00EC644F"/>
    <w:rsid w:val="00EC6E0E"/>
    <w:rsid w:val="00EC74F8"/>
    <w:rsid w:val="00EC763A"/>
    <w:rsid w:val="00ED032A"/>
    <w:rsid w:val="00ED04F2"/>
    <w:rsid w:val="00ED076A"/>
    <w:rsid w:val="00ED1148"/>
    <w:rsid w:val="00ED118B"/>
    <w:rsid w:val="00ED1273"/>
    <w:rsid w:val="00ED16C3"/>
    <w:rsid w:val="00ED1DD2"/>
    <w:rsid w:val="00ED2601"/>
    <w:rsid w:val="00ED2EB0"/>
    <w:rsid w:val="00ED2EEC"/>
    <w:rsid w:val="00ED2F97"/>
    <w:rsid w:val="00ED36EC"/>
    <w:rsid w:val="00ED3CFB"/>
    <w:rsid w:val="00ED40F0"/>
    <w:rsid w:val="00ED4332"/>
    <w:rsid w:val="00ED4338"/>
    <w:rsid w:val="00ED59E7"/>
    <w:rsid w:val="00ED5A6D"/>
    <w:rsid w:val="00ED63FA"/>
    <w:rsid w:val="00ED6429"/>
    <w:rsid w:val="00ED6A9A"/>
    <w:rsid w:val="00ED78F5"/>
    <w:rsid w:val="00EE0A02"/>
    <w:rsid w:val="00EE0A7A"/>
    <w:rsid w:val="00EE13D7"/>
    <w:rsid w:val="00EE1410"/>
    <w:rsid w:val="00EE14D2"/>
    <w:rsid w:val="00EE19F3"/>
    <w:rsid w:val="00EE1C08"/>
    <w:rsid w:val="00EE22CC"/>
    <w:rsid w:val="00EE270D"/>
    <w:rsid w:val="00EE3524"/>
    <w:rsid w:val="00EE3742"/>
    <w:rsid w:val="00EE390A"/>
    <w:rsid w:val="00EE415B"/>
    <w:rsid w:val="00EE430F"/>
    <w:rsid w:val="00EE4346"/>
    <w:rsid w:val="00EE4508"/>
    <w:rsid w:val="00EE4707"/>
    <w:rsid w:val="00EE47BA"/>
    <w:rsid w:val="00EE4815"/>
    <w:rsid w:val="00EE5178"/>
    <w:rsid w:val="00EE6FDE"/>
    <w:rsid w:val="00EE74C3"/>
    <w:rsid w:val="00EE7E5B"/>
    <w:rsid w:val="00EE7FE4"/>
    <w:rsid w:val="00EECC14"/>
    <w:rsid w:val="00EF0ECD"/>
    <w:rsid w:val="00EF132F"/>
    <w:rsid w:val="00EF1398"/>
    <w:rsid w:val="00EF19A4"/>
    <w:rsid w:val="00EF1B90"/>
    <w:rsid w:val="00EF21FB"/>
    <w:rsid w:val="00EF2357"/>
    <w:rsid w:val="00EF24D1"/>
    <w:rsid w:val="00EF2504"/>
    <w:rsid w:val="00EF255D"/>
    <w:rsid w:val="00EF2599"/>
    <w:rsid w:val="00EF2AD7"/>
    <w:rsid w:val="00EF3258"/>
    <w:rsid w:val="00EF330D"/>
    <w:rsid w:val="00EF3470"/>
    <w:rsid w:val="00EF35C9"/>
    <w:rsid w:val="00EF3716"/>
    <w:rsid w:val="00EF38A0"/>
    <w:rsid w:val="00EF3CC0"/>
    <w:rsid w:val="00EF3DF2"/>
    <w:rsid w:val="00EF3FFE"/>
    <w:rsid w:val="00EF4315"/>
    <w:rsid w:val="00EF45BF"/>
    <w:rsid w:val="00EF46C6"/>
    <w:rsid w:val="00EF470C"/>
    <w:rsid w:val="00EF470E"/>
    <w:rsid w:val="00EF4AE3"/>
    <w:rsid w:val="00EF5282"/>
    <w:rsid w:val="00EF5601"/>
    <w:rsid w:val="00EF5A05"/>
    <w:rsid w:val="00EF6110"/>
    <w:rsid w:val="00EF6394"/>
    <w:rsid w:val="00EF66BF"/>
    <w:rsid w:val="00F00BE2"/>
    <w:rsid w:val="00F00EC7"/>
    <w:rsid w:val="00F01011"/>
    <w:rsid w:val="00F01DE9"/>
    <w:rsid w:val="00F01FD5"/>
    <w:rsid w:val="00F025EE"/>
    <w:rsid w:val="00F0262E"/>
    <w:rsid w:val="00F02C24"/>
    <w:rsid w:val="00F02DF8"/>
    <w:rsid w:val="00F0320B"/>
    <w:rsid w:val="00F03221"/>
    <w:rsid w:val="00F03338"/>
    <w:rsid w:val="00F0362C"/>
    <w:rsid w:val="00F038FA"/>
    <w:rsid w:val="00F04CE6"/>
    <w:rsid w:val="00F04EDB"/>
    <w:rsid w:val="00F05CF1"/>
    <w:rsid w:val="00F05FE9"/>
    <w:rsid w:val="00F060BA"/>
    <w:rsid w:val="00F06262"/>
    <w:rsid w:val="00F06F29"/>
    <w:rsid w:val="00F0754F"/>
    <w:rsid w:val="00F1081D"/>
    <w:rsid w:val="00F109CC"/>
    <w:rsid w:val="00F11FE8"/>
    <w:rsid w:val="00F12031"/>
    <w:rsid w:val="00F120C9"/>
    <w:rsid w:val="00F122F8"/>
    <w:rsid w:val="00F12375"/>
    <w:rsid w:val="00F13025"/>
    <w:rsid w:val="00F1318B"/>
    <w:rsid w:val="00F1333F"/>
    <w:rsid w:val="00F13664"/>
    <w:rsid w:val="00F13833"/>
    <w:rsid w:val="00F14D7F"/>
    <w:rsid w:val="00F156BA"/>
    <w:rsid w:val="00F1587F"/>
    <w:rsid w:val="00F16079"/>
    <w:rsid w:val="00F16621"/>
    <w:rsid w:val="00F1672F"/>
    <w:rsid w:val="00F169BD"/>
    <w:rsid w:val="00F16D55"/>
    <w:rsid w:val="00F173E5"/>
    <w:rsid w:val="00F176B1"/>
    <w:rsid w:val="00F17EAE"/>
    <w:rsid w:val="00F20AC8"/>
    <w:rsid w:val="00F2115A"/>
    <w:rsid w:val="00F212F2"/>
    <w:rsid w:val="00F2144F"/>
    <w:rsid w:val="00F21C71"/>
    <w:rsid w:val="00F22119"/>
    <w:rsid w:val="00F2282D"/>
    <w:rsid w:val="00F22F26"/>
    <w:rsid w:val="00F230F6"/>
    <w:rsid w:val="00F23A10"/>
    <w:rsid w:val="00F24144"/>
    <w:rsid w:val="00F24146"/>
    <w:rsid w:val="00F24884"/>
    <w:rsid w:val="00F24C2E"/>
    <w:rsid w:val="00F24EA9"/>
    <w:rsid w:val="00F25AA4"/>
    <w:rsid w:val="00F25E1A"/>
    <w:rsid w:val="00F25E5A"/>
    <w:rsid w:val="00F26CEA"/>
    <w:rsid w:val="00F27081"/>
    <w:rsid w:val="00F27098"/>
    <w:rsid w:val="00F277F2"/>
    <w:rsid w:val="00F306F3"/>
    <w:rsid w:val="00F30866"/>
    <w:rsid w:val="00F311F4"/>
    <w:rsid w:val="00F315EF"/>
    <w:rsid w:val="00F316C9"/>
    <w:rsid w:val="00F318F9"/>
    <w:rsid w:val="00F3215C"/>
    <w:rsid w:val="00F323B8"/>
    <w:rsid w:val="00F32550"/>
    <w:rsid w:val="00F33CBE"/>
    <w:rsid w:val="00F33E3C"/>
    <w:rsid w:val="00F34473"/>
    <w:rsid w:val="00F3454B"/>
    <w:rsid w:val="00F353C5"/>
    <w:rsid w:val="00F35835"/>
    <w:rsid w:val="00F35A8B"/>
    <w:rsid w:val="00F36230"/>
    <w:rsid w:val="00F36337"/>
    <w:rsid w:val="00F36BE6"/>
    <w:rsid w:val="00F36D53"/>
    <w:rsid w:val="00F37909"/>
    <w:rsid w:val="00F4010B"/>
    <w:rsid w:val="00F40222"/>
    <w:rsid w:val="00F402FB"/>
    <w:rsid w:val="00F40B82"/>
    <w:rsid w:val="00F410BF"/>
    <w:rsid w:val="00F41148"/>
    <w:rsid w:val="00F4117A"/>
    <w:rsid w:val="00F419F9"/>
    <w:rsid w:val="00F42473"/>
    <w:rsid w:val="00F42880"/>
    <w:rsid w:val="00F428F7"/>
    <w:rsid w:val="00F43216"/>
    <w:rsid w:val="00F4342A"/>
    <w:rsid w:val="00F43D57"/>
    <w:rsid w:val="00F43EDC"/>
    <w:rsid w:val="00F44AD0"/>
    <w:rsid w:val="00F45134"/>
    <w:rsid w:val="00F45932"/>
    <w:rsid w:val="00F4595C"/>
    <w:rsid w:val="00F45B67"/>
    <w:rsid w:val="00F45BB9"/>
    <w:rsid w:val="00F45CC3"/>
    <w:rsid w:val="00F46594"/>
    <w:rsid w:val="00F47112"/>
    <w:rsid w:val="00F47221"/>
    <w:rsid w:val="00F47658"/>
    <w:rsid w:val="00F476EE"/>
    <w:rsid w:val="00F47E83"/>
    <w:rsid w:val="00F47F43"/>
    <w:rsid w:val="00F500B9"/>
    <w:rsid w:val="00F50238"/>
    <w:rsid w:val="00F50695"/>
    <w:rsid w:val="00F50E0A"/>
    <w:rsid w:val="00F50EEE"/>
    <w:rsid w:val="00F51CED"/>
    <w:rsid w:val="00F51EA0"/>
    <w:rsid w:val="00F51F34"/>
    <w:rsid w:val="00F521E2"/>
    <w:rsid w:val="00F522E3"/>
    <w:rsid w:val="00F5252E"/>
    <w:rsid w:val="00F528AA"/>
    <w:rsid w:val="00F529F2"/>
    <w:rsid w:val="00F534E7"/>
    <w:rsid w:val="00F5375C"/>
    <w:rsid w:val="00F53EBE"/>
    <w:rsid w:val="00F54AAF"/>
    <w:rsid w:val="00F54F29"/>
    <w:rsid w:val="00F55227"/>
    <w:rsid w:val="00F55A5A"/>
    <w:rsid w:val="00F55AA1"/>
    <w:rsid w:val="00F5618F"/>
    <w:rsid w:val="00F561AD"/>
    <w:rsid w:val="00F561C5"/>
    <w:rsid w:val="00F56974"/>
    <w:rsid w:val="00F57124"/>
    <w:rsid w:val="00F571F1"/>
    <w:rsid w:val="00F572F9"/>
    <w:rsid w:val="00F574A9"/>
    <w:rsid w:val="00F5774F"/>
    <w:rsid w:val="00F603BD"/>
    <w:rsid w:val="00F60809"/>
    <w:rsid w:val="00F60A11"/>
    <w:rsid w:val="00F6111F"/>
    <w:rsid w:val="00F612C7"/>
    <w:rsid w:val="00F61875"/>
    <w:rsid w:val="00F61D5A"/>
    <w:rsid w:val="00F61F0D"/>
    <w:rsid w:val="00F624A1"/>
    <w:rsid w:val="00F62907"/>
    <w:rsid w:val="00F62C27"/>
    <w:rsid w:val="00F632F0"/>
    <w:rsid w:val="00F635A5"/>
    <w:rsid w:val="00F635BE"/>
    <w:rsid w:val="00F63834"/>
    <w:rsid w:val="00F639F0"/>
    <w:rsid w:val="00F63B58"/>
    <w:rsid w:val="00F64177"/>
    <w:rsid w:val="00F64289"/>
    <w:rsid w:val="00F6457B"/>
    <w:rsid w:val="00F64BC1"/>
    <w:rsid w:val="00F64CF3"/>
    <w:rsid w:val="00F65171"/>
    <w:rsid w:val="00F657F1"/>
    <w:rsid w:val="00F65960"/>
    <w:rsid w:val="00F66145"/>
    <w:rsid w:val="00F66237"/>
    <w:rsid w:val="00F66239"/>
    <w:rsid w:val="00F665D7"/>
    <w:rsid w:val="00F66670"/>
    <w:rsid w:val="00F66B16"/>
    <w:rsid w:val="00F66FF5"/>
    <w:rsid w:val="00F67024"/>
    <w:rsid w:val="00F67439"/>
    <w:rsid w:val="00F67626"/>
    <w:rsid w:val="00F67719"/>
    <w:rsid w:val="00F67B77"/>
    <w:rsid w:val="00F67CCF"/>
    <w:rsid w:val="00F67CFA"/>
    <w:rsid w:val="00F67D1E"/>
    <w:rsid w:val="00F7088A"/>
    <w:rsid w:val="00F709F5"/>
    <w:rsid w:val="00F70C5A"/>
    <w:rsid w:val="00F71BBC"/>
    <w:rsid w:val="00F71E2B"/>
    <w:rsid w:val="00F720F2"/>
    <w:rsid w:val="00F7213C"/>
    <w:rsid w:val="00F72154"/>
    <w:rsid w:val="00F72671"/>
    <w:rsid w:val="00F7280A"/>
    <w:rsid w:val="00F7296C"/>
    <w:rsid w:val="00F72B0B"/>
    <w:rsid w:val="00F72B19"/>
    <w:rsid w:val="00F73489"/>
    <w:rsid w:val="00F736EF"/>
    <w:rsid w:val="00F74625"/>
    <w:rsid w:val="00F7467B"/>
    <w:rsid w:val="00F75469"/>
    <w:rsid w:val="00F754C5"/>
    <w:rsid w:val="00F75522"/>
    <w:rsid w:val="00F766B4"/>
    <w:rsid w:val="00F7672D"/>
    <w:rsid w:val="00F76841"/>
    <w:rsid w:val="00F76A70"/>
    <w:rsid w:val="00F76BF7"/>
    <w:rsid w:val="00F77050"/>
    <w:rsid w:val="00F770A7"/>
    <w:rsid w:val="00F77DD9"/>
    <w:rsid w:val="00F80433"/>
    <w:rsid w:val="00F804A1"/>
    <w:rsid w:val="00F80D19"/>
    <w:rsid w:val="00F80E3B"/>
    <w:rsid w:val="00F81271"/>
    <w:rsid w:val="00F81726"/>
    <w:rsid w:val="00F81980"/>
    <w:rsid w:val="00F82191"/>
    <w:rsid w:val="00F824B1"/>
    <w:rsid w:val="00F8283A"/>
    <w:rsid w:val="00F8336A"/>
    <w:rsid w:val="00F83A56"/>
    <w:rsid w:val="00F83F3D"/>
    <w:rsid w:val="00F8454C"/>
    <w:rsid w:val="00F8500F"/>
    <w:rsid w:val="00F854E0"/>
    <w:rsid w:val="00F862AC"/>
    <w:rsid w:val="00F865E0"/>
    <w:rsid w:val="00F866FF"/>
    <w:rsid w:val="00F86D7D"/>
    <w:rsid w:val="00F87145"/>
    <w:rsid w:val="00F87821"/>
    <w:rsid w:val="00F8790E"/>
    <w:rsid w:val="00F90B2A"/>
    <w:rsid w:val="00F90C3F"/>
    <w:rsid w:val="00F91128"/>
    <w:rsid w:val="00F911F8"/>
    <w:rsid w:val="00F914AC"/>
    <w:rsid w:val="00F9199E"/>
    <w:rsid w:val="00F91E9A"/>
    <w:rsid w:val="00F92532"/>
    <w:rsid w:val="00F9264F"/>
    <w:rsid w:val="00F92816"/>
    <w:rsid w:val="00F9284D"/>
    <w:rsid w:val="00F92850"/>
    <w:rsid w:val="00F92851"/>
    <w:rsid w:val="00F9306E"/>
    <w:rsid w:val="00F931EF"/>
    <w:rsid w:val="00F9353F"/>
    <w:rsid w:val="00F9366D"/>
    <w:rsid w:val="00F93BEB"/>
    <w:rsid w:val="00F93CAD"/>
    <w:rsid w:val="00F94190"/>
    <w:rsid w:val="00F94782"/>
    <w:rsid w:val="00F94F09"/>
    <w:rsid w:val="00F950AA"/>
    <w:rsid w:val="00F95F44"/>
    <w:rsid w:val="00F9602E"/>
    <w:rsid w:val="00F9641B"/>
    <w:rsid w:val="00F96686"/>
    <w:rsid w:val="00F967CE"/>
    <w:rsid w:val="00F96B7A"/>
    <w:rsid w:val="00F96C1B"/>
    <w:rsid w:val="00F96CC3"/>
    <w:rsid w:val="00F96F24"/>
    <w:rsid w:val="00F97103"/>
    <w:rsid w:val="00F9746B"/>
    <w:rsid w:val="00F97BA8"/>
    <w:rsid w:val="00F97D49"/>
    <w:rsid w:val="00FA000A"/>
    <w:rsid w:val="00FA0805"/>
    <w:rsid w:val="00FA1674"/>
    <w:rsid w:val="00FA17C8"/>
    <w:rsid w:val="00FA1948"/>
    <w:rsid w:val="00FA2D7A"/>
    <w:rsid w:val="00FA33CE"/>
    <w:rsid w:val="00FA3555"/>
    <w:rsid w:val="00FA3962"/>
    <w:rsid w:val="00FA396E"/>
    <w:rsid w:val="00FA39E7"/>
    <w:rsid w:val="00FA426C"/>
    <w:rsid w:val="00FA43FA"/>
    <w:rsid w:val="00FA4EE3"/>
    <w:rsid w:val="00FA5332"/>
    <w:rsid w:val="00FA5558"/>
    <w:rsid w:val="00FA58BB"/>
    <w:rsid w:val="00FA5925"/>
    <w:rsid w:val="00FA5B54"/>
    <w:rsid w:val="00FA5E27"/>
    <w:rsid w:val="00FA6633"/>
    <w:rsid w:val="00FA66C3"/>
    <w:rsid w:val="00FA68D7"/>
    <w:rsid w:val="00FA72AD"/>
    <w:rsid w:val="00FA76C2"/>
    <w:rsid w:val="00FA79BC"/>
    <w:rsid w:val="00FA7B4A"/>
    <w:rsid w:val="00FA7E26"/>
    <w:rsid w:val="00FB0390"/>
    <w:rsid w:val="00FB0488"/>
    <w:rsid w:val="00FB111F"/>
    <w:rsid w:val="00FB11F3"/>
    <w:rsid w:val="00FB1AE6"/>
    <w:rsid w:val="00FB1B93"/>
    <w:rsid w:val="00FB2804"/>
    <w:rsid w:val="00FB28B9"/>
    <w:rsid w:val="00FB29A4"/>
    <w:rsid w:val="00FB29CC"/>
    <w:rsid w:val="00FB3006"/>
    <w:rsid w:val="00FB3436"/>
    <w:rsid w:val="00FB344A"/>
    <w:rsid w:val="00FB4651"/>
    <w:rsid w:val="00FB4894"/>
    <w:rsid w:val="00FB4914"/>
    <w:rsid w:val="00FB4BE8"/>
    <w:rsid w:val="00FB524D"/>
    <w:rsid w:val="00FB533E"/>
    <w:rsid w:val="00FB55BD"/>
    <w:rsid w:val="00FB60CD"/>
    <w:rsid w:val="00FB6BD2"/>
    <w:rsid w:val="00FB6D21"/>
    <w:rsid w:val="00FB711A"/>
    <w:rsid w:val="00FB7964"/>
    <w:rsid w:val="00FB798F"/>
    <w:rsid w:val="00FB7C56"/>
    <w:rsid w:val="00FB7FB4"/>
    <w:rsid w:val="00FC0404"/>
    <w:rsid w:val="00FC05AB"/>
    <w:rsid w:val="00FC1193"/>
    <w:rsid w:val="00FC1605"/>
    <w:rsid w:val="00FC16FA"/>
    <w:rsid w:val="00FC1752"/>
    <w:rsid w:val="00FC2A9C"/>
    <w:rsid w:val="00FC2BB5"/>
    <w:rsid w:val="00FC3377"/>
    <w:rsid w:val="00FC3446"/>
    <w:rsid w:val="00FC3457"/>
    <w:rsid w:val="00FC352C"/>
    <w:rsid w:val="00FC35D4"/>
    <w:rsid w:val="00FC38FD"/>
    <w:rsid w:val="00FC3B0E"/>
    <w:rsid w:val="00FC3E6D"/>
    <w:rsid w:val="00FC3F70"/>
    <w:rsid w:val="00FC4011"/>
    <w:rsid w:val="00FC469B"/>
    <w:rsid w:val="00FC49D6"/>
    <w:rsid w:val="00FC4C72"/>
    <w:rsid w:val="00FC549B"/>
    <w:rsid w:val="00FC554C"/>
    <w:rsid w:val="00FC59DE"/>
    <w:rsid w:val="00FC5CF5"/>
    <w:rsid w:val="00FC63E4"/>
    <w:rsid w:val="00FC64D3"/>
    <w:rsid w:val="00FC6529"/>
    <w:rsid w:val="00FC6F78"/>
    <w:rsid w:val="00FC6FC2"/>
    <w:rsid w:val="00FC745F"/>
    <w:rsid w:val="00FC7A32"/>
    <w:rsid w:val="00FC7B67"/>
    <w:rsid w:val="00FD033A"/>
    <w:rsid w:val="00FD03CE"/>
    <w:rsid w:val="00FD08F4"/>
    <w:rsid w:val="00FD0A93"/>
    <w:rsid w:val="00FD145E"/>
    <w:rsid w:val="00FD189F"/>
    <w:rsid w:val="00FD1955"/>
    <w:rsid w:val="00FD1C6B"/>
    <w:rsid w:val="00FD1DE3"/>
    <w:rsid w:val="00FD25B8"/>
    <w:rsid w:val="00FD2ABB"/>
    <w:rsid w:val="00FD32F7"/>
    <w:rsid w:val="00FD345A"/>
    <w:rsid w:val="00FD34CD"/>
    <w:rsid w:val="00FD37E2"/>
    <w:rsid w:val="00FD3E53"/>
    <w:rsid w:val="00FD3EB8"/>
    <w:rsid w:val="00FD3FE9"/>
    <w:rsid w:val="00FD4937"/>
    <w:rsid w:val="00FD49CF"/>
    <w:rsid w:val="00FD5095"/>
    <w:rsid w:val="00FD52F2"/>
    <w:rsid w:val="00FD5766"/>
    <w:rsid w:val="00FD604B"/>
    <w:rsid w:val="00FD64C5"/>
    <w:rsid w:val="00FD6CEF"/>
    <w:rsid w:val="00FD7227"/>
    <w:rsid w:val="00FD7C4F"/>
    <w:rsid w:val="00FD7D76"/>
    <w:rsid w:val="00FE0246"/>
    <w:rsid w:val="00FE0357"/>
    <w:rsid w:val="00FE0606"/>
    <w:rsid w:val="00FE0B0D"/>
    <w:rsid w:val="00FE0D30"/>
    <w:rsid w:val="00FE0EA2"/>
    <w:rsid w:val="00FE129D"/>
    <w:rsid w:val="00FE169F"/>
    <w:rsid w:val="00FE20CE"/>
    <w:rsid w:val="00FE2101"/>
    <w:rsid w:val="00FE2235"/>
    <w:rsid w:val="00FE2246"/>
    <w:rsid w:val="00FE2DE7"/>
    <w:rsid w:val="00FE33CE"/>
    <w:rsid w:val="00FE360B"/>
    <w:rsid w:val="00FE3F9F"/>
    <w:rsid w:val="00FE4623"/>
    <w:rsid w:val="00FE48D9"/>
    <w:rsid w:val="00FE4AF8"/>
    <w:rsid w:val="00FE4BF0"/>
    <w:rsid w:val="00FE4E3F"/>
    <w:rsid w:val="00FE5789"/>
    <w:rsid w:val="00FE59C7"/>
    <w:rsid w:val="00FE5D0C"/>
    <w:rsid w:val="00FE5E0D"/>
    <w:rsid w:val="00FE67A4"/>
    <w:rsid w:val="00FE6C4A"/>
    <w:rsid w:val="00FE6D92"/>
    <w:rsid w:val="00FE7074"/>
    <w:rsid w:val="00FE7263"/>
    <w:rsid w:val="00FE728A"/>
    <w:rsid w:val="00FE7857"/>
    <w:rsid w:val="00FF0FFC"/>
    <w:rsid w:val="00FF109B"/>
    <w:rsid w:val="00FF1498"/>
    <w:rsid w:val="00FF1C2C"/>
    <w:rsid w:val="00FF1C39"/>
    <w:rsid w:val="00FF1D4F"/>
    <w:rsid w:val="00FF3562"/>
    <w:rsid w:val="00FF42B4"/>
    <w:rsid w:val="00FF43C6"/>
    <w:rsid w:val="00FF44F6"/>
    <w:rsid w:val="00FF46FA"/>
    <w:rsid w:val="00FF47E1"/>
    <w:rsid w:val="00FF5B09"/>
    <w:rsid w:val="00FF5EEB"/>
    <w:rsid w:val="00FF6A05"/>
    <w:rsid w:val="00FF6F17"/>
    <w:rsid w:val="00FF6FEE"/>
    <w:rsid w:val="00FF7129"/>
    <w:rsid w:val="00FF7D7B"/>
    <w:rsid w:val="00FF7F4A"/>
    <w:rsid w:val="0107DE9C"/>
    <w:rsid w:val="0122C5B1"/>
    <w:rsid w:val="01386695"/>
    <w:rsid w:val="0166FD21"/>
    <w:rsid w:val="016B8668"/>
    <w:rsid w:val="0197218B"/>
    <w:rsid w:val="01AC6EAE"/>
    <w:rsid w:val="01B40851"/>
    <w:rsid w:val="01B42F19"/>
    <w:rsid w:val="01C99A64"/>
    <w:rsid w:val="01EAB7AB"/>
    <w:rsid w:val="02069E0D"/>
    <w:rsid w:val="020C6FA2"/>
    <w:rsid w:val="0218680F"/>
    <w:rsid w:val="02603636"/>
    <w:rsid w:val="027ED18A"/>
    <w:rsid w:val="02897A99"/>
    <w:rsid w:val="0299466A"/>
    <w:rsid w:val="02ABFF1B"/>
    <w:rsid w:val="02B6E60D"/>
    <w:rsid w:val="02C4D6C3"/>
    <w:rsid w:val="03083A5C"/>
    <w:rsid w:val="0311539C"/>
    <w:rsid w:val="0313B72C"/>
    <w:rsid w:val="032AC99C"/>
    <w:rsid w:val="033425F6"/>
    <w:rsid w:val="03482A1B"/>
    <w:rsid w:val="0354B53C"/>
    <w:rsid w:val="03611B95"/>
    <w:rsid w:val="03DCF150"/>
    <w:rsid w:val="03E6B28E"/>
    <w:rsid w:val="03E8E6C6"/>
    <w:rsid w:val="042B738D"/>
    <w:rsid w:val="0463BD00"/>
    <w:rsid w:val="0473AC1B"/>
    <w:rsid w:val="047F4E1E"/>
    <w:rsid w:val="048894B5"/>
    <w:rsid w:val="04C00BF0"/>
    <w:rsid w:val="04C4C63B"/>
    <w:rsid w:val="04C63CF8"/>
    <w:rsid w:val="04E19D1F"/>
    <w:rsid w:val="04E759EC"/>
    <w:rsid w:val="04EB2A66"/>
    <w:rsid w:val="04F244BF"/>
    <w:rsid w:val="04FAF67C"/>
    <w:rsid w:val="0528F6FF"/>
    <w:rsid w:val="054B52C4"/>
    <w:rsid w:val="0561B90B"/>
    <w:rsid w:val="057C7A01"/>
    <w:rsid w:val="057E09C3"/>
    <w:rsid w:val="05913E72"/>
    <w:rsid w:val="059B80C7"/>
    <w:rsid w:val="059C64FC"/>
    <w:rsid w:val="05BDAD2B"/>
    <w:rsid w:val="05D0C505"/>
    <w:rsid w:val="05EB4937"/>
    <w:rsid w:val="05F2660F"/>
    <w:rsid w:val="05F58D6D"/>
    <w:rsid w:val="05F669A2"/>
    <w:rsid w:val="0609307A"/>
    <w:rsid w:val="063CD39D"/>
    <w:rsid w:val="063EF87F"/>
    <w:rsid w:val="065F6EF7"/>
    <w:rsid w:val="066B7BAA"/>
    <w:rsid w:val="0673F8D9"/>
    <w:rsid w:val="0674485A"/>
    <w:rsid w:val="0678E57E"/>
    <w:rsid w:val="067B0298"/>
    <w:rsid w:val="067F7AE6"/>
    <w:rsid w:val="069CB4BE"/>
    <w:rsid w:val="06DB8F1C"/>
    <w:rsid w:val="06E11DA4"/>
    <w:rsid w:val="06F5A679"/>
    <w:rsid w:val="06F93C42"/>
    <w:rsid w:val="0743583F"/>
    <w:rsid w:val="076EF7AE"/>
    <w:rsid w:val="07998129"/>
    <w:rsid w:val="07B9F86A"/>
    <w:rsid w:val="07C0C9F5"/>
    <w:rsid w:val="07CA5CD3"/>
    <w:rsid w:val="07D2A1DB"/>
    <w:rsid w:val="07F4B001"/>
    <w:rsid w:val="07FAEADA"/>
    <w:rsid w:val="0801448C"/>
    <w:rsid w:val="08068299"/>
    <w:rsid w:val="081C8E2F"/>
    <w:rsid w:val="083A6C94"/>
    <w:rsid w:val="083CD37D"/>
    <w:rsid w:val="08400676"/>
    <w:rsid w:val="0851D68D"/>
    <w:rsid w:val="085EF375"/>
    <w:rsid w:val="0860D7AB"/>
    <w:rsid w:val="086CF2C3"/>
    <w:rsid w:val="0874071F"/>
    <w:rsid w:val="087C3DB6"/>
    <w:rsid w:val="08B6814B"/>
    <w:rsid w:val="08D44BC8"/>
    <w:rsid w:val="08F64EF3"/>
    <w:rsid w:val="0934DAB9"/>
    <w:rsid w:val="093C15A3"/>
    <w:rsid w:val="093D6902"/>
    <w:rsid w:val="0965EDFD"/>
    <w:rsid w:val="098F44B4"/>
    <w:rsid w:val="09985E60"/>
    <w:rsid w:val="099AFB28"/>
    <w:rsid w:val="09AE8822"/>
    <w:rsid w:val="09BB8C23"/>
    <w:rsid w:val="09D740A1"/>
    <w:rsid w:val="09E61F32"/>
    <w:rsid w:val="09FEE60A"/>
    <w:rsid w:val="0A043EFE"/>
    <w:rsid w:val="0A0B4627"/>
    <w:rsid w:val="0A179B36"/>
    <w:rsid w:val="0A1EBD90"/>
    <w:rsid w:val="0A36A856"/>
    <w:rsid w:val="0A386BE8"/>
    <w:rsid w:val="0A41CC63"/>
    <w:rsid w:val="0A73D73B"/>
    <w:rsid w:val="0A79E31B"/>
    <w:rsid w:val="0ABFFBD1"/>
    <w:rsid w:val="0ADD7B3F"/>
    <w:rsid w:val="0AEB8EC9"/>
    <w:rsid w:val="0AF77CF5"/>
    <w:rsid w:val="0B13F7EB"/>
    <w:rsid w:val="0B261DCE"/>
    <w:rsid w:val="0B308ECA"/>
    <w:rsid w:val="0B40E211"/>
    <w:rsid w:val="0B5B81AF"/>
    <w:rsid w:val="0B6F575E"/>
    <w:rsid w:val="0BB48818"/>
    <w:rsid w:val="0BC0C9C0"/>
    <w:rsid w:val="0BD2BB23"/>
    <w:rsid w:val="0BD67D7F"/>
    <w:rsid w:val="0BE7181C"/>
    <w:rsid w:val="0BECFC56"/>
    <w:rsid w:val="0C00FED3"/>
    <w:rsid w:val="0C0C6526"/>
    <w:rsid w:val="0C2811F4"/>
    <w:rsid w:val="0C2A4F14"/>
    <w:rsid w:val="0C2D9C2C"/>
    <w:rsid w:val="0C33022A"/>
    <w:rsid w:val="0C3E3CE4"/>
    <w:rsid w:val="0C711978"/>
    <w:rsid w:val="0C8285EE"/>
    <w:rsid w:val="0CC1CB32"/>
    <w:rsid w:val="0CFD6E70"/>
    <w:rsid w:val="0D191BC6"/>
    <w:rsid w:val="0D206688"/>
    <w:rsid w:val="0D2ABB4A"/>
    <w:rsid w:val="0D434DA5"/>
    <w:rsid w:val="0D5E16DB"/>
    <w:rsid w:val="0D86A22E"/>
    <w:rsid w:val="0D978688"/>
    <w:rsid w:val="0D984CDB"/>
    <w:rsid w:val="0DAA18E6"/>
    <w:rsid w:val="0DB80EB6"/>
    <w:rsid w:val="0DB8B5D5"/>
    <w:rsid w:val="0DC22B1F"/>
    <w:rsid w:val="0E1A5C45"/>
    <w:rsid w:val="0E523F8D"/>
    <w:rsid w:val="0E543B6B"/>
    <w:rsid w:val="0E5E74BE"/>
    <w:rsid w:val="0E653D89"/>
    <w:rsid w:val="0EB5C116"/>
    <w:rsid w:val="0EC3E876"/>
    <w:rsid w:val="0EFD4544"/>
    <w:rsid w:val="0F059222"/>
    <w:rsid w:val="0F21D9C7"/>
    <w:rsid w:val="0F30ECBE"/>
    <w:rsid w:val="0F3AAAE1"/>
    <w:rsid w:val="0F57DE67"/>
    <w:rsid w:val="0F78F037"/>
    <w:rsid w:val="0F828D83"/>
    <w:rsid w:val="0FCEB955"/>
    <w:rsid w:val="0FCF7DD0"/>
    <w:rsid w:val="0FD4ACEE"/>
    <w:rsid w:val="0FDD4F54"/>
    <w:rsid w:val="0FE1FAA7"/>
    <w:rsid w:val="0FE5E766"/>
    <w:rsid w:val="0FEA84E2"/>
    <w:rsid w:val="1006168D"/>
    <w:rsid w:val="1015BD30"/>
    <w:rsid w:val="10474AF4"/>
    <w:rsid w:val="10729516"/>
    <w:rsid w:val="10895ED3"/>
    <w:rsid w:val="10CD8234"/>
    <w:rsid w:val="1108CD27"/>
    <w:rsid w:val="1120F813"/>
    <w:rsid w:val="11507EF2"/>
    <w:rsid w:val="117FCED7"/>
    <w:rsid w:val="119690A1"/>
    <w:rsid w:val="11AFC68F"/>
    <w:rsid w:val="11D366F0"/>
    <w:rsid w:val="11E8C4AC"/>
    <w:rsid w:val="11EFD5B7"/>
    <w:rsid w:val="11FC762E"/>
    <w:rsid w:val="1216DE93"/>
    <w:rsid w:val="1244BC05"/>
    <w:rsid w:val="1251978E"/>
    <w:rsid w:val="12948F42"/>
    <w:rsid w:val="12A5B809"/>
    <w:rsid w:val="12CC06C7"/>
    <w:rsid w:val="12DF09C8"/>
    <w:rsid w:val="12EC2443"/>
    <w:rsid w:val="12F1C8FC"/>
    <w:rsid w:val="130E21D7"/>
    <w:rsid w:val="1311E160"/>
    <w:rsid w:val="132FCFDB"/>
    <w:rsid w:val="133B3515"/>
    <w:rsid w:val="1358880A"/>
    <w:rsid w:val="139A1A8F"/>
    <w:rsid w:val="13B4982B"/>
    <w:rsid w:val="13C81F8C"/>
    <w:rsid w:val="13C96F6E"/>
    <w:rsid w:val="13CE3C28"/>
    <w:rsid w:val="13E8A661"/>
    <w:rsid w:val="13ECA14E"/>
    <w:rsid w:val="13FD6A28"/>
    <w:rsid w:val="1400FABC"/>
    <w:rsid w:val="14039784"/>
    <w:rsid w:val="1410C704"/>
    <w:rsid w:val="141B4054"/>
    <w:rsid w:val="14248EA6"/>
    <w:rsid w:val="142E9899"/>
    <w:rsid w:val="142EC6D0"/>
    <w:rsid w:val="1445EC08"/>
    <w:rsid w:val="145E5E63"/>
    <w:rsid w:val="1476E000"/>
    <w:rsid w:val="147E021B"/>
    <w:rsid w:val="14839478"/>
    <w:rsid w:val="148DCF2E"/>
    <w:rsid w:val="14ACA86E"/>
    <w:rsid w:val="14BA61C6"/>
    <w:rsid w:val="14D51C32"/>
    <w:rsid w:val="14DC3A17"/>
    <w:rsid w:val="150E8A12"/>
    <w:rsid w:val="15398121"/>
    <w:rsid w:val="1556D793"/>
    <w:rsid w:val="155BAB65"/>
    <w:rsid w:val="156AB723"/>
    <w:rsid w:val="1573592D"/>
    <w:rsid w:val="158F7406"/>
    <w:rsid w:val="159F8946"/>
    <w:rsid w:val="15BE629C"/>
    <w:rsid w:val="15DDCD84"/>
    <w:rsid w:val="15F43E14"/>
    <w:rsid w:val="15FD6F9F"/>
    <w:rsid w:val="1602D43D"/>
    <w:rsid w:val="1606EADD"/>
    <w:rsid w:val="1610012C"/>
    <w:rsid w:val="16136D69"/>
    <w:rsid w:val="16183A56"/>
    <w:rsid w:val="162BCA51"/>
    <w:rsid w:val="16454608"/>
    <w:rsid w:val="16655500"/>
    <w:rsid w:val="1667B812"/>
    <w:rsid w:val="167496DF"/>
    <w:rsid w:val="169CB51B"/>
    <w:rsid w:val="16BF1F72"/>
    <w:rsid w:val="16EC2FB4"/>
    <w:rsid w:val="16FB6E81"/>
    <w:rsid w:val="1723D66E"/>
    <w:rsid w:val="1770CA41"/>
    <w:rsid w:val="177BBAAF"/>
    <w:rsid w:val="178FDAF0"/>
    <w:rsid w:val="17C1553C"/>
    <w:rsid w:val="17C23304"/>
    <w:rsid w:val="17CDF8C5"/>
    <w:rsid w:val="17DFF928"/>
    <w:rsid w:val="17E6E261"/>
    <w:rsid w:val="17F8F3F4"/>
    <w:rsid w:val="180AD735"/>
    <w:rsid w:val="180EF03F"/>
    <w:rsid w:val="181DA0C0"/>
    <w:rsid w:val="1843508B"/>
    <w:rsid w:val="18494C8B"/>
    <w:rsid w:val="185FA8F0"/>
    <w:rsid w:val="188EB263"/>
    <w:rsid w:val="18955A44"/>
    <w:rsid w:val="18B12D8E"/>
    <w:rsid w:val="18D72F9C"/>
    <w:rsid w:val="18E5D7A8"/>
    <w:rsid w:val="18F32D38"/>
    <w:rsid w:val="1909A241"/>
    <w:rsid w:val="1911B361"/>
    <w:rsid w:val="1958BF5B"/>
    <w:rsid w:val="196F525B"/>
    <w:rsid w:val="1978BE7E"/>
    <w:rsid w:val="19BC8D53"/>
    <w:rsid w:val="19D8C165"/>
    <w:rsid w:val="19EC4C39"/>
    <w:rsid w:val="19ED9826"/>
    <w:rsid w:val="1A0BA365"/>
    <w:rsid w:val="1A15EFBE"/>
    <w:rsid w:val="1A5739D7"/>
    <w:rsid w:val="1A5BBAB5"/>
    <w:rsid w:val="1A7E16E2"/>
    <w:rsid w:val="1A819518"/>
    <w:rsid w:val="1AA10A88"/>
    <w:rsid w:val="1AA656E0"/>
    <w:rsid w:val="1AA75615"/>
    <w:rsid w:val="1ABA186D"/>
    <w:rsid w:val="1B00F89E"/>
    <w:rsid w:val="1B05090B"/>
    <w:rsid w:val="1B245C02"/>
    <w:rsid w:val="1B2FBA80"/>
    <w:rsid w:val="1B34CD54"/>
    <w:rsid w:val="1B4C6613"/>
    <w:rsid w:val="1B96D5B3"/>
    <w:rsid w:val="1B9A02B5"/>
    <w:rsid w:val="1BB615E0"/>
    <w:rsid w:val="1BCCE8E5"/>
    <w:rsid w:val="1BD45D60"/>
    <w:rsid w:val="1BF88040"/>
    <w:rsid w:val="1C039011"/>
    <w:rsid w:val="1C259488"/>
    <w:rsid w:val="1C48EABC"/>
    <w:rsid w:val="1C63BE68"/>
    <w:rsid w:val="1C6577A5"/>
    <w:rsid w:val="1C6B7F2B"/>
    <w:rsid w:val="1C740026"/>
    <w:rsid w:val="1C95677F"/>
    <w:rsid w:val="1CB8686D"/>
    <w:rsid w:val="1CC9EDE6"/>
    <w:rsid w:val="1CCC2217"/>
    <w:rsid w:val="1CFB1090"/>
    <w:rsid w:val="1D48BC5D"/>
    <w:rsid w:val="1D891BDA"/>
    <w:rsid w:val="1D8D7E3E"/>
    <w:rsid w:val="1D8F3FD1"/>
    <w:rsid w:val="1D9A8149"/>
    <w:rsid w:val="1D9BF624"/>
    <w:rsid w:val="1DD4ECB4"/>
    <w:rsid w:val="1DDC84C0"/>
    <w:rsid w:val="1DE707CA"/>
    <w:rsid w:val="1DF2C90C"/>
    <w:rsid w:val="1E098559"/>
    <w:rsid w:val="1E1ED58B"/>
    <w:rsid w:val="1E421FAC"/>
    <w:rsid w:val="1E43884B"/>
    <w:rsid w:val="1E45150B"/>
    <w:rsid w:val="1E49860B"/>
    <w:rsid w:val="1EA9FF1D"/>
    <w:rsid w:val="1ED94E81"/>
    <w:rsid w:val="1ED9C499"/>
    <w:rsid w:val="1EE8E346"/>
    <w:rsid w:val="1F31DF1F"/>
    <w:rsid w:val="1F3FB78C"/>
    <w:rsid w:val="1F529742"/>
    <w:rsid w:val="1F639B87"/>
    <w:rsid w:val="1F75DB1A"/>
    <w:rsid w:val="1FB13360"/>
    <w:rsid w:val="1FB2D7B4"/>
    <w:rsid w:val="1FC83F93"/>
    <w:rsid w:val="1FD2A09D"/>
    <w:rsid w:val="1FDAB731"/>
    <w:rsid w:val="1FE51EB6"/>
    <w:rsid w:val="1FFF6D5E"/>
    <w:rsid w:val="2005E24C"/>
    <w:rsid w:val="2012C6F0"/>
    <w:rsid w:val="201C98B1"/>
    <w:rsid w:val="201EF7D2"/>
    <w:rsid w:val="20362B92"/>
    <w:rsid w:val="203C7064"/>
    <w:rsid w:val="20563B5E"/>
    <w:rsid w:val="208AD1B3"/>
    <w:rsid w:val="20AE11E6"/>
    <w:rsid w:val="20C80435"/>
    <w:rsid w:val="211019BF"/>
    <w:rsid w:val="2110502E"/>
    <w:rsid w:val="211654A1"/>
    <w:rsid w:val="214AF270"/>
    <w:rsid w:val="215EBE34"/>
    <w:rsid w:val="21869ACC"/>
    <w:rsid w:val="21A6AD3D"/>
    <w:rsid w:val="21B59129"/>
    <w:rsid w:val="21B5EEF4"/>
    <w:rsid w:val="21C5CBE0"/>
    <w:rsid w:val="21CA0455"/>
    <w:rsid w:val="21E35891"/>
    <w:rsid w:val="21E3CF60"/>
    <w:rsid w:val="220D3147"/>
    <w:rsid w:val="2219B4BF"/>
    <w:rsid w:val="2225E3C0"/>
    <w:rsid w:val="225E1D34"/>
    <w:rsid w:val="2272BFDE"/>
    <w:rsid w:val="2276486A"/>
    <w:rsid w:val="227E53EE"/>
    <w:rsid w:val="228E3718"/>
    <w:rsid w:val="2292BD62"/>
    <w:rsid w:val="2298A36D"/>
    <w:rsid w:val="22FBE1A3"/>
    <w:rsid w:val="23216296"/>
    <w:rsid w:val="232EFE54"/>
    <w:rsid w:val="233FBDE0"/>
    <w:rsid w:val="234D826F"/>
    <w:rsid w:val="2351E3BB"/>
    <w:rsid w:val="2368E871"/>
    <w:rsid w:val="23721757"/>
    <w:rsid w:val="23A1F29E"/>
    <w:rsid w:val="23AE57C3"/>
    <w:rsid w:val="23D41729"/>
    <w:rsid w:val="23E14655"/>
    <w:rsid w:val="23E7D828"/>
    <w:rsid w:val="23F06AC4"/>
    <w:rsid w:val="24197708"/>
    <w:rsid w:val="2460E520"/>
    <w:rsid w:val="24796645"/>
    <w:rsid w:val="24DA2CAF"/>
    <w:rsid w:val="24E82B0A"/>
    <w:rsid w:val="24F39C59"/>
    <w:rsid w:val="24F7D893"/>
    <w:rsid w:val="24F8AEF5"/>
    <w:rsid w:val="25008FAA"/>
    <w:rsid w:val="2519D5AD"/>
    <w:rsid w:val="25420D5D"/>
    <w:rsid w:val="25470BA4"/>
    <w:rsid w:val="254ACA47"/>
    <w:rsid w:val="2569CC58"/>
    <w:rsid w:val="25760D5C"/>
    <w:rsid w:val="2577692A"/>
    <w:rsid w:val="257DBBCA"/>
    <w:rsid w:val="261AAD41"/>
    <w:rsid w:val="26395B2B"/>
    <w:rsid w:val="26470104"/>
    <w:rsid w:val="2654D265"/>
    <w:rsid w:val="2680842C"/>
    <w:rsid w:val="26A23334"/>
    <w:rsid w:val="26B27004"/>
    <w:rsid w:val="26F8A124"/>
    <w:rsid w:val="26F9B42B"/>
    <w:rsid w:val="271FB783"/>
    <w:rsid w:val="2745B1D1"/>
    <w:rsid w:val="2762C835"/>
    <w:rsid w:val="27631807"/>
    <w:rsid w:val="278A2168"/>
    <w:rsid w:val="278E4BC1"/>
    <w:rsid w:val="279982BB"/>
    <w:rsid w:val="27C57AD4"/>
    <w:rsid w:val="27C888E6"/>
    <w:rsid w:val="27D6A3D8"/>
    <w:rsid w:val="28017545"/>
    <w:rsid w:val="2814F505"/>
    <w:rsid w:val="281CA2E2"/>
    <w:rsid w:val="281CE58F"/>
    <w:rsid w:val="2823C7B7"/>
    <w:rsid w:val="2860BF34"/>
    <w:rsid w:val="28625EF2"/>
    <w:rsid w:val="2874C423"/>
    <w:rsid w:val="28992FC5"/>
    <w:rsid w:val="28C19738"/>
    <w:rsid w:val="28F61F5B"/>
    <w:rsid w:val="291379ED"/>
    <w:rsid w:val="29305EA2"/>
    <w:rsid w:val="2939BF6E"/>
    <w:rsid w:val="29591EB4"/>
    <w:rsid w:val="297504E9"/>
    <w:rsid w:val="2988BE00"/>
    <w:rsid w:val="2998E9FB"/>
    <w:rsid w:val="29A322C6"/>
    <w:rsid w:val="29AC81C1"/>
    <w:rsid w:val="29BE4CFC"/>
    <w:rsid w:val="29C04D66"/>
    <w:rsid w:val="2A0EF2A1"/>
    <w:rsid w:val="2A1B6BA5"/>
    <w:rsid w:val="2A342D91"/>
    <w:rsid w:val="2A8D814B"/>
    <w:rsid w:val="2AA6B463"/>
    <w:rsid w:val="2ABC3124"/>
    <w:rsid w:val="2ABD16E1"/>
    <w:rsid w:val="2AE0A250"/>
    <w:rsid w:val="2B2593C1"/>
    <w:rsid w:val="2B4ADDF5"/>
    <w:rsid w:val="2B4AF2CE"/>
    <w:rsid w:val="2B917A7D"/>
    <w:rsid w:val="2B9FED83"/>
    <w:rsid w:val="2BBEEAF4"/>
    <w:rsid w:val="2BBF77F9"/>
    <w:rsid w:val="2BDBD7DE"/>
    <w:rsid w:val="2C22B0FD"/>
    <w:rsid w:val="2C305FD9"/>
    <w:rsid w:val="2C3D5D07"/>
    <w:rsid w:val="2C428C35"/>
    <w:rsid w:val="2C46B265"/>
    <w:rsid w:val="2C4741E7"/>
    <w:rsid w:val="2C4DC173"/>
    <w:rsid w:val="2C538A9F"/>
    <w:rsid w:val="2C801632"/>
    <w:rsid w:val="2C915C61"/>
    <w:rsid w:val="2CA62B5A"/>
    <w:rsid w:val="2CA7CE7A"/>
    <w:rsid w:val="2CCEF416"/>
    <w:rsid w:val="2CFC408B"/>
    <w:rsid w:val="2D1B7C2E"/>
    <w:rsid w:val="2D323D3A"/>
    <w:rsid w:val="2D33BB98"/>
    <w:rsid w:val="2D369902"/>
    <w:rsid w:val="2D3AC8FA"/>
    <w:rsid w:val="2D3B5286"/>
    <w:rsid w:val="2D492AB6"/>
    <w:rsid w:val="2D74A6E1"/>
    <w:rsid w:val="2DA6C20D"/>
    <w:rsid w:val="2DAA21E4"/>
    <w:rsid w:val="2DACA267"/>
    <w:rsid w:val="2DAD9A04"/>
    <w:rsid w:val="2DBE3D70"/>
    <w:rsid w:val="2DE3E72F"/>
    <w:rsid w:val="2DFD12A3"/>
    <w:rsid w:val="2E050361"/>
    <w:rsid w:val="2E2C263F"/>
    <w:rsid w:val="2E2ED8A4"/>
    <w:rsid w:val="2E4D2378"/>
    <w:rsid w:val="2E5ECB06"/>
    <w:rsid w:val="2E698809"/>
    <w:rsid w:val="2E9EA5B3"/>
    <w:rsid w:val="2EAF57B5"/>
    <w:rsid w:val="2EAFD5C1"/>
    <w:rsid w:val="2EBB28AE"/>
    <w:rsid w:val="2ECC1B7A"/>
    <w:rsid w:val="2ED55E11"/>
    <w:rsid w:val="2EE4C6B8"/>
    <w:rsid w:val="2F1001CA"/>
    <w:rsid w:val="2F30496F"/>
    <w:rsid w:val="2F5DA368"/>
    <w:rsid w:val="2F69A7EA"/>
    <w:rsid w:val="2F6F0421"/>
    <w:rsid w:val="2F70E7BA"/>
    <w:rsid w:val="2F85C9A0"/>
    <w:rsid w:val="2F91F691"/>
    <w:rsid w:val="2FBB1AD2"/>
    <w:rsid w:val="2FEA981C"/>
    <w:rsid w:val="3032A657"/>
    <w:rsid w:val="30517412"/>
    <w:rsid w:val="30702ECD"/>
    <w:rsid w:val="30737DF8"/>
    <w:rsid w:val="30740A8C"/>
    <w:rsid w:val="307CFEBB"/>
    <w:rsid w:val="30A7149D"/>
    <w:rsid w:val="30B88F15"/>
    <w:rsid w:val="30CCF410"/>
    <w:rsid w:val="30F38D02"/>
    <w:rsid w:val="30FFDF3F"/>
    <w:rsid w:val="3103B61E"/>
    <w:rsid w:val="311DC327"/>
    <w:rsid w:val="312619B9"/>
    <w:rsid w:val="31437078"/>
    <w:rsid w:val="31457A55"/>
    <w:rsid w:val="314A0AE1"/>
    <w:rsid w:val="317EFD71"/>
    <w:rsid w:val="31802647"/>
    <w:rsid w:val="318AE507"/>
    <w:rsid w:val="3192F600"/>
    <w:rsid w:val="31BFE5BD"/>
    <w:rsid w:val="31D2D18A"/>
    <w:rsid w:val="31E6281D"/>
    <w:rsid w:val="31F5582E"/>
    <w:rsid w:val="31F878F5"/>
    <w:rsid w:val="32219C24"/>
    <w:rsid w:val="3223E0CE"/>
    <w:rsid w:val="323D1049"/>
    <w:rsid w:val="3260EF59"/>
    <w:rsid w:val="326B0E2B"/>
    <w:rsid w:val="32BB3CD2"/>
    <w:rsid w:val="32BCB078"/>
    <w:rsid w:val="32CD03D1"/>
    <w:rsid w:val="32D54371"/>
    <w:rsid w:val="32EA421F"/>
    <w:rsid w:val="32F39FAD"/>
    <w:rsid w:val="33028453"/>
    <w:rsid w:val="3306EA93"/>
    <w:rsid w:val="330752CB"/>
    <w:rsid w:val="3330EC63"/>
    <w:rsid w:val="33563472"/>
    <w:rsid w:val="3361D56A"/>
    <w:rsid w:val="336A539F"/>
    <w:rsid w:val="336F9D70"/>
    <w:rsid w:val="33813427"/>
    <w:rsid w:val="338F47DF"/>
    <w:rsid w:val="339D1E19"/>
    <w:rsid w:val="33FF0E9E"/>
    <w:rsid w:val="340E2004"/>
    <w:rsid w:val="341117F4"/>
    <w:rsid w:val="343058FA"/>
    <w:rsid w:val="3449A503"/>
    <w:rsid w:val="3454AA05"/>
    <w:rsid w:val="34607098"/>
    <w:rsid w:val="347AB484"/>
    <w:rsid w:val="34986378"/>
    <w:rsid w:val="34D9B17E"/>
    <w:rsid w:val="34E7E4F0"/>
    <w:rsid w:val="34F6A109"/>
    <w:rsid w:val="34FD497D"/>
    <w:rsid w:val="3509C9A5"/>
    <w:rsid w:val="351B7C7B"/>
    <w:rsid w:val="351F89C2"/>
    <w:rsid w:val="352C2A83"/>
    <w:rsid w:val="354AA21C"/>
    <w:rsid w:val="3551CC5A"/>
    <w:rsid w:val="35B3DC0A"/>
    <w:rsid w:val="35DF1FF3"/>
    <w:rsid w:val="35FB6FEF"/>
    <w:rsid w:val="360909BA"/>
    <w:rsid w:val="360A7262"/>
    <w:rsid w:val="360E2879"/>
    <w:rsid w:val="3626BA88"/>
    <w:rsid w:val="362FDE0B"/>
    <w:rsid w:val="364F43EB"/>
    <w:rsid w:val="36564F1A"/>
    <w:rsid w:val="3663BE13"/>
    <w:rsid w:val="3672125A"/>
    <w:rsid w:val="36B553F3"/>
    <w:rsid w:val="36BED618"/>
    <w:rsid w:val="36E3F927"/>
    <w:rsid w:val="36EC93FF"/>
    <w:rsid w:val="3727168C"/>
    <w:rsid w:val="3740105F"/>
    <w:rsid w:val="37448365"/>
    <w:rsid w:val="374EBE8D"/>
    <w:rsid w:val="3752AA3F"/>
    <w:rsid w:val="37CC0ACA"/>
    <w:rsid w:val="37DA7B3F"/>
    <w:rsid w:val="37FC6E34"/>
    <w:rsid w:val="385C0B27"/>
    <w:rsid w:val="385F3999"/>
    <w:rsid w:val="38693199"/>
    <w:rsid w:val="386BB320"/>
    <w:rsid w:val="3872070D"/>
    <w:rsid w:val="3895EBFE"/>
    <w:rsid w:val="38A1F6AF"/>
    <w:rsid w:val="38A93689"/>
    <w:rsid w:val="38AD47C3"/>
    <w:rsid w:val="38E14C61"/>
    <w:rsid w:val="38E6BE3F"/>
    <w:rsid w:val="390FE21D"/>
    <w:rsid w:val="3930DF62"/>
    <w:rsid w:val="3935040A"/>
    <w:rsid w:val="3936568F"/>
    <w:rsid w:val="3963491F"/>
    <w:rsid w:val="3965DDD4"/>
    <w:rsid w:val="3979C0B4"/>
    <w:rsid w:val="397B6F55"/>
    <w:rsid w:val="3987415C"/>
    <w:rsid w:val="398EEA20"/>
    <w:rsid w:val="39AA4B80"/>
    <w:rsid w:val="39B93B75"/>
    <w:rsid w:val="39BA1B08"/>
    <w:rsid w:val="39C8AFDD"/>
    <w:rsid w:val="39E13CFC"/>
    <w:rsid w:val="39E3285B"/>
    <w:rsid w:val="3A2AD111"/>
    <w:rsid w:val="3A3082D3"/>
    <w:rsid w:val="3A36CB0E"/>
    <w:rsid w:val="3A482B69"/>
    <w:rsid w:val="3A61846B"/>
    <w:rsid w:val="3A6F74DF"/>
    <w:rsid w:val="3A8E5654"/>
    <w:rsid w:val="3A8E7B01"/>
    <w:rsid w:val="3AB52BCD"/>
    <w:rsid w:val="3ABF193A"/>
    <w:rsid w:val="3AC01202"/>
    <w:rsid w:val="3ACB77DF"/>
    <w:rsid w:val="3AD80FD1"/>
    <w:rsid w:val="3ADA928C"/>
    <w:rsid w:val="3AEE960B"/>
    <w:rsid w:val="3AF8705A"/>
    <w:rsid w:val="3B0B5B8F"/>
    <w:rsid w:val="3B2BD2AC"/>
    <w:rsid w:val="3B2F6D47"/>
    <w:rsid w:val="3B80A92E"/>
    <w:rsid w:val="3B8D2DA9"/>
    <w:rsid w:val="3B93E1F2"/>
    <w:rsid w:val="3BA3AA5D"/>
    <w:rsid w:val="3BA8DEE5"/>
    <w:rsid w:val="3BAFDBF9"/>
    <w:rsid w:val="3BBF675D"/>
    <w:rsid w:val="3BFFDC0E"/>
    <w:rsid w:val="3C14FF1D"/>
    <w:rsid w:val="3C20D58A"/>
    <w:rsid w:val="3C4DCE69"/>
    <w:rsid w:val="3C56B682"/>
    <w:rsid w:val="3C86565D"/>
    <w:rsid w:val="3C97E2A4"/>
    <w:rsid w:val="3CB316D7"/>
    <w:rsid w:val="3CCC8C1D"/>
    <w:rsid w:val="3CD85ECC"/>
    <w:rsid w:val="3CEAE658"/>
    <w:rsid w:val="3CED6651"/>
    <w:rsid w:val="3CF37271"/>
    <w:rsid w:val="3CF7DB89"/>
    <w:rsid w:val="3CF937BD"/>
    <w:rsid w:val="3D009F70"/>
    <w:rsid w:val="3D0C3430"/>
    <w:rsid w:val="3D3227C7"/>
    <w:rsid w:val="3D636EBB"/>
    <w:rsid w:val="3D895D78"/>
    <w:rsid w:val="3D8C5F7E"/>
    <w:rsid w:val="3D8CFF31"/>
    <w:rsid w:val="3D97D1FC"/>
    <w:rsid w:val="3DAC8811"/>
    <w:rsid w:val="3DBE8A82"/>
    <w:rsid w:val="3DC077CF"/>
    <w:rsid w:val="3DDD3563"/>
    <w:rsid w:val="3DF6C66E"/>
    <w:rsid w:val="3E0A1A14"/>
    <w:rsid w:val="3E0E8FDD"/>
    <w:rsid w:val="3E156D05"/>
    <w:rsid w:val="3E3B2BE5"/>
    <w:rsid w:val="3E46F84B"/>
    <w:rsid w:val="3E64B73A"/>
    <w:rsid w:val="3E73FF6D"/>
    <w:rsid w:val="3E95C5ED"/>
    <w:rsid w:val="3EB7A6FF"/>
    <w:rsid w:val="3EB81957"/>
    <w:rsid w:val="3EBE634B"/>
    <w:rsid w:val="3EC8402B"/>
    <w:rsid w:val="3ED5B7E0"/>
    <w:rsid w:val="3EDA9F18"/>
    <w:rsid w:val="3EDD0E48"/>
    <w:rsid w:val="3EEFA6ED"/>
    <w:rsid w:val="3F39B909"/>
    <w:rsid w:val="3F465938"/>
    <w:rsid w:val="3F5E2552"/>
    <w:rsid w:val="3F66FC84"/>
    <w:rsid w:val="3F6DB592"/>
    <w:rsid w:val="3F94CE1C"/>
    <w:rsid w:val="3FAB5E0A"/>
    <w:rsid w:val="3FE52A80"/>
    <w:rsid w:val="3FFB5F67"/>
    <w:rsid w:val="4013D0A6"/>
    <w:rsid w:val="401B719F"/>
    <w:rsid w:val="404E3752"/>
    <w:rsid w:val="4055F67E"/>
    <w:rsid w:val="4063D13F"/>
    <w:rsid w:val="406A5E47"/>
    <w:rsid w:val="406B13C7"/>
    <w:rsid w:val="40A9DD5A"/>
    <w:rsid w:val="40AA9556"/>
    <w:rsid w:val="40AABC00"/>
    <w:rsid w:val="40B495DF"/>
    <w:rsid w:val="40DB6E14"/>
    <w:rsid w:val="40E9A72B"/>
    <w:rsid w:val="40F9E9FF"/>
    <w:rsid w:val="4101919D"/>
    <w:rsid w:val="41272B2E"/>
    <w:rsid w:val="412A07C3"/>
    <w:rsid w:val="41484F89"/>
    <w:rsid w:val="4177CDE3"/>
    <w:rsid w:val="41895B0C"/>
    <w:rsid w:val="419F53AC"/>
    <w:rsid w:val="41C51590"/>
    <w:rsid w:val="41CB01EE"/>
    <w:rsid w:val="42404D01"/>
    <w:rsid w:val="424837B1"/>
    <w:rsid w:val="426090AB"/>
    <w:rsid w:val="42683C5B"/>
    <w:rsid w:val="42699988"/>
    <w:rsid w:val="426DE345"/>
    <w:rsid w:val="4279A8D0"/>
    <w:rsid w:val="42B4B3AF"/>
    <w:rsid w:val="42BD0AF9"/>
    <w:rsid w:val="42DD3A0D"/>
    <w:rsid w:val="42E4B502"/>
    <w:rsid w:val="430D9C8F"/>
    <w:rsid w:val="4315814C"/>
    <w:rsid w:val="431BC586"/>
    <w:rsid w:val="43280806"/>
    <w:rsid w:val="43597A11"/>
    <w:rsid w:val="435D9EA2"/>
    <w:rsid w:val="437948B7"/>
    <w:rsid w:val="437CD7FA"/>
    <w:rsid w:val="437CF131"/>
    <w:rsid w:val="438DF5AB"/>
    <w:rsid w:val="43A98425"/>
    <w:rsid w:val="43C0873E"/>
    <w:rsid w:val="43C1A3F0"/>
    <w:rsid w:val="43C2ABAE"/>
    <w:rsid w:val="43C9B11D"/>
    <w:rsid w:val="43D02E90"/>
    <w:rsid w:val="43D04CF4"/>
    <w:rsid w:val="43F80C26"/>
    <w:rsid w:val="44162669"/>
    <w:rsid w:val="441DD13E"/>
    <w:rsid w:val="44312A23"/>
    <w:rsid w:val="449DB5F6"/>
    <w:rsid w:val="44A59B3B"/>
    <w:rsid w:val="44CCA82E"/>
    <w:rsid w:val="44DB69CA"/>
    <w:rsid w:val="44E13748"/>
    <w:rsid w:val="44F4DBBA"/>
    <w:rsid w:val="44FC4E89"/>
    <w:rsid w:val="44FFC741"/>
    <w:rsid w:val="4522988D"/>
    <w:rsid w:val="453F4FC4"/>
    <w:rsid w:val="45475A69"/>
    <w:rsid w:val="455768C0"/>
    <w:rsid w:val="455B1C6A"/>
    <w:rsid w:val="456C484F"/>
    <w:rsid w:val="45782BCC"/>
    <w:rsid w:val="45ADD58B"/>
    <w:rsid w:val="45AEBEE5"/>
    <w:rsid w:val="45CC0303"/>
    <w:rsid w:val="45D0F3E3"/>
    <w:rsid w:val="46021DA2"/>
    <w:rsid w:val="4607D972"/>
    <w:rsid w:val="46121235"/>
    <w:rsid w:val="462AB7E7"/>
    <w:rsid w:val="463576CC"/>
    <w:rsid w:val="463807DB"/>
    <w:rsid w:val="4654B7EE"/>
    <w:rsid w:val="466158BD"/>
    <w:rsid w:val="46816409"/>
    <w:rsid w:val="46D87DBC"/>
    <w:rsid w:val="46DA7B7C"/>
    <w:rsid w:val="46EF0567"/>
    <w:rsid w:val="46FABE24"/>
    <w:rsid w:val="4700735C"/>
    <w:rsid w:val="47059B66"/>
    <w:rsid w:val="4722AEA2"/>
    <w:rsid w:val="4740F898"/>
    <w:rsid w:val="4743B945"/>
    <w:rsid w:val="475B8213"/>
    <w:rsid w:val="478B8F7F"/>
    <w:rsid w:val="478DCBA8"/>
    <w:rsid w:val="479323D6"/>
    <w:rsid w:val="47BB33FF"/>
    <w:rsid w:val="47C25BA9"/>
    <w:rsid w:val="47C5B511"/>
    <w:rsid w:val="47CA143B"/>
    <w:rsid w:val="47F99EFA"/>
    <w:rsid w:val="48115B09"/>
    <w:rsid w:val="48168000"/>
    <w:rsid w:val="481DEEFA"/>
    <w:rsid w:val="4836113F"/>
    <w:rsid w:val="4841F284"/>
    <w:rsid w:val="4842F775"/>
    <w:rsid w:val="4843E9D1"/>
    <w:rsid w:val="484722E5"/>
    <w:rsid w:val="484EBDF8"/>
    <w:rsid w:val="48644C47"/>
    <w:rsid w:val="486E80D8"/>
    <w:rsid w:val="486EE745"/>
    <w:rsid w:val="48AA8CB8"/>
    <w:rsid w:val="48AF4264"/>
    <w:rsid w:val="48BB431A"/>
    <w:rsid w:val="48C1410E"/>
    <w:rsid w:val="48D366E6"/>
    <w:rsid w:val="48F6A5DC"/>
    <w:rsid w:val="48F91358"/>
    <w:rsid w:val="490383B7"/>
    <w:rsid w:val="49108A12"/>
    <w:rsid w:val="4915768C"/>
    <w:rsid w:val="4929ECB3"/>
    <w:rsid w:val="4948A053"/>
    <w:rsid w:val="495F78B5"/>
    <w:rsid w:val="4968CB6C"/>
    <w:rsid w:val="49807C7B"/>
    <w:rsid w:val="498D649E"/>
    <w:rsid w:val="49A49F27"/>
    <w:rsid w:val="49AA2DCB"/>
    <w:rsid w:val="49B7F77A"/>
    <w:rsid w:val="49B9DCED"/>
    <w:rsid w:val="49E5DE9E"/>
    <w:rsid w:val="4A16A828"/>
    <w:rsid w:val="4A1F67EB"/>
    <w:rsid w:val="4A1FA431"/>
    <w:rsid w:val="4A6A2982"/>
    <w:rsid w:val="4A8DC398"/>
    <w:rsid w:val="4A8F2573"/>
    <w:rsid w:val="4ACAAAE2"/>
    <w:rsid w:val="4AF3CE49"/>
    <w:rsid w:val="4AFE73C7"/>
    <w:rsid w:val="4B073051"/>
    <w:rsid w:val="4B0D651C"/>
    <w:rsid w:val="4B18921E"/>
    <w:rsid w:val="4B1E6E72"/>
    <w:rsid w:val="4B222613"/>
    <w:rsid w:val="4B29C0C1"/>
    <w:rsid w:val="4B3A3EC4"/>
    <w:rsid w:val="4B40253D"/>
    <w:rsid w:val="4B43716F"/>
    <w:rsid w:val="4B4EA40A"/>
    <w:rsid w:val="4B5E114B"/>
    <w:rsid w:val="4B813228"/>
    <w:rsid w:val="4B96181F"/>
    <w:rsid w:val="4BA0DA87"/>
    <w:rsid w:val="4BB83615"/>
    <w:rsid w:val="4BBD4805"/>
    <w:rsid w:val="4BCB95E6"/>
    <w:rsid w:val="4BF13675"/>
    <w:rsid w:val="4BFA7F0F"/>
    <w:rsid w:val="4C02632D"/>
    <w:rsid w:val="4C14D967"/>
    <w:rsid w:val="4C1C2D1C"/>
    <w:rsid w:val="4C2E062F"/>
    <w:rsid w:val="4C482A01"/>
    <w:rsid w:val="4C64138A"/>
    <w:rsid w:val="4C8F8041"/>
    <w:rsid w:val="4CA33DA8"/>
    <w:rsid w:val="4CC563D0"/>
    <w:rsid w:val="4CE29210"/>
    <w:rsid w:val="4CEE0653"/>
    <w:rsid w:val="4D1EDD6F"/>
    <w:rsid w:val="4D31F57C"/>
    <w:rsid w:val="4D402BB2"/>
    <w:rsid w:val="4D5A5715"/>
    <w:rsid w:val="4D5ED18F"/>
    <w:rsid w:val="4D652B27"/>
    <w:rsid w:val="4D6B836E"/>
    <w:rsid w:val="4D75D34D"/>
    <w:rsid w:val="4D7AF5F1"/>
    <w:rsid w:val="4D89BC2C"/>
    <w:rsid w:val="4DCAD35A"/>
    <w:rsid w:val="4DED95D4"/>
    <w:rsid w:val="4E154893"/>
    <w:rsid w:val="4E16E13A"/>
    <w:rsid w:val="4E4DEBF5"/>
    <w:rsid w:val="4E6A4485"/>
    <w:rsid w:val="4E83FFD5"/>
    <w:rsid w:val="4E9F06D3"/>
    <w:rsid w:val="4EC25D11"/>
    <w:rsid w:val="4ED0ABF1"/>
    <w:rsid w:val="4ED32812"/>
    <w:rsid w:val="4EDFCEEA"/>
    <w:rsid w:val="4EE86C6E"/>
    <w:rsid w:val="4EFCC508"/>
    <w:rsid w:val="4F0E37F5"/>
    <w:rsid w:val="4F0F88CA"/>
    <w:rsid w:val="4F51347E"/>
    <w:rsid w:val="4F6A8338"/>
    <w:rsid w:val="4F6F98B9"/>
    <w:rsid w:val="4F708091"/>
    <w:rsid w:val="4FC346C0"/>
    <w:rsid w:val="4FD1E3EE"/>
    <w:rsid w:val="4FE4E1E9"/>
    <w:rsid w:val="4FECA108"/>
    <w:rsid w:val="50066629"/>
    <w:rsid w:val="500F3361"/>
    <w:rsid w:val="50241A07"/>
    <w:rsid w:val="502BB8BE"/>
    <w:rsid w:val="5033C176"/>
    <w:rsid w:val="50358847"/>
    <w:rsid w:val="5065D9FE"/>
    <w:rsid w:val="5077CF58"/>
    <w:rsid w:val="508737AD"/>
    <w:rsid w:val="508F2149"/>
    <w:rsid w:val="50962294"/>
    <w:rsid w:val="50D69E0D"/>
    <w:rsid w:val="50DAFE3E"/>
    <w:rsid w:val="5122B5ED"/>
    <w:rsid w:val="512AD06B"/>
    <w:rsid w:val="512DB5F0"/>
    <w:rsid w:val="51363C3B"/>
    <w:rsid w:val="5139B5DE"/>
    <w:rsid w:val="5143178E"/>
    <w:rsid w:val="5146E570"/>
    <w:rsid w:val="515DF6A7"/>
    <w:rsid w:val="51774091"/>
    <w:rsid w:val="5189FE74"/>
    <w:rsid w:val="51BD0BF7"/>
    <w:rsid w:val="51CD14F1"/>
    <w:rsid w:val="51D58214"/>
    <w:rsid w:val="51F2138C"/>
    <w:rsid w:val="520085BF"/>
    <w:rsid w:val="520E3D54"/>
    <w:rsid w:val="520F51C6"/>
    <w:rsid w:val="523D2708"/>
    <w:rsid w:val="523F7DF8"/>
    <w:rsid w:val="5254253D"/>
    <w:rsid w:val="526AB516"/>
    <w:rsid w:val="529446D2"/>
    <w:rsid w:val="529BA5F8"/>
    <w:rsid w:val="529F226E"/>
    <w:rsid w:val="52D9AEE7"/>
    <w:rsid w:val="52DA6610"/>
    <w:rsid w:val="53082F10"/>
    <w:rsid w:val="5338937D"/>
    <w:rsid w:val="5368E99A"/>
    <w:rsid w:val="53C6E672"/>
    <w:rsid w:val="53E157B2"/>
    <w:rsid w:val="543259C9"/>
    <w:rsid w:val="54BD5033"/>
    <w:rsid w:val="54C7D56A"/>
    <w:rsid w:val="54D2E7A7"/>
    <w:rsid w:val="54D70C20"/>
    <w:rsid w:val="54D71D30"/>
    <w:rsid w:val="5506996B"/>
    <w:rsid w:val="55070FAB"/>
    <w:rsid w:val="5553F09C"/>
    <w:rsid w:val="556B3238"/>
    <w:rsid w:val="558027A5"/>
    <w:rsid w:val="559B4539"/>
    <w:rsid w:val="55AA1822"/>
    <w:rsid w:val="55AF091A"/>
    <w:rsid w:val="55C15F8F"/>
    <w:rsid w:val="55C27FA4"/>
    <w:rsid w:val="55C51DB7"/>
    <w:rsid w:val="55C56850"/>
    <w:rsid w:val="55D1B8A8"/>
    <w:rsid w:val="55EF0039"/>
    <w:rsid w:val="56384E42"/>
    <w:rsid w:val="56435FBB"/>
    <w:rsid w:val="56452A15"/>
    <w:rsid w:val="56456642"/>
    <w:rsid w:val="5662A156"/>
    <w:rsid w:val="567EC536"/>
    <w:rsid w:val="569282F4"/>
    <w:rsid w:val="5694DBCF"/>
    <w:rsid w:val="56A20DD3"/>
    <w:rsid w:val="56A9336C"/>
    <w:rsid w:val="56B70111"/>
    <w:rsid w:val="56C3A4D1"/>
    <w:rsid w:val="56C595A7"/>
    <w:rsid w:val="56DEC306"/>
    <w:rsid w:val="56E3C956"/>
    <w:rsid w:val="56F5D363"/>
    <w:rsid w:val="56F744C2"/>
    <w:rsid w:val="56FA717B"/>
    <w:rsid w:val="57013BE0"/>
    <w:rsid w:val="5702080E"/>
    <w:rsid w:val="57178E93"/>
    <w:rsid w:val="571DDEFF"/>
    <w:rsid w:val="571E58EC"/>
    <w:rsid w:val="573A4793"/>
    <w:rsid w:val="573F4E1A"/>
    <w:rsid w:val="5757B558"/>
    <w:rsid w:val="57C2E5FB"/>
    <w:rsid w:val="57C9D702"/>
    <w:rsid w:val="57FF6C5D"/>
    <w:rsid w:val="5800695E"/>
    <w:rsid w:val="581F175B"/>
    <w:rsid w:val="5835BFCB"/>
    <w:rsid w:val="58373EB6"/>
    <w:rsid w:val="583FEBAB"/>
    <w:rsid w:val="5851A047"/>
    <w:rsid w:val="5851EC0A"/>
    <w:rsid w:val="589F3438"/>
    <w:rsid w:val="58A22D42"/>
    <w:rsid w:val="58B03883"/>
    <w:rsid w:val="58B1781B"/>
    <w:rsid w:val="58E708C8"/>
    <w:rsid w:val="58EB8BF7"/>
    <w:rsid w:val="58ED3C14"/>
    <w:rsid w:val="592C9BEE"/>
    <w:rsid w:val="595406CC"/>
    <w:rsid w:val="59792196"/>
    <w:rsid w:val="5983962A"/>
    <w:rsid w:val="59949916"/>
    <w:rsid w:val="5994A11D"/>
    <w:rsid w:val="59B4DCAA"/>
    <w:rsid w:val="5A084363"/>
    <w:rsid w:val="5A1B43B9"/>
    <w:rsid w:val="5A23F097"/>
    <w:rsid w:val="5A46291D"/>
    <w:rsid w:val="5A496C10"/>
    <w:rsid w:val="5A4DDABC"/>
    <w:rsid w:val="5A5F82DB"/>
    <w:rsid w:val="5A63B9A3"/>
    <w:rsid w:val="5A74AA6C"/>
    <w:rsid w:val="5A7FA275"/>
    <w:rsid w:val="5A96CD05"/>
    <w:rsid w:val="5AAC5A8F"/>
    <w:rsid w:val="5AAF4984"/>
    <w:rsid w:val="5AC20843"/>
    <w:rsid w:val="5AEAF194"/>
    <w:rsid w:val="5B0E0563"/>
    <w:rsid w:val="5B19BEE4"/>
    <w:rsid w:val="5B304B63"/>
    <w:rsid w:val="5B3E580A"/>
    <w:rsid w:val="5B3F005B"/>
    <w:rsid w:val="5B9CE49F"/>
    <w:rsid w:val="5BB129F1"/>
    <w:rsid w:val="5BC95B80"/>
    <w:rsid w:val="5BC9CC4B"/>
    <w:rsid w:val="5BD19671"/>
    <w:rsid w:val="5BEEA0C8"/>
    <w:rsid w:val="5C0E39E9"/>
    <w:rsid w:val="5C3687B1"/>
    <w:rsid w:val="5C3F9905"/>
    <w:rsid w:val="5C43719B"/>
    <w:rsid w:val="5C48E513"/>
    <w:rsid w:val="5C4FF6A3"/>
    <w:rsid w:val="5C530A99"/>
    <w:rsid w:val="5C595793"/>
    <w:rsid w:val="5C59DA5C"/>
    <w:rsid w:val="5C5E31AC"/>
    <w:rsid w:val="5C5E5B1C"/>
    <w:rsid w:val="5C753A88"/>
    <w:rsid w:val="5C78C207"/>
    <w:rsid w:val="5CB83B47"/>
    <w:rsid w:val="5CCCBB7D"/>
    <w:rsid w:val="5CD4D47A"/>
    <w:rsid w:val="5CD7D29C"/>
    <w:rsid w:val="5CE4D8A5"/>
    <w:rsid w:val="5D0268B3"/>
    <w:rsid w:val="5D22D1A0"/>
    <w:rsid w:val="5D246AD3"/>
    <w:rsid w:val="5D30DB96"/>
    <w:rsid w:val="5D425A5F"/>
    <w:rsid w:val="5D4F4141"/>
    <w:rsid w:val="5D5C32BE"/>
    <w:rsid w:val="5D9006E2"/>
    <w:rsid w:val="5D9D4610"/>
    <w:rsid w:val="5D9F25C2"/>
    <w:rsid w:val="5DA47FDC"/>
    <w:rsid w:val="5DA4AFF2"/>
    <w:rsid w:val="5DB6AE85"/>
    <w:rsid w:val="5DBD1D76"/>
    <w:rsid w:val="5DBE28E4"/>
    <w:rsid w:val="5DDDFF18"/>
    <w:rsid w:val="5DF33CCD"/>
    <w:rsid w:val="5DFACA07"/>
    <w:rsid w:val="5E0B8C58"/>
    <w:rsid w:val="5E43132A"/>
    <w:rsid w:val="5E5A49D3"/>
    <w:rsid w:val="5E6E8B9B"/>
    <w:rsid w:val="5E8FBCE3"/>
    <w:rsid w:val="5EA062DA"/>
    <w:rsid w:val="5EACC853"/>
    <w:rsid w:val="5EBE5E4E"/>
    <w:rsid w:val="5ED01077"/>
    <w:rsid w:val="5EDCA968"/>
    <w:rsid w:val="5EFA91BD"/>
    <w:rsid w:val="5F437FCA"/>
    <w:rsid w:val="5F4BD15B"/>
    <w:rsid w:val="5F841284"/>
    <w:rsid w:val="5F8496D8"/>
    <w:rsid w:val="5FAEC841"/>
    <w:rsid w:val="5FB1461E"/>
    <w:rsid w:val="5FD33C2D"/>
    <w:rsid w:val="5FEE4733"/>
    <w:rsid w:val="5FF008EB"/>
    <w:rsid w:val="5FFE38E3"/>
    <w:rsid w:val="600587D3"/>
    <w:rsid w:val="6015C95E"/>
    <w:rsid w:val="60573E53"/>
    <w:rsid w:val="605E033F"/>
    <w:rsid w:val="606A45CC"/>
    <w:rsid w:val="60922992"/>
    <w:rsid w:val="609A9187"/>
    <w:rsid w:val="60AC5895"/>
    <w:rsid w:val="60BA7237"/>
    <w:rsid w:val="60BC41FB"/>
    <w:rsid w:val="60C7B71D"/>
    <w:rsid w:val="60DB3934"/>
    <w:rsid w:val="614B0870"/>
    <w:rsid w:val="61511BF5"/>
    <w:rsid w:val="615153C4"/>
    <w:rsid w:val="617B5DAF"/>
    <w:rsid w:val="617D74E3"/>
    <w:rsid w:val="61B55CA1"/>
    <w:rsid w:val="61E1815A"/>
    <w:rsid w:val="61E4CDEF"/>
    <w:rsid w:val="61EC7D5A"/>
    <w:rsid w:val="6200627A"/>
    <w:rsid w:val="62166D64"/>
    <w:rsid w:val="621BA4A6"/>
    <w:rsid w:val="6224E82B"/>
    <w:rsid w:val="62375517"/>
    <w:rsid w:val="625C3968"/>
    <w:rsid w:val="6280C5D8"/>
    <w:rsid w:val="628AD9DE"/>
    <w:rsid w:val="62CD72FF"/>
    <w:rsid w:val="62D25328"/>
    <w:rsid w:val="62D67171"/>
    <w:rsid w:val="62DB149E"/>
    <w:rsid w:val="62EE3B06"/>
    <w:rsid w:val="6300EF20"/>
    <w:rsid w:val="6336C151"/>
    <w:rsid w:val="63394BDA"/>
    <w:rsid w:val="634A5B49"/>
    <w:rsid w:val="636FA3B1"/>
    <w:rsid w:val="639BCB0E"/>
    <w:rsid w:val="63A9524B"/>
    <w:rsid w:val="63C34C07"/>
    <w:rsid w:val="63C84FB5"/>
    <w:rsid w:val="63D4CE16"/>
    <w:rsid w:val="63DF462D"/>
    <w:rsid w:val="63E54A83"/>
    <w:rsid w:val="63F4F15F"/>
    <w:rsid w:val="64247066"/>
    <w:rsid w:val="643975B5"/>
    <w:rsid w:val="645A7AFC"/>
    <w:rsid w:val="64701305"/>
    <w:rsid w:val="647A86AF"/>
    <w:rsid w:val="648154C3"/>
    <w:rsid w:val="649280EC"/>
    <w:rsid w:val="64956D7C"/>
    <w:rsid w:val="649A867D"/>
    <w:rsid w:val="64CEC752"/>
    <w:rsid w:val="64CFA921"/>
    <w:rsid w:val="64E6874D"/>
    <w:rsid w:val="64FF1464"/>
    <w:rsid w:val="6523375B"/>
    <w:rsid w:val="652778AF"/>
    <w:rsid w:val="652F1F10"/>
    <w:rsid w:val="653A4671"/>
    <w:rsid w:val="656845D7"/>
    <w:rsid w:val="6576663B"/>
    <w:rsid w:val="657B396E"/>
    <w:rsid w:val="658C2F16"/>
    <w:rsid w:val="659418B8"/>
    <w:rsid w:val="65A5F203"/>
    <w:rsid w:val="65A8F163"/>
    <w:rsid w:val="65AC7869"/>
    <w:rsid w:val="65C6EC86"/>
    <w:rsid w:val="65CCA749"/>
    <w:rsid w:val="65CDB7CE"/>
    <w:rsid w:val="65D1D988"/>
    <w:rsid w:val="65D47109"/>
    <w:rsid w:val="65DC848E"/>
    <w:rsid w:val="661463D3"/>
    <w:rsid w:val="665141D4"/>
    <w:rsid w:val="66645F53"/>
    <w:rsid w:val="669906AC"/>
    <w:rsid w:val="66AD6770"/>
    <w:rsid w:val="66EE680B"/>
    <w:rsid w:val="670096EC"/>
    <w:rsid w:val="6724838F"/>
    <w:rsid w:val="6738A679"/>
    <w:rsid w:val="6757FAF3"/>
    <w:rsid w:val="675A857C"/>
    <w:rsid w:val="6762A311"/>
    <w:rsid w:val="677ED5C7"/>
    <w:rsid w:val="67A469B2"/>
    <w:rsid w:val="67A68459"/>
    <w:rsid w:val="67A8F7FC"/>
    <w:rsid w:val="67B4DEE0"/>
    <w:rsid w:val="67BD1358"/>
    <w:rsid w:val="67CA85AC"/>
    <w:rsid w:val="67CE05FE"/>
    <w:rsid w:val="681CCB9F"/>
    <w:rsid w:val="68245C9D"/>
    <w:rsid w:val="6827183E"/>
    <w:rsid w:val="6837BB55"/>
    <w:rsid w:val="6842ED98"/>
    <w:rsid w:val="6875602A"/>
    <w:rsid w:val="687BB01E"/>
    <w:rsid w:val="6885FB1E"/>
    <w:rsid w:val="68A00A05"/>
    <w:rsid w:val="68A7178F"/>
    <w:rsid w:val="68B6622D"/>
    <w:rsid w:val="68CC7D30"/>
    <w:rsid w:val="68D82BAB"/>
    <w:rsid w:val="68E911FC"/>
    <w:rsid w:val="69491B64"/>
    <w:rsid w:val="695CD883"/>
    <w:rsid w:val="696D5658"/>
    <w:rsid w:val="697B4A1D"/>
    <w:rsid w:val="698E29A8"/>
    <w:rsid w:val="698EE2C0"/>
    <w:rsid w:val="69DE2EEA"/>
    <w:rsid w:val="69E6B39A"/>
    <w:rsid w:val="69EB2D5B"/>
    <w:rsid w:val="6A31B736"/>
    <w:rsid w:val="6A3BDB39"/>
    <w:rsid w:val="6A78FD0B"/>
    <w:rsid w:val="6A8250FF"/>
    <w:rsid w:val="6AA35970"/>
    <w:rsid w:val="6AA80B34"/>
    <w:rsid w:val="6AE32096"/>
    <w:rsid w:val="6AEB3426"/>
    <w:rsid w:val="6B14008A"/>
    <w:rsid w:val="6B3E9590"/>
    <w:rsid w:val="6B5D791C"/>
    <w:rsid w:val="6B5DC960"/>
    <w:rsid w:val="6B6A3393"/>
    <w:rsid w:val="6B73B057"/>
    <w:rsid w:val="6BA38AD2"/>
    <w:rsid w:val="6BBD0EDE"/>
    <w:rsid w:val="6BCB0FEE"/>
    <w:rsid w:val="6BEAA22C"/>
    <w:rsid w:val="6BFD6C37"/>
    <w:rsid w:val="6C157E13"/>
    <w:rsid w:val="6C1A0FFC"/>
    <w:rsid w:val="6C29C617"/>
    <w:rsid w:val="6C2B41B8"/>
    <w:rsid w:val="6C2E2359"/>
    <w:rsid w:val="6C38AF8C"/>
    <w:rsid w:val="6C4D1EE5"/>
    <w:rsid w:val="6C4E58B1"/>
    <w:rsid w:val="6C629970"/>
    <w:rsid w:val="6C895DD5"/>
    <w:rsid w:val="6C8F1D9B"/>
    <w:rsid w:val="6CB78356"/>
    <w:rsid w:val="6CBE9327"/>
    <w:rsid w:val="6CD1445E"/>
    <w:rsid w:val="6CE26EB2"/>
    <w:rsid w:val="6CE344CC"/>
    <w:rsid w:val="6D2AEAEF"/>
    <w:rsid w:val="6D445E2A"/>
    <w:rsid w:val="6D581D4F"/>
    <w:rsid w:val="6D59816C"/>
    <w:rsid w:val="6DB90B3C"/>
    <w:rsid w:val="6DBD6DB7"/>
    <w:rsid w:val="6DCA346B"/>
    <w:rsid w:val="6DD23D00"/>
    <w:rsid w:val="6DDB6392"/>
    <w:rsid w:val="6DDC1B88"/>
    <w:rsid w:val="6E1D60A4"/>
    <w:rsid w:val="6E1E490C"/>
    <w:rsid w:val="6E208C63"/>
    <w:rsid w:val="6E5F0E6A"/>
    <w:rsid w:val="6E65274D"/>
    <w:rsid w:val="6E708C2E"/>
    <w:rsid w:val="6E75DC96"/>
    <w:rsid w:val="6E7C19A9"/>
    <w:rsid w:val="6E812F23"/>
    <w:rsid w:val="6EAF4E3C"/>
    <w:rsid w:val="6EBC26CF"/>
    <w:rsid w:val="6ECE219C"/>
    <w:rsid w:val="6F06B79F"/>
    <w:rsid w:val="6F640447"/>
    <w:rsid w:val="6F9B48BD"/>
    <w:rsid w:val="6FA25171"/>
    <w:rsid w:val="6FEA42B6"/>
    <w:rsid w:val="6FF58BA6"/>
    <w:rsid w:val="6FF6CA36"/>
    <w:rsid w:val="6FFAD40A"/>
    <w:rsid w:val="70324E70"/>
    <w:rsid w:val="706B888C"/>
    <w:rsid w:val="707731BC"/>
    <w:rsid w:val="70D555D2"/>
    <w:rsid w:val="70F25DFE"/>
    <w:rsid w:val="70F8BCC2"/>
    <w:rsid w:val="71194688"/>
    <w:rsid w:val="71262F69"/>
    <w:rsid w:val="7131A7A2"/>
    <w:rsid w:val="7138C260"/>
    <w:rsid w:val="71426DF0"/>
    <w:rsid w:val="71440FEA"/>
    <w:rsid w:val="7158E338"/>
    <w:rsid w:val="71756F4A"/>
    <w:rsid w:val="717F5612"/>
    <w:rsid w:val="719E86BE"/>
    <w:rsid w:val="71A46F92"/>
    <w:rsid w:val="71AA6245"/>
    <w:rsid w:val="71ACFE4B"/>
    <w:rsid w:val="71C21805"/>
    <w:rsid w:val="71EC8491"/>
    <w:rsid w:val="720F2A59"/>
    <w:rsid w:val="72139564"/>
    <w:rsid w:val="7222E187"/>
    <w:rsid w:val="7237817F"/>
    <w:rsid w:val="724FE195"/>
    <w:rsid w:val="727BE806"/>
    <w:rsid w:val="7295C0DE"/>
    <w:rsid w:val="72A551D6"/>
    <w:rsid w:val="72A5F704"/>
    <w:rsid w:val="73161800"/>
    <w:rsid w:val="734781EF"/>
    <w:rsid w:val="734A1354"/>
    <w:rsid w:val="73541CDC"/>
    <w:rsid w:val="735860D3"/>
    <w:rsid w:val="73C305DA"/>
    <w:rsid w:val="73C7728C"/>
    <w:rsid w:val="73D4DBEA"/>
    <w:rsid w:val="73D65B44"/>
    <w:rsid w:val="73E181F9"/>
    <w:rsid w:val="741153F8"/>
    <w:rsid w:val="744CA387"/>
    <w:rsid w:val="746348F5"/>
    <w:rsid w:val="748E150B"/>
    <w:rsid w:val="748F436D"/>
    <w:rsid w:val="749C4812"/>
    <w:rsid w:val="749CD7CF"/>
    <w:rsid w:val="74C9AF66"/>
    <w:rsid w:val="74CE2212"/>
    <w:rsid w:val="74E71B61"/>
    <w:rsid w:val="750DFC29"/>
    <w:rsid w:val="7514F0DD"/>
    <w:rsid w:val="753748AC"/>
    <w:rsid w:val="7541098E"/>
    <w:rsid w:val="7542F922"/>
    <w:rsid w:val="755DB076"/>
    <w:rsid w:val="7596F978"/>
    <w:rsid w:val="75B1FB3B"/>
    <w:rsid w:val="75B6A8BF"/>
    <w:rsid w:val="75B6E57D"/>
    <w:rsid w:val="75B9B52B"/>
    <w:rsid w:val="75C3F6AD"/>
    <w:rsid w:val="75EA31EE"/>
    <w:rsid w:val="76137C68"/>
    <w:rsid w:val="7629CF4A"/>
    <w:rsid w:val="763104B6"/>
    <w:rsid w:val="76443AB1"/>
    <w:rsid w:val="76499E9F"/>
    <w:rsid w:val="768B8928"/>
    <w:rsid w:val="76A4F4A6"/>
    <w:rsid w:val="76BCA164"/>
    <w:rsid w:val="76CA28AB"/>
    <w:rsid w:val="76CCD2F9"/>
    <w:rsid w:val="76D32DFB"/>
    <w:rsid w:val="76E9A266"/>
    <w:rsid w:val="7708A252"/>
    <w:rsid w:val="770B2B3B"/>
    <w:rsid w:val="77114A92"/>
    <w:rsid w:val="771876D2"/>
    <w:rsid w:val="771D2DD2"/>
    <w:rsid w:val="776394F4"/>
    <w:rsid w:val="776B7EFA"/>
    <w:rsid w:val="77795A39"/>
    <w:rsid w:val="77862E5A"/>
    <w:rsid w:val="779D5333"/>
    <w:rsid w:val="77BF9666"/>
    <w:rsid w:val="77C386C0"/>
    <w:rsid w:val="77CAEC31"/>
    <w:rsid w:val="77D5CFC1"/>
    <w:rsid w:val="77DFE595"/>
    <w:rsid w:val="77F40367"/>
    <w:rsid w:val="77F89E0A"/>
    <w:rsid w:val="77FF9164"/>
    <w:rsid w:val="7806FF03"/>
    <w:rsid w:val="784D1F43"/>
    <w:rsid w:val="7855CB0E"/>
    <w:rsid w:val="7860C435"/>
    <w:rsid w:val="78702B1E"/>
    <w:rsid w:val="787B913B"/>
    <w:rsid w:val="788C54C0"/>
    <w:rsid w:val="7890551F"/>
    <w:rsid w:val="78A93864"/>
    <w:rsid w:val="78AE0D88"/>
    <w:rsid w:val="78C82C87"/>
    <w:rsid w:val="78F51D1D"/>
    <w:rsid w:val="7907A035"/>
    <w:rsid w:val="790875D4"/>
    <w:rsid w:val="79109181"/>
    <w:rsid w:val="7921290B"/>
    <w:rsid w:val="7922032E"/>
    <w:rsid w:val="7929F1E5"/>
    <w:rsid w:val="79332492"/>
    <w:rsid w:val="7940B738"/>
    <w:rsid w:val="796BC866"/>
    <w:rsid w:val="7980C809"/>
    <w:rsid w:val="79A28CBB"/>
    <w:rsid w:val="79ABF04D"/>
    <w:rsid w:val="79B79817"/>
    <w:rsid w:val="79CE417B"/>
    <w:rsid w:val="7A25D355"/>
    <w:rsid w:val="7A317644"/>
    <w:rsid w:val="7A33190C"/>
    <w:rsid w:val="7A7871E9"/>
    <w:rsid w:val="7A7EF267"/>
    <w:rsid w:val="7A9CA036"/>
    <w:rsid w:val="7AB7EC12"/>
    <w:rsid w:val="7ABAD5F4"/>
    <w:rsid w:val="7AC05C5C"/>
    <w:rsid w:val="7AF5AA5E"/>
    <w:rsid w:val="7AFF2B3A"/>
    <w:rsid w:val="7B1561E0"/>
    <w:rsid w:val="7B66A2D2"/>
    <w:rsid w:val="7B6AEEE0"/>
    <w:rsid w:val="7BAF4361"/>
    <w:rsid w:val="7BBBBF76"/>
    <w:rsid w:val="7BBD64CB"/>
    <w:rsid w:val="7BC52FB2"/>
    <w:rsid w:val="7BCB5694"/>
    <w:rsid w:val="7BD8ED26"/>
    <w:rsid w:val="7BE04CCB"/>
    <w:rsid w:val="7BF1E23C"/>
    <w:rsid w:val="7BFB3ADF"/>
    <w:rsid w:val="7BFD693A"/>
    <w:rsid w:val="7C1156C7"/>
    <w:rsid w:val="7C206042"/>
    <w:rsid w:val="7C3CCD92"/>
    <w:rsid w:val="7C6B3B30"/>
    <w:rsid w:val="7C75E66D"/>
    <w:rsid w:val="7C82CD0C"/>
    <w:rsid w:val="7CAD506C"/>
    <w:rsid w:val="7CB53D90"/>
    <w:rsid w:val="7CBF0EFF"/>
    <w:rsid w:val="7CD190DC"/>
    <w:rsid w:val="7D08E463"/>
    <w:rsid w:val="7D0C0E56"/>
    <w:rsid w:val="7D0E6125"/>
    <w:rsid w:val="7D2202A0"/>
    <w:rsid w:val="7D4A3882"/>
    <w:rsid w:val="7D5C826D"/>
    <w:rsid w:val="7D6109FB"/>
    <w:rsid w:val="7DA1D1A6"/>
    <w:rsid w:val="7DA30336"/>
    <w:rsid w:val="7DCF131A"/>
    <w:rsid w:val="7E16EA58"/>
    <w:rsid w:val="7E244CE8"/>
    <w:rsid w:val="7E4C9C45"/>
    <w:rsid w:val="7E50D72E"/>
    <w:rsid w:val="7E53D963"/>
    <w:rsid w:val="7E58591B"/>
    <w:rsid w:val="7E6145E6"/>
    <w:rsid w:val="7E655A72"/>
    <w:rsid w:val="7E6C258E"/>
    <w:rsid w:val="7E71B517"/>
    <w:rsid w:val="7EBAA708"/>
    <w:rsid w:val="7ED8F771"/>
    <w:rsid w:val="7EFDD499"/>
    <w:rsid w:val="7F0EFE54"/>
    <w:rsid w:val="7F1472CC"/>
    <w:rsid w:val="7F14786A"/>
    <w:rsid w:val="7F4FE1F5"/>
    <w:rsid w:val="7F625CCA"/>
    <w:rsid w:val="7F7ADD34"/>
    <w:rsid w:val="7F862BB8"/>
    <w:rsid w:val="7F8C5C41"/>
    <w:rsid w:val="7F9893CE"/>
    <w:rsid w:val="7FA4125C"/>
    <w:rsid w:val="7FB0E02C"/>
    <w:rsid w:val="7FB1561D"/>
    <w:rsid w:val="7FCF666C"/>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1072AA"/>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403821"/>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F37909"/>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F37909"/>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F37909"/>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F37909"/>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F37909"/>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F37909"/>
    <w:pPr>
      <w:keepNext/>
      <w:spacing w:after="200" w:line="240" w:lineRule="auto"/>
    </w:pPr>
    <w:rPr>
      <w:iCs/>
      <w:color w:val="002664"/>
      <w:sz w:val="18"/>
      <w:szCs w:val="18"/>
    </w:rPr>
  </w:style>
  <w:style w:type="table" w:customStyle="1" w:styleId="Tableheader">
    <w:name w:val="ŠTable header"/>
    <w:basedOn w:val="TableNormal"/>
    <w:uiPriority w:val="99"/>
    <w:rsid w:val="00F37909"/>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F3790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F37909"/>
    <w:pPr>
      <w:numPr>
        <w:numId w:val="41"/>
      </w:numPr>
    </w:pPr>
  </w:style>
  <w:style w:type="paragraph" w:styleId="ListNumber2">
    <w:name w:val="List Number 2"/>
    <w:aliases w:val="ŠList Number 2"/>
    <w:basedOn w:val="Normal"/>
    <w:uiPriority w:val="8"/>
    <w:qFormat/>
    <w:rsid w:val="00F37909"/>
    <w:pPr>
      <w:numPr>
        <w:numId w:val="40"/>
      </w:numPr>
    </w:pPr>
  </w:style>
  <w:style w:type="paragraph" w:styleId="ListBullet">
    <w:name w:val="List Bullet"/>
    <w:aliases w:val="ŠList Bullet"/>
    <w:basedOn w:val="Normal"/>
    <w:uiPriority w:val="9"/>
    <w:qFormat/>
    <w:rsid w:val="00F37909"/>
    <w:pPr>
      <w:numPr>
        <w:numId w:val="38"/>
      </w:numPr>
    </w:pPr>
  </w:style>
  <w:style w:type="paragraph" w:styleId="ListBullet2">
    <w:name w:val="List Bullet 2"/>
    <w:aliases w:val="ŠList Bullet 2"/>
    <w:basedOn w:val="Normal"/>
    <w:uiPriority w:val="10"/>
    <w:qFormat/>
    <w:rsid w:val="00F37909"/>
    <w:pPr>
      <w:numPr>
        <w:numId w:val="36"/>
      </w:numPr>
    </w:pPr>
  </w:style>
  <w:style w:type="paragraph" w:styleId="Date">
    <w:name w:val="Date"/>
    <w:aliases w:val="ŠDate"/>
    <w:basedOn w:val="Normal"/>
    <w:next w:val="Normal"/>
    <w:link w:val="DateChar"/>
    <w:uiPriority w:val="99"/>
    <w:rsid w:val="00A40518"/>
    <w:pPr>
      <w:spacing w:before="0" w:after="0" w:line="720" w:lineRule="atLeast"/>
    </w:pPr>
  </w:style>
  <w:style w:type="character" w:customStyle="1" w:styleId="DateChar">
    <w:name w:val="Date Char"/>
    <w:aliases w:val="ŠDate Char"/>
    <w:basedOn w:val="DefaultParagraphFont"/>
    <w:link w:val="Date"/>
    <w:uiPriority w:val="99"/>
    <w:rsid w:val="00A40518"/>
    <w:rPr>
      <w:rFonts w:ascii="Arial" w:hAnsi="Arial" w:cs="Arial"/>
      <w:sz w:val="24"/>
      <w:szCs w:val="24"/>
    </w:rPr>
  </w:style>
  <w:style w:type="paragraph" w:styleId="Signature">
    <w:name w:val="Signature"/>
    <w:aliases w:val="ŠSignature"/>
    <w:basedOn w:val="Normal"/>
    <w:link w:val="SignatureChar"/>
    <w:uiPriority w:val="99"/>
    <w:rsid w:val="00A40518"/>
    <w:pPr>
      <w:spacing w:before="0" w:after="0" w:line="720" w:lineRule="atLeast"/>
    </w:pPr>
  </w:style>
  <w:style w:type="character" w:customStyle="1" w:styleId="SignatureChar">
    <w:name w:val="Signature Char"/>
    <w:aliases w:val="ŠSignature Char"/>
    <w:basedOn w:val="DefaultParagraphFont"/>
    <w:link w:val="Signature"/>
    <w:uiPriority w:val="99"/>
    <w:rsid w:val="00A40518"/>
    <w:rPr>
      <w:rFonts w:ascii="Arial" w:hAnsi="Arial" w:cs="Arial"/>
      <w:sz w:val="24"/>
      <w:szCs w:val="24"/>
    </w:rPr>
  </w:style>
  <w:style w:type="character" w:styleId="Strong">
    <w:name w:val="Strong"/>
    <w:aliases w:val="ŠStrong,Bold"/>
    <w:qFormat/>
    <w:rsid w:val="00F37909"/>
    <w:rPr>
      <w:b/>
      <w:bCs/>
    </w:rPr>
  </w:style>
  <w:style w:type="paragraph" w:customStyle="1" w:styleId="FeatureBox2">
    <w:name w:val="ŠFeature Box 2"/>
    <w:basedOn w:val="Normal"/>
    <w:next w:val="Normal"/>
    <w:link w:val="FeatureBox2Char"/>
    <w:uiPriority w:val="12"/>
    <w:qFormat/>
    <w:rsid w:val="00F37909"/>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
    <w:name w:val="ŠFeature Box"/>
    <w:basedOn w:val="Normal"/>
    <w:next w:val="Normal"/>
    <w:uiPriority w:val="11"/>
    <w:qFormat/>
    <w:rsid w:val="00F37909"/>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F37909"/>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F37909"/>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F37909"/>
    <w:rPr>
      <w:color w:val="2F5496" w:themeColor="accent1" w:themeShade="BF"/>
      <w:u w:val="single"/>
    </w:rPr>
  </w:style>
  <w:style w:type="paragraph" w:customStyle="1" w:styleId="Logo">
    <w:name w:val="ŠLogo"/>
    <w:basedOn w:val="Normal"/>
    <w:uiPriority w:val="18"/>
    <w:qFormat/>
    <w:rsid w:val="00F37909"/>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F37909"/>
    <w:pPr>
      <w:tabs>
        <w:tab w:val="right" w:leader="dot" w:pos="14570"/>
      </w:tabs>
      <w:spacing w:before="0"/>
    </w:pPr>
    <w:rPr>
      <w:b/>
      <w:noProof/>
    </w:rPr>
  </w:style>
  <w:style w:type="paragraph" w:styleId="TOC2">
    <w:name w:val="toc 2"/>
    <w:aliases w:val="ŠTOC 2"/>
    <w:basedOn w:val="Normal"/>
    <w:next w:val="Normal"/>
    <w:uiPriority w:val="39"/>
    <w:unhideWhenUsed/>
    <w:rsid w:val="00F37909"/>
    <w:pPr>
      <w:tabs>
        <w:tab w:val="right" w:leader="dot" w:pos="14570"/>
      </w:tabs>
      <w:spacing w:before="0"/>
    </w:pPr>
    <w:rPr>
      <w:noProof/>
    </w:rPr>
  </w:style>
  <w:style w:type="paragraph" w:styleId="TOC3">
    <w:name w:val="toc 3"/>
    <w:aliases w:val="ŠTOC 3"/>
    <w:basedOn w:val="Normal"/>
    <w:next w:val="Normal"/>
    <w:uiPriority w:val="39"/>
    <w:unhideWhenUsed/>
    <w:rsid w:val="00F37909"/>
    <w:pPr>
      <w:spacing w:before="0"/>
      <w:ind w:left="244"/>
    </w:pPr>
  </w:style>
  <w:style w:type="paragraph" w:styleId="Title">
    <w:name w:val="Title"/>
    <w:aliases w:val="ŠTitle"/>
    <w:basedOn w:val="Normal"/>
    <w:next w:val="Normal"/>
    <w:link w:val="TitleChar"/>
    <w:uiPriority w:val="1"/>
    <w:rsid w:val="00F37909"/>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F37909"/>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F37909"/>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F37909"/>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F37909"/>
    <w:pPr>
      <w:spacing w:after="240"/>
      <w:outlineLvl w:val="9"/>
    </w:pPr>
    <w:rPr>
      <w:szCs w:val="40"/>
    </w:rPr>
  </w:style>
  <w:style w:type="paragraph" w:styleId="Footer">
    <w:name w:val="footer"/>
    <w:aliases w:val="ŠFooter"/>
    <w:basedOn w:val="Normal"/>
    <w:link w:val="FooterChar"/>
    <w:uiPriority w:val="19"/>
    <w:rsid w:val="00F37909"/>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F37909"/>
    <w:rPr>
      <w:rFonts w:ascii="Arial" w:hAnsi="Arial" w:cs="Arial"/>
      <w:sz w:val="18"/>
      <w:szCs w:val="18"/>
    </w:rPr>
  </w:style>
  <w:style w:type="paragraph" w:styleId="Header">
    <w:name w:val="header"/>
    <w:aliases w:val="ŠHeader"/>
    <w:basedOn w:val="Normal"/>
    <w:link w:val="HeaderChar"/>
    <w:uiPriority w:val="16"/>
    <w:rsid w:val="00F37909"/>
    <w:rPr>
      <w:noProof/>
      <w:color w:val="002664"/>
      <w:sz w:val="28"/>
      <w:szCs w:val="28"/>
    </w:rPr>
  </w:style>
  <w:style w:type="character" w:customStyle="1" w:styleId="HeaderChar">
    <w:name w:val="Header Char"/>
    <w:aliases w:val="ŠHeader Char"/>
    <w:basedOn w:val="DefaultParagraphFont"/>
    <w:link w:val="Header"/>
    <w:uiPriority w:val="16"/>
    <w:rsid w:val="00F37909"/>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F37909"/>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F37909"/>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F37909"/>
    <w:rPr>
      <w:rFonts w:ascii="Arial" w:hAnsi="Arial" w:cs="Arial"/>
      <w:b/>
      <w:szCs w:val="32"/>
    </w:rPr>
  </w:style>
  <w:style w:type="paragraph" w:styleId="CommentText">
    <w:name w:val="annotation text"/>
    <w:basedOn w:val="Normal"/>
    <w:link w:val="CommentTextChar"/>
    <w:uiPriority w:val="99"/>
    <w:unhideWhenUsed/>
    <w:rsid w:val="005655E7"/>
    <w:pPr>
      <w:spacing w:line="240" w:lineRule="auto"/>
    </w:pPr>
    <w:rPr>
      <w:sz w:val="20"/>
      <w:szCs w:val="20"/>
    </w:rPr>
  </w:style>
  <w:style w:type="character" w:styleId="Emphasis">
    <w:name w:val="Emphasis"/>
    <w:aliases w:val="ŠEmphasis,Italic"/>
    <w:qFormat/>
    <w:rsid w:val="00F37909"/>
    <w:rPr>
      <w:i/>
      <w:iCs/>
    </w:rPr>
  </w:style>
  <w:style w:type="character" w:styleId="SubtleEmphasis">
    <w:name w:val="Subtle Emphasis"/>
    <w:basedOn w:val="DefaultParagraphFont"/>
    <w:uiPriority w:val="19"/>
    <w:semiHidden/>
    <w:qFormat/>
    <w:rsid w:val="00F37909"/>
    <w:rPr>
      <w:i/>
      <w:iCs/>
      <w:color w:val="404040" w:themeColor="text1" w:themeTint="BF"/>
    </w:rPr>
  </w:style>
  <w:style w:type="paragraph" w:styleId="TOC4">
    <w:name w:val="toc 4"/>
    <w:aliases w:val="ŠTOC 4"/>
    <w:basedOn w:val="Normal"/>
    <w:next w:val="Normal"/>
    <w:autoRedefine/>
    <w:uiPriority w:val="39"/>
    <w:unhideWhenUsed/>
    <w:rsid w:val="00F37909"/>
    <w:pPr>
      <w:spacing w:before="0"/>
      <w:ind w:left="488"/>
    </w:pPr>
  </w:style>
  <w:style w:type="character" w:styleId="CommentReference">
    <w:name w:val="annotation reference"/>
    <w:basedOn w:val="DefaultParagraphFont"/>
    <w:uiPriority w:val="99"/>
    <w:semiHidden/>
    <w:unhideWhenUsed/>
    <w:rsid w:val="00F37909"/>
    <w:rPr>
      <w:sz w:val="16"/>
      <w:szCs w:val="16"/>
    </w:rPr>
  </w:style>
  <w:style w:type="character" w:customStyle="1" w:styleId="CommentTextChar">
    <w:name w:val="Comment Text Char"/>
    <w:basedOn w:val="DefaultParagraphFont"/>
    <w:link w:val="CommentText"/>
    <w:uiPriority w:val="99"/>
    <w:rsid w:val="005655E7"/>
    <w:rPr>
      <w:rFonts w:ascii="Arial" w:hAnsi="Arial" w:cs="Arial"/>
      <w:sz w:val="20"/>
      <w:szCs w:val="20"/>
    </w:rPr>
  </w:style>
  <w:style w:type="paragraph" w:styleId="CommentSubject">
    <w:name w:val="annotation subject"/>
    <w:basedOn w:val="Normal"/>
    <w:next w:val="Normal"/>
    <w:link w:val="CommentSubjectChar"/>
    <w:uiPriority w:val="99"/>
    <w:semiHidden/>
    <w:unhideWhenUsed/>
    <w:rsid w:val="007F7A20"/>
    <w:rPr>
      <w:b/>
      <w:bCs/>
    </w:rPr>
  </w:style>
  <w:style w:type="character" w:customStyle="1" w:styleId="CommentSubjectChar">
    <w:name w:val="Comment Subject Char"/>
    <w:basedOn w:val="DefaultParagraphFont"/>
    <w:link w:val="CommentSubject"/>
    <w:uiPriority w:val="99"/>
    <w:semiHidden/>
    <w:rsid w:val="007F7A20"/>
    <w:rPr>
      <w:rFonts w:ascii="Arial" w:hAnsi="Arial" w:cs="Arial"/>
      <w:b/>
      <w:bCs/>
      <w:sz w:val="20"/>
      <w:szCs w:val="20"/>
    </w:rPr>
  </w:style>
  <w:style w:type="paragraph" w:styleId="ListParagraph">
    <w:name w:val="List Paragraph"/>
    <w:aliases w:val="ŠList Paragraph"/>
    <w:basedOn w:val="Normal"/>
    <w:uiPriority w:val="34"/>
    <w:unhideWhenUsed/>
    <w:qFormat/>
    <w:rsid w:val="00F37909"/>
    <w:pPr>
      <w:ind w:left="567"/>
    </w:pPr>
  </w:style>
  <w:style w:type="character" w:styleId="FollowedHyperlink">
    <w:name w:val="FollowedHyperlink"/>
    <w:basedOn w:val="DefaultParagraphFont"/>
    <w:uiPriority w:val="99"/>
    <w:semiHidden/>
    <w:unhideWhenUsed/>
    <w:rsid w:val="00F37909"/>
    <w:rPr>
      <w:color w:val="954F72" w:themeColor="followedHyperlink"/>
      <w:u w:val="single"/>
    </w:rPr>
  </w:style>
  <w:style w:type="paragraph" w:styleId="Revision">
    <w:name w:val="Revision"/>
    <w:hidden/>
    <w:uiPriority w:val="99"/>
    <w:semiHidden/>
    <w:rsid w:val="00090774"/>
    <w:pPr>
      <w:spacing w:after="0" w:line="240" w:lineRule="auto"/>
    </w:pPr>
    <w:rPr>
      <w:rFonts w:ascii="Arial" w:hAnsi="Arial" w:cs="Arial"/>
      <w:sz w:val="24"/>
      <w:szCs w:val="24"/>
    </w:rPr>
  </w:style>
  <w:style w:type="paragraph" w:styleId="BalloonText">
    <w:name w:val="Balloon Text"/>
    <w:basedOn w:val="Normal"/>
    <w:link w:val="BalloonTextChar"/>
    <w:uiPriority w:val="99"/>
    <w:semiHidden/>
    <w:unhideWhenUsed/>
    <w:rsid w:val="00763E9E"/>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63E9E"/>
    <w:rPr>
      <w:rFonts w:ascii="Segoe UI" w:hAnsi="Segoe UI" w:cs="Segoe UI"/>
      <w:sz w:val="18"/>
      <w:szCs w:val="18"/>
    </w:rPr>
  </w:style>
  <w:style w:type="paragraph" w:styleId="ListBullet3">
    <w:name w:val="List Bullet 3"/>
    <w:aliases w:val="ŠList Bullet 3"/>
    <w:basedOn w:val="Normal"/>
    <w:uiPriority w:val="10"/>
    <w:rsid w:val="00F37909"/>
    <w:pPr>
      <w:numPr>
        <w:numId w:val="37"/>
      </w:numPr>
    </w:pPr>
  </w:style>
  <w:style w:type="paragraph" w:styleId="ListNumber3">
    <w:name w:val="List Number 3"/>
    <w:aliases w:val="ŠList Number 3"/>
    <w:basedOn w:val="ListBullet3"/>
    <w:uiPriority w:val="8"/>
    <w:rsid w:val="00F37909"/>
    <w:pPr>
      <w:numPr>
        <w:ilvl w:val="2"/>
        <w:numId w:val="40"/>
      </w:numPr>
    </w:pPr>
  </w:style>
  <w:style w:type="character" w:styleId="PlaceholderText">
    <w:name w:val="Placeholder Text"/>
    <w:basedOn w:val="DefaultParagraphFont"/>
    <w:uiPriority w:val="99"/>
    <w:semiHidden/>
    <w:rsid w:val="00F37909"/>
    <w:rPr>
      <w:color w:val="808080"/>
    </w:rPr>
  </w:style>
  <w:style w:type="character" w:customStyle="1" w:styleId="BoldItalic">
    <w:name w:val="ŠBold Italic"/>
    <w:basedOn w:val="DefaultParagraphFont"/>
    <w:uiPriority w:val="1"/>
    <w:qFormat/>
    <w:rsid w:val="00F37909"/>
    <w:rPr>
      <w:b/>
      <w:i/>
      <w:iCs/>
    </w:rPr>
  </w:style>
  <w:style w:type="paragraph" w:customStyle="1" w:styleId="Documentname">
    <w:name w:val="ŠDocument name"/>
    <w:basedOn w:val="Normal"/>
    <w:next w:val="Normal"/>
    <w:uiPriority w:val="17"/>
    <w:qFormat/>
    <w:rsid w:val="00F37909"/>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F37909"/>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F37909"/>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uiPriority w:val="15"/>
    <w:qFormat/>
    <w:rsid w:val="00F37909"/>
    <w:pPr>
      <w:spacing w:after="0"/>
    </w:pPr>
    <w:rPr>
      <w:sz w:val="18"/>
      <w:szCs w:val="18"/>
    </w:rPr>
  </w:style>
  <w:style w:type="paragraph" w:customStyle="1" w:styleId="Pulloutquote">
    <w:name w:val="ŠPull out quote"/>
    <w:basedOn w:val="Normal"/>
    <w:next w:val="Normal"/>
    <w:uiPriority w:val="20"/>
    <w:qFormat/>
    <w:rsid w:val="00F37909"/>
    <w:pPr>
      <w:keepNext/>
      <w:ind w:left="567" w:right="57"/>
    </w:pPr>
    <w:rPr>
      <w:szCs w:val="22"/>
    </w:rPr>
  </w:style>
  <w:style w:type="paragraph" w:customStyle="1" w:styleId="Subtitle0">
    <w:name w:val="ŠSubtitle"/>
    <w:basedOn w:val="Normal"/>
    <w:link w:val="SubtitleChar0"/>
    <w:uiPriority w:val="2"/>
    <w:qFormat/>
    <w:rsid w:val="00F37909"/>
    <w:pPr>
      <w:spacing w:before="360"/>
    </w:pPr>
    <w:rPr>
      <w:color w:val="002664"/>
      <w:sz w:val="44"/>
      <w:szCs w:val="48"/>
    </w:rPr>
  </w:style>
  <w:style w:type="character" w:customStyle="1" w:styleId="SubtitleChar0">
    <w:name w:val="ŠSubtitle Char"/>
    <w:basedOn w:val="DefaultParagraphFont"/>
    <w:link w:val="Subtitle0"/>
    <w:uiPriority w:val="2"/>
    <w:rsid w:val="00F37909"/>
    <w:rPr>
      <w:rFonts w:ascii="Arial" w:hAnsi="Arial" w:cs="Arial"/>
      <w:color w:val="002664"/>
      <w:sz w:val="44"/>
      <w:szCs w:val="48"/>
    </w:rPr>
  </w:style>
  <w:style w:type="character" w:customStyle="1" w:styleId="FeatureBox2Char">
    <w:name w:val="ŠFeature Box 2 Char"/>
    <w:basedOn w:val="DefaultParagraphFont"/>
    <w:link w:val="FeatureBox2"/>
    <w:uiPriority w:val="12"/>
    <w:rsid w:val="00555684"/>
    <w:rPr>
      <w:rFonts w:ascii="Arial" w:hAnsi="Arial" w:cs="Arial"/>
      <w:szCs w:val="24"/>
      <w:shd w:val="clear" w:color="auto" w:fill="CCEDFC"/>
    </w:rPr>
  </w:style>
  <w:style w:type="paragraph" w:styleId="NormalWeb">
    <w:name w:val="Normal (Web)"/>
    <w:basedOn w:val="Normal"/>
    <w:uiPriority w:val="99"/>
    <w:semiHidden/>
    <w:unhideWhenUsed/>
    <w:rsid w:val="001B05E0"/>
    <w:pPr>
      <w:suppressAutoHyphens w:val="0"/>
      <w:spacing w:before="100" w:beforeAutospacing="1" w:after="100" w:afterAutospacing="1" w:line="240" w:lineRule="auto"/>
    </w:pPr>
    <w:rPr>
      <w:rFonts w:ascii="Times New Roman" w:eastAsia="Times New Roman" w:hAnsi="Times New Roman" w:cs="Times New Roman"/>
      <w:sz w:val="24"/>
      <w:lang w:eastAsia="zh-CN" w:bidi="th-TH"/>
    </w:rPr>
  </w:style>
  <w:style w:type="character" w:styleId="UnresolvedMention">
    <w:name w:val="Unresolved Mention"/>
    <w:basedOn w:val="DefaultParagraphFont"/>
    <w:uiPriority w:val="99"/>
    <w:semiHidden/>
    <w:unhideWhenUsed/>
    <w:rsid w:val="00426CE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3208">
      <w:bodyDiv w:val="1"/>
      <w:marLeft w:val="0"/>
      <w:marRight w:val="0"/>
      <w:marTop w:val="0"/>
      <w:marBottom w:val="0"/>
      <w:divBdr>
        <w:top w:val="none" w:sz="0" w:space="0" w:color="auto"/>
        <w:left w:val="none" w:sz="0" w:space="0" w:color="auto"/>
        <w:bottom w:val="none" w:sz="0" w:space="0" w:color="auto"/>
        <w:right w:val="none" w:sz="0" w:space="0" w:color="auto"/>
      </w:divBdr>
      <w:divsChild>
        <w:div w:id="1964071555">
          <w:marLeft w:val="547"/>
          <w:marRight w:val="0"/>
          <w:marTop w:val="0"/>
          <w:marBottom w:val="120"/>
          <w:divBdr>
            <w:top w:val="none" w:sz="0" w:space="0" w:color="auto"/>
            <w:left w:val="none" w:sz="0" w:space="0" w:color="auto"/>
            <w:bottom w:val="none" w:sz="0" w:space="0" w:color="auto"/>
            <w:right w:val="none" w:sz="0" w:space="0" w:color="auto"/>
          </w:divBdr>
        </w:div>
      </w:divsChild>
    </w:div>
    <w:div w:id="6256632">
      <w:bodyDiv w:val="1"/>
      <w:marLeft w:val="0"/>
      <w:marRight w:val="0"/>
      <w:marTop w:val="0"/>
      <w:marBottom w:val="0"/>
      <w:divBdr>
        <w:top w:val="none" w:sz="0" w:space="0" w:color="auto"/>
        <w:left w:val="none" w:sz="0" w:space="0" w:color="auto"/>
        <w:bottom w:val="none" w:sz="0" w:space="0" w:color="auto"/>
        <w:right w:val="none" w:sz="0" w:space="0" w:color="auto"/>
      </w:divBdr>
      <w:divsChild>
        <w:div w:id="1333409679">
          <w:marLeft w:val="0"/>
          <w:marRight w:val="0"/>
          <w:marTop w:val="0"/>
          <w:marBottom w:val="0"/>
          <w:divBdr>
            <w:top w:val="single" w:sz="2" w:space="0" w:color="auto"/>
            <w:left w:val="single" w:sz="2" w:space="0" w:color="auto"/>
            <w:bottom w:val="single" w:sz="2" w:space="0" w:color="auto"/>
            <w:right w:val="single" w:sz="2" w:space="0" w:color="auto"/>
          </w:divBdr>
        </w:div>
      </w:divsChild>
    </w:div>
    <w:div w:id="11341769">
      <w:bodyDiv w:val="1"/>
      <w:marLeft w:val="0"/>
      <w:marRight w:val="0"/>
      <w:marTop w:val="0"/>
      <w:marBottom w:val="0"/>
      <w:divBdr>
        <w:top w:val="none" w:sz="0" w:space="0" w:color="auto"/>
        <w:left w:val="none" w:sz="0" w:space="0" w:color="auto"/>
        <w:bottom w:val="none" w:sz="0" w:space="0" w:color="auto"/>
        <w:right w:val="none" w:sz="0" w:space="0" w:color="auto"/>
      </w:divBdr>
    </w:div>
    <w:div w:id="12192301">
      <w:bodyDiv w:val="1"/>
      <w:marLeft w:val="0"/>
      <w:marRight w:val="0"/>
      <w:marTop w:val="0"/>
      <w:marBottom w:val="0"/>
      <w:divBdr>
        <w:top w:val="none" w:sz="0" w:space="0" w:color="auto"/>
        <w:left w:val="none" w:sz="0" w:space="0" w:color="auto"/>
        <w:bottom w:val="none" w:sz="0" w:space="0" w:color="auto"/>
        <w:right w:val="none" w:sz="0" w:space="0" w:color="auto"/>
      </w:divBdr>
      <w:divsChild>
        <w:div w:id="66271853">
          <w:marLeft w:val="0"/>
          <w:marRight w:val="0"/>
          <w:marTop w:val="0"/>
          <w:marBottom w:val="0"/>
          <w:divBdr>
            <w:top w:val="single" w:sz="2" w:space="0" w:color="auto"/>
            <w:left w:val="single" w:sz="2" w:space="0" w:color="auto"/>
            <w:bottom w:val="single" w:sz="2" w:space="0" w:color="auto"/>
            <w:right w:val="single" w:sz="2" w:space="0" w:color="auto"/>
          </w:divBdr>
        </w:div>
        <w:div w:id="213545992">
          <w:marLeft w:val="0"/>
          <w:marRight w:val="0"/>
          <w:marTop w:val="0"/>
          <w:marBottom w:val="0"/>
          <w:divBdr>
            <w:top w:val="single" w:sz="2" w:space="0" w:color="auto"/>
            <w:left w:val="single" w:sz="2" w:space="0" w:color="auto"/>
            <w:bottom w:val="single" w:sz="2" w:space="0" w:color="auto"/>
            <w:right w:val="single" w:sz="2" w:space="0" w:color="auto"/>
          </w:divBdr>
        </w:div>
      </w:divsChild>
    </w:div>
    <w:div w:id="13002388">
      <w:bodyDiv w:val="1"/>
      <w:marLeft w:val="0"/>
      <w:marRight w:val="0"/>
      <w:marTop w:val="0"/>
      <w:marBottom w:val="0"/>
      <w:divBdr>
        <w:top w:val="none" w:sz="0" w:space="0" w:color="auto"/>
        <w:left w:val="none" w:sz="0" w:space="0" w:color="auto"/>
        <w:bottom w:val="none" w:sz="0" w:space="0" w:color="auto"/>
        <w:right w:val="none" w:sz="0" w:space="0" w:color="auto"/>
      </w:divBdr>
    </w:div>
    <w:div w:id="28189708">
      <w:bodyDiv w:val="1"/>
      <w:marLeft w:val="0"/>
      <w:marRight w:val="0"/>
      <w:marTop w:val="0"/>
      <w:marBottom w:val="0"/>
      <w:divBdr>
        <w:top w:val="none" w:sz="0" w:space="0" w:color="auto"/>
        <w:left w:val="none" w:sz="0" w:space="0" w:color="auto"/>
        <w:bottom w:val="none" w:sz="0" w:space="0" w:color="auto"/>
        <w:right w:val="none" w:sz="0" w:space="0" w:color="auto"/>
      </w:divBdr>
    </w:div>
    <w:div w:id="36781808">
      <w:bodyDiv w:val="1"/>
      <w:marLeft w:val="0"/>
      <w:marRight w:val="0"/>
      <w:marTop w:val="0"/>
      <w:marBottom w:val="0"/>
      <w:divBdr>
        <w:top w:val="none" w:sz="0" w:space="0" w:color="auto"/>
        <w:left w:val="none" w:sz="0" w:space="0" w:color="auto"/>
        <w:bottom w:val="none" w:sz="0" w:space="0" w:color="auto"/>
        <w:right w:val="none" w:sz="0" w:space="0" w:color="auto"/>
      </w:divBdr>
    </w:div>
    <w:div w:id="37512266">
      <w:bodyDiv w:val="1"/>
      <w:marLeft w:val="0"/>
      <w:marRight w:val="0"/>
      <w:marTop w:val="0"/>
      <w:marBottom w:val="0"/>
      <w:divBdr>
        <w:top w:val="none" w:sz="0" w:space="0" w:color="auto"/>
        <w:left w:val="none" w:sz="0" w:space="0" w:color="auto"/>
        <w:bottom w:val="none" w:sz="0" w:space="0" w:color="auto"/>
        <w:right w:val="none" w:sz="0" w:space="0" w:color="auto"/>
      </w:divBdr>
      <w:divsChild>
        <w:div w:id="1385761889">
          <w:marLeft w:val="547"/>
          <w:marRight w:val="0"/>
          <w:marTop w:val="0"/>
          <w:marBottom w:val="120"/>
          <w:divBdr>
            <w:top w:val="none" w:sz="0" w:space="0" w:color="auto"/>
            <w:left w:val="none" w:sz="0" w:space="0" w:color="auto"/>
            <w:bottom w:val="none" w:sz="0" w:space="0" w:color="auto"/>
            <w:right w:val="none" w:sz="0" w:space="0" w:color="auto"/>
          </w:divBdr>
        </w:div>
        <w:div w:id="448862940">
          <w:marLeft w:val="547"/>
          <w:marRight w:val="0"/>
          <w:marTop w:val="0"/>
          <w:marBottom w:val="120"/>
          <w:divBdr>
            <w:top w:val="none" w:sz="0" w:space="0" w:color="auto"/>
            <w:left w:val="none" w:sz="0" w:space="0" w:color="auto"/>
            <w:bottom w:val="none" w:sz="0" w:space="0" w:color="auto"/>
            <w:right w:val="none" w:sz="0" w:space="0" w:color="auto"/>
          </w:divBdr>
        </w:div>
        <w:div w:id="1560167008">
          <w:marLeft w:val="547"/>
          <w:marRight w:val="0"/>
          <w:marTop w:val="0"/>
          <w:marBottom w:val="120"/>
          <w:divBdr>
            <w:top w:val="none" w:sz="0" w:space="0" w:color="auto"/>
            <w:left w:val="none" w:sz="0" w:space="0" w:color="auto"/>
            <w:bottom w:val="none" w:sz="0" w:space="0" w:color="auto"/>
            <w:right w:val="none" w:sz="0" w:space="0" w:color="auto"/>
          </w:divBdr>
        </w:div>
      </w:divsChild>
    </w:div>
    <w:div w:id="54281119">
      <w:bodyDiv w:val="1"/>
      <w:marLeft w:val="0"/>
      <w:marRight w:val="0"/>
      <w:marTop w:val="0"/>
      <w:marBottom w:val="0"/>
      <w:divBdr>
        <w:top w:val="none" w:sz="0" w:space="0" w:color="auto"/>
        <w:left w:val="none" w:sz="0" w:space="0" w:color="auto"/>
        <w:bottom w:val="none" w:sz="0" w:space="0" w:color="auto"/>
        <w:right w:val="none" w:sz="0" w:space="0" w:color="auto"/>
      </w:divBdr>
    </w:div>
    <w:div w:id="59209670">
      <w:bodyDiv w:val="1"/>
      <w:marLeft w:val="0"/>
      <w:marRight w:val="0"/>
      <w:marTop w:val="0"/>
      <w:marBottom w:val="0"/>
      <w:divBdr>
        <w:top w:val="none" w:sz="0" w:space="0" w:color="auto"/>
        <w:left w:val="none" w:sz="0" w:space="0" w:color="auto"/>
        <w:bottom w:val="none" w:sz="0" w:space="0" w:color="auto"/>
        <w:right w:val="none" w:sz="0" w:space="0" w:color="auto"/>
      </w:divBdr>
      <w:divsChild>
        <w:div w:id="295063100">
          <w:marLeft w:val="0"/>
          <w:marRight w:val="0"/>
          <w:marTop w:val="0"/>
          <w:marBottom w:val="0"/>
          <w:divBdr>
            <w:top w:val="single" w:sz="2" w:space="0" w:color="auto"/>
            <w:left w:val="single" w:sz="2" w:space="0" w:color="auto"/>
            <w:bottom w:val="single" w:sz="2" w:space="0" w:color="auto"/>
            <w:right w:val="single" w:sz="2" w:space="0" w:color="auto"/>
          </w:divBdr>
        </w:div>
        <w:div w:id="1414860705">
          <w:marLeft w:val="0"/>
          <w:marRight w:val="0"/>
          <w:marTop w:val="0"/>
          <w:marBottom w:val="0"/>
          <w:divBdr>
            <w:top w:val="single" w:sz="2" w:space="0" w:color="auto"/>
            <w:left w:val="single" w:sz="2" w:space="0" w:color="auto"/>
            <w:bottom w:val="single" w:sz="2" w:space="0" w:color="auto"/>
            <w:right w:val="single" w:sz="2" w:space="0" w:color="auto"/>
          </w:divBdr>
        </w:div>
      </w:divsChild>
    </w:div>
    <w:div w:id="65762940">
      <w:bodyDiv w:val="1"/>
      <w:marLeft w:val="0"/>
      <w:marRight w:val="0"/>
      <w:marTop w:val="0"/>
      <w:marBottom w:val="0"/>
      <w:divBdr>
        <w:top w:val="none" w:sz="0" w:space="0" w:color="auto"/>
        <w:left w:val="none" w:sz="0" w:space="0" w:color="auto"/>
        <w:bottom w:val="none" w:sz="0" w:space="0" w:color="auto"/>
        <w:right w:val="none" w:sz="0" w:space="0" w:color="auto"/>
      </w:divBdr>
      <w:divsChild>
        <w:div w:id="1229460411">
          <w:marLeft w:val="547"/>
          <w:marRight w:val="0"/>
          <w:marTop w:val="0"/>
          <w:marBottom w:val="120"/>
          <w:divBdr>
            <w:top w:val="none" w:sz="0" w:space="0" w:color="auto"/>
            <w:left w:val="none" w:sz="0" w:space="0" w:color="auto"/>
            <w:bottom w:val="none" w:sz="0" w:space="0" w:color="auto"/>
            <w:right w:val="none" w:sz="0" w:space="0" w:color="auto"/>
          </w:divBdr>
        </w:div>
      </w:divsChild>
    </w:div>
    <w:div w:id="67313295">
      <w:bodyDiv w:val="1"/>
      <w:marLeft w:val="0"/>
      <w:marRight w:val="0"/>
      <w:marTop w:val="0"/>
      <w:marBottom w:val="0"/>
      <w:divBdr>
        <w:top w:val="none" w:sz="0" w:space="0" w:color="auto"/>
        <w:left w:val="none" w:sz="0" w:space="0" w:color="auto"/>
        <w:bottom w:val="none" w:sz="0" w:space="0" w:color="auto"/>
        <w:right w:val="none" w:sz="0" w:space="0" w:color="auto"/>
      </w:divBdr>
    </w:div>
    <w:div w:id="81146745">
      <w:bodyDiv w:val="1"/>
      <w:marLeft w:val="0"/>
      <w:marRight w:val="0"/>
      <w:marTop w:val="0"/>
      <w:marBottom w:val="0"/>
      <w:divBdr>
        <w:top w:val="none" w:sz="0" w:space="0" w:color="auto"/>
        <w:left w:val="none" w:sz="0" w:space="0" w:color="auto"/>
        <w:bottom w:val="none" w:sz="0" w:space="0" w:color="auto"/>
        <w:right w:val="none" w:sz="0" w:space="0" w:color="auto"/>
      </w:divBdr>
      <w:divsChild>
        <w:div w:id="1282610848">
          <w:marLeft w:val="0"/>
          <w:marRight w:val="0"/>
          <w:marTop w:val="0"/>
          <w:marBottom w:val="0"/>
          <w:divBdr>
            <w:top w:val="single" w:sz="2" w:space="0" w:color="auto"/>
            <w:left w:val="single" w:sz="2" w:space="0" w:color="auto"/>
            <w:bottom w:val="single" w:sz="2" w:space="0" w:color="auto"/>
            <w:right w:val="single" w:sz="2" w:space="0" w:color="auto"/>
          </w:divBdr>
        </w:div>
      </w:divsChild>
    </w:div>
    <w:div w:id="91778467">
      <w:bodyDiv w:val="1"/>
      <w:marLeft w:val="0"/>
      <w:marRight w:val="0"/>
      <w:marTop w:val="0"/>
      <w:marBottom w:val="0"/>
      <w:divBdr>
        <w:top w:val="none" w:sz="0" w:space="0" w:color="auto"/>
        <w:left w:val="none" w:sz="0" w:space="0" w:color="auto"/>
        <w:bottom w:val="none" w:sz="0" w:space="0" w:color="auto"/>
        <w:right w:val="none" w:sz="0" w:space="0" w:color="auto"/>
      </w:divBdr>
    </w:div>
    <w:div w:id="95944923">
      <w:bodyDiv w:val="1"/>
      <w:marLeft w:val="0"/>
      <w:marRight w:val="0"/>
      <w:marTop w:val="0"/>
      <w:marBottom w:val="0"/>
      <w:divBdr>
        <w:top w:val="none" w:sz="0" w:space="0" w:color="auto"/>
        <w:left w:val="none" w:sz="0" w:space="0" w:color="auto"/>
        <w:bottom w:val="none" w:sz="0" w:space="0" w:color="auto"/>
        <w:right w:val="none" w:sz="0" w:space="0" w:color="auto"/>
      </w:divBdr>
      <w:divsChild>
        <w:div w:id="656032035">
          <w:marLeft w:val="0"/>
          <w:marRight w:val="0"/>
          <w:marTop w:val="0"/>
          <w:marBottom w:val="0"/>
          <w:divBdr>
            <w:top w:val="single" w:sz="2" w:space="0" w:color="auto"/>
            <w:left w:val="single" w:sz="2" w:space="0" w:color="auto"/>
            <w:bottom w:val="single" w:sz="2" w:space="0" w:color="auto"/>
            <w:right w:val="single" w:sz="2" w:space="0" w:color="auto"/>
          </w:divBdr>
        </w:div>
      </w:divsChild>
    </w:div>
    <w:div w:id="101196173">
      <w:bodyDiv w:val="1"/>
      <w:marLeft w:val="0"/>
      <w:marRight w:val="0"/>
      <w:marTop w:val="0"/>
      <w:marBottom w:val="0"/>
      <w:divBdr>
        <w:top w:val="none" w:sz="0" w:space="0" w:color="auto"/>
        <w:left w:val="none" w:sz="0" w:space="0" w:color="auto"/>
        <w:bottom w:val="none" w:sz="0" w:space="0" w:color="auto"/>
        <w:right w:val="none" w:sz="0" w:space="0" w:color="auto"/>
      </w:divBdr>
      <w:divsChild>
        <w:div w:id="494344898">
          <w:marLeft w:val="0"/>
          <w:marRight w:val="0"/>
          <w:marTop w:val="0"/>
          <w:marBottom w:val="0"/>
          <w:divBdr>
            <w:top w:val="single" w:sz="2" w:space="0" w:color="auto"/>
            <w:left w:val="single" w:sz="2" w:space="0" w:color="auto"/>
            <w:bottom w:val="single" w:sz="2" w:space="0" w:color="auto"/>
            <w:right w:val="single" w:sz="2" w:space="0" w:color="auto"/>
          </w:divBdr>
        </w:div>
      </w:divsChild>
    </w:div>
    <w:div w:id="102498559">
      <w:bodyDiv w:val="1"/>
      <w:marLeft w:val="0"/>
      <w:marRight w:val="0"/>
      <w:marTop w:val="0"/>
      <w:marBottom w:val="0"/>
      <w:divBdr>
        <w:top w:val="none" w:sz="0" w:space="0" w:color="auto"/>
        <w:left w:val="none" w:sz="0" w:space="0" w:color="auto"/>
        <w:bottom w:val="none" w:sz="0" w:space="0" w:color="auto"/>
        <w:right w:val="none" w:sz="0" w:space="0" w:color="auto"/>
      </w:divBdr>
    </w:div>
    <w:div w:id="107815706">
      <w:bodyDiv w:val="1"/>
      <w:marLeft w:val="0"/>
      <w:marRight w:val="0"/>
      <w:marTop w:val="0"/>
      <w:marBottom w:val="0"/>
      <w:divBdr>
        <w:top w:val="none" w:sz="0" w:space="0" w:color="auto"/>
        <w:left w:val="none" w:sz="0" w:space="0" w:color="auto"/>
        <w:bottom w:val="none" w:sz="0" w:space="0" w:color="auto"/>
        <w:right w:val="none" w:sz="0" w:space="0" w:color="auto"/>
      </w:divBdr>
      <w:divsChild>
        <w:div w:id="534805118">
          <w:marLeft w:val="0"/>
          <w:marRight w:val="0"/>
          <w:marTop w:val="0"/>
          <w:marBottom w:val="0"/>
          <w:divBdr>
            <w:top w:val="single" w:sz="2" w:space="0" w:color="auto"/>
            <w:left w:val="single" w:sz="2" w:space="0" w:color="auto"/>
            <w:bottom w:val="single" w:sz="2" w:space="0" w:color="auto"/>
            <w:right w:val="single" w:sz="2" w:space="0" w:color="auto"/>
          </w:divBdr>
        </w:div>
        <w:div w:id="1209956174">
          <w:marLeft w:val="0"/>
          <w:marRight w:val="0"/>
          <w:marTop w:val="0"/>
          <w:marBottom w:val="0"/>
          <w:divBdr>
            <w:top w:val="single" w:sz="2" w:space="0" w:color="auto"/>
            <w:left w:val="single" w:sz="2" w:space="0" w:color="auto"/>
            <w:bottom w:val="single" w:sz="2" w:space="0" w:color="auto"/>
            <w:right w:val="single" w:sz="2" w:space="0" w:color="auto"/>
          </w:divBdr>
        </w:div>
        <w:div w:id="1791976644">
          <w:marLeft w:val="0"/>
          <w:marRight w:val="0"/>
          <w:marTop w:val="0"/>
          <w:marBottom w:val="0"/>
          <w:divBdr>
            <w:top w:val="single" w:sz="2" w:space="0" w:color="auto"/>
            <w:left w:val="single" w:sz="2" w:space="0" w:color="auto"/>
            <w:bottom w:val="single" w:sz="2" w:space="0" w:color="auto"/>
            <w:right w:val="single" w:sz="2" w:space="0" w:color="auto"/>
          </w:divBdr>
        </w:div>
      </w:divsChild>
    </w:div>
    <w:div w:id="108011692">
      <w:bodyDiv w:val="1"/>
      <w:marLeft w:val="0"/>
      <w:marRight w:val="0"/>
      <w:marTop w:val="0"/>
      <w:marBottom w:val="0"/>
      <w:divBdr>
        <w:top w:val="none" w:sz="0" w:space="0" w:color="auto"/>
        <w:left w:val="none" w:sz="0" w:space="0" w:color="auto"/>
        <w:bottom w:val="none" w:sz="0" w:space="0" w:color="auto"/>
        <w:right w:val="none" w:sz="0" w:space="0" w:color="auto"/>
      </w:divBdr>
      <w:divsChild>
        <w:div w:id="1737120978">
          <w:marLeft w:val="0"/>
          <w:marRight w:val="0"/>
          <w:marTop w:val="0"/>
          <w:marBottom w:val="0"/>
          <w:divBdr>
            <w:top w:val="single" w:sz="2" w:space="0" w:color="auto"/>
            <w:left w:val="single" w:sz="2" w:space="0" w:color="auto"/>
            <w:bottom w:val="single" w:sz="2" w:space="0" w:color="auto"/>
            <w:right w:val="single" w:sz="2" w:space="0" w:color="auto"/>
          </w:divBdr>
        </w:div>
      </w:divsChild>
    </w:div>
    <w:div w:id="112091648">
      <w:bodyDiv w:val="1"/>
      <w:marLeft w:val="0"/>
      <w:marRight w:val="0"/>
      <w:marTop w:val="0"/>
      <w:marBottom w:val="0"/>
      <w:divBdr>
        <w:top w:val="none" w:sz="0" w:space="0" w:color="auto"/>
        <w:left w:val="none" w:sz="0" w:space="0" w:color="auto"/>
        <w:bottom w:val="none" w:sz="0" w:space="0" w:color="auto"/>
        <w:right w:val="none" w:sz="0" w:space="0" w:color="auto"/>
      </w:divBdr>
    </w:div>
    <w:div w:id="113864740">
      <w:bodyDiv w:val="1"/>
      <w:marLeft w:val="0"/>
      <w:marRight w:val="0"/>
      <w:marTop w:val="0"/>
      <w:marBottom w:val="0"/>
      <w:divBdr>
        <w:top w:val="none" w:sz="0" w:space="0" w:color="auto"/>
        <w:left w:val="none" w:sz="0" w:space="0" w:color="auto"/>
        <w:bottom w:val="none" w:sz="0" w:space="0" w:color="auto"/>
        <w:right w:val="none" w:sz="0" w:space="0" w:color="auto"/>
      </w:divBdr>
      <w:divsChild>
        <w:div w:id="883565571">
          <w:marLeft w:val="0"/>
          <w:marRight w:val="0"/>
          <w:marTop w:val="0"/>
          <w:marBottom w:val="0"/>
          <w:divBdr>
            <w:top w:val="single" w:sz="2" w:space="0" w:color="auto"/>
            <w:left w:val="single" w:sz="2" w:space="0" w:color="auto"/>
            <w:bottom w:val="single" w:sz="2" w:space="0" w:color="auto"/>
            <w:right w:val="single" w:sz="2" w:space="0" w:color="auto"/>
          </w:divBdr>
        </w:div>
      </w:divsChild>
    </w:div>
    <w:div w:id="122113207">
      <w:bodyDiv w:val="1"/>
      <w:marLeft w:val="0"/>
      <w:marRight w:val="0"/>
      <w:marTop w:val="0"/>
      <w:marBottom w:val="0"/>
      <w:divBdr>
        <w:top w:val="none" w:sz="0" w:space="0" w:color="auto"/>
        <w:left w:val="none" w:sz="0" w:space="0" w:color="auto"/>
        <w:bottom w:val="none" w:sz="0" w:space="0" w:color="auto"/>
        <w:right w:val="none" w:sz="0" w:space="0" w:color="auto"/>
      </w:divBdr>
    </w:div>
    <w:div w:id="123088071">
      <w:bodyDiv w:val="1"/>
      <w:marLeft w:val="0"/>
      <w:marRight w:val="0"/>
      <w:marTop w:val="0"/>
      <w:marBottom w:val="0"/>
      <w:divBdr>
        <w:top w:val="none" w:sz="0" w:space="0" w:color="auto"/>
        <w:left w:val="none" w:sz="0" w:space="0" w:color="auto"/>
        <w:bottom w:val="none" w:sz="0" w:space="0" w:color="auto"/>
        <w:right w:val="none" w:sz="0" w:space="0" w:color="auto"/>
      </w:divBdr>
      <w:divsChild>
        <w:div w:id="1767841985">
          <w:marLeft w:val="547"/>
          <w:marRight w:val="0"/>
          <w:marTop w:val="0"/>
          <w:marBottom w:val="120"/>
          <w:divBdr>
            <w:top w:val="none" w:sz="0" w:space="0" w:color="auto"/>
            <w:left w:val="none" w:sz="0" w:space="0" w:color="auto"/>
            <w:bottom w:val="none" w:sz="0" w:space="0" w:color="auto"/>
            <w:right w:val="none" w:sz="0" w:space="0" w:color="auto"/>
          </w:divBdr>
        </w:div>
        <w:div w:id="1989701952">
          <w:marLeft w:val="547"/>
          <w:marRight w:val="0"/>
          <w:marTop w:val="0"/>
          <w:marBottom w:val="120"/>
          <w:divBdr>
            <w:top w:val="none" w:sz="0" w:space="0" w:color="auto"/>
            <w:left w:val="none" w:sz="0" w:space="0" w:color="auto"/>
            <w:bottom w:val="none" w:sz="0" w:space="0" w:color="auto"/>
            <w:right w:val="none" w:sz="0" w:space="0" w:color="auto"/>
          </w:divBdr>
        </w:div>
        <w:div w:id="1940068374">
          <w:marLeft w:val="547"/>
          <w:marRight w:val="0"/>
          <w:marTop w:val="0"/>
          <w:marBottom w:val="120"/>
          <w:divBdr>
            <w:top w:val="none" w:sz="0" w:space="0" w:color="auto"/>
            <w:left w:val="none" w:sz="0" w:space="0" w:color="auto"/>
            <w:bottom w:val="none" w:sz="0" w:space="0" w:color="auto"/>
            <w:right w:val="none" w:sz="0" w:space="0" w:color="auto"/>
          </w:divBdr>
        </w:div>
      </w:divsChild>
    </w:div>
    <w:div w:id="124004977">
      <w:bodyDiv w:val="1"/>
      <w:marLeft w:val="0"/>
      <w:marRight w:val="0"/>
      <w:marTop w:val="0"/>
      <w:marBottom w:val="0"/>
      <w:divBdr>
        <w:top w:val="none" w:sz="0" w:space="0" w:color="auto"/>
        <w:left w:val="none" w:sz="0" w:space="0" w:color="auto"/>
        <w:bottom w:val="none" w:sz="0" w:space="0" w:color="auto"/>
        <w:right w:val="none" w:sz="0" w:space="0" w:color="auto"/>
      </w:divBdr>
      <w:divsChild>
        <w:div w:id="1780877122">
          <w:marLeft w:val="0"/>
          <w:marRight w:val="0"/>
          <w:marTop w:val="0"/>
          <w:marBottom w:val="0"/>
          <w:divBdr>
            <w:top w:val="single" w:sz="2" w:space="0" w:color="auto"/>
            <w:left w:val="single" w:sz="2" w:space="0" w:color="auto"/>
            <w:bottom w:val="single" w:sz="2" w:space="0" w:color="auto"/>
            <w:right w:val="single" w:sz="2" w:space="0" w:color="auto"/>
          </w:divBdr>
        </w:div>
      </w:divsChild>
    </w:div>
    <w:div w:id="131602702">
      <w:bodyDiv w:val="1"/>
      <w:marLeft w:val="0"/>
      <w:marRight w:val="0"/>
      <w:marTop w:val="0"/>
      <w:marBottom w:val="0"/>
      <w:divBdr>
        <w:top w:val="none" w:sz="0" w:space="0" w:color="auto"/>
        <w:left w:val="none" w:sz="0" w:space="0" w:color="auto"/>
        <w:bottom w:val="none" w:sz="0" w:space="0" w:color="auto"/>
        <w:right w:val="none" w:sz="0" w:space="0" w:color="auto"/>
      </w:divBdr>
      <w:divsChild>
        <w:div w:id="1003825318">
          <w:marLeft w:val="0"/>
          <w:marRight w:val="0"/>
          <w:marTop w:val="0"/>
          <w:marBottom w:val="0"/>
          <w:divBdr>
            <w:top w:val="single" w:sz="2" w:space="0" w:color="auto"/>
            <w:left w:val="single" w:sz="2" w:space="0" w:color="auto"/>
            <w:bottom w:val="single" w:sz="2" w:space="0" w:color="auto"/>
            <w:right w:val="single" w:sz="2" w:space="0" w:color="auto"/>
          </w:divBdr>
        </w:div>
      </w:divsChild>
    </w:div>
    <w:div w:id="137381255">
      <w:bodyDiv w:val="1"/>
      <w:marLeft w:val="0"/>
      <w:marRight w:val="0"/>
      <w:marTop w:val="0"/>
      <w:marBottom w:val="0"/>
      <w:divBdr>
        <w:top w:val="none" w:sz="0" w:space="0" w:color="auto"/>
        <w:left w:val="none" w:sz="0" w:space="0" w:color="auto"/>
        <w:bottom w:val="none" w:sz="0" w:space="0" w:color="auto"/>
        <w:right w:val="none" w:sz="0" w:space="0" w:color="auto"/>
      </w:divBdr>
    </w:div>
    <w:div w:id="142940682">
      <w:bodyDiv w:val="1"/>
      <w:marLeft w:val="0"/>
      <w:marRight w:val="0"/>
      <w:marTop w:val="0"/>
      <w:marBottom w:val="0"/>
      <w:divBdr>
        <w:top w:val="none" w:sz="0" w:space="0" w:color="auto"/>
        <w:left w:val="none" w:sz="0" w:space="0" w:color="auto"/>
        <w:bottom w:val="none" w:sz="0" w:space="0" w:color="auto"/>
        <w:right w:val="none" w:sz="0" w:space="0" w:color="auto"/>
      </w:divBdr>
      <w:divsChild>
        <w:div w:id="1797870298">
          <w:marLeft w:val="0"/>
          <w:marRight w:val="0"/>
          <w:marTop w:val="0"/>
          <w:marBottom w:val="0"/>
          <w:divBdr>
            <w:top w:val="single" w:sz="2" w:space="0" w:color="auto"/>
            <w:left w:val="single" w:sz="2" w:space="0" w:color="auto"/>
            <w:bottom w:val="single" w:sz="2" w:space="0" w:color="auto"/>
            <w:right w:val="single" w:sz="2" w:space="0" w:color="auto"/>
          </w:divBdr>
        </w:div>
      </w:divsChild>
    </w:div>
    <w:div w:id="144320392">
      <w:bodyDiv w:val="1"/>
      <w:marLeft w:val="0"/>
      <w:marRight w:val="0"/>
      <w:marTop w:val="0"/>
      <w:marBottom w:val="0"/>
      <w:divBdr>
        <w:top w:val="none" w:sz="0" w:space="0" w:color="auto"/>
        <w:left w:val="none" w:sz="0" w:space="0" w:color="auto"/>
        <w:bottom w:val="none" w:sz="0" w:space="0" w:color="auto"/>
        <w:right w:val="none" w:sz="0" w:space="0" w:color="auto"/>
      </w:divBdr>
      <w:divsChild>
        <w:div w:id="722563573">
          <w:marLeft w:val="0"/>
          <w:marRight w:val="0"/>
          <w:marTop w:val="0"/>
          <w:marBottom w:val="0"/>
          <w:divBdr>
            <w:top w:val="single" w:sz="2" w:space="0" w:color="auto"/>
            <w:left w:val="single" w:sz="2" w:space="0" w:color="auto"/>
            <w:bottom w:val="single" w:sz="2" w:space="0" w:color="auto"/>
            <w:right w:val="single" w:sz="2" w:space="0" w:color="auto"/>
          </w:divBdr>
        </w:div>
        <w:div w:id="760637738">
          <w:marLeft w:val="0"/>
          <w:marRight w:val="0"/>
          <w:marTop w:val="0"/>
          <w:marBottom w:val="0"/>
          <w:divBdr>
            <w:top w:val="single" w:sz="2" w:space="0" w:color="auto"/>
            <w:left w:val="single" w:sz="2" w:space="0" w:color="auto"/>
            <w:bottom w:val="single" w:sz="2" w:space="0" w:color="auto"/>
            <w:right w:val="single" w:sz="2" w:space="0" w:color="auto"/>
          </w:divBdr>
        </w:div>
        <w:div w:id="1831217022">
          <w:marLeft w:val="0"/>
          <w:marRight w:val="0"/>
          <w:marTop w:val="0"/>
          <w:marBottom w:val="0"/>
          <w:divBdr>
            <w:top w:val="single" w:sz="2" w:space="0" w:color="auto"/>
            <w:left w:val="single" w:sz="2" w:space="0" w:color="auto"/>
            <w:bottom w:val="single" w:sz="2" w:space="0" w:color="auto"/>
            <w:right w:val="single" w:sz="2" w:space="0" w:color="auto"/>
          </w:divBdr>
        </w:div>
      </w:divsChild>
    </w:div>
    <w:div w:id="145518278">
      <w:bodyDiv w:val="1"/>
      <w:marLeft w:val="0"/>
      <w:marRight w:val="0"/>
      <w:marTop w:val="0"/>
      <w:marBottom w:val="0"/>
      <w:divBdr>
        <w:top w:val="none" w:sz="0" w:space="0" w:color="auto"/>
        <w:left w:val="none" w:sz="0" w:space="0" w:color="auto"/>
        <w:bottom w:val="none" w:sz="0" w:space="0" w:color="auto"/>
        <w:right w:val="none" w:sz="0" w:space="0" w:color="auto"/>
      </w:divBdr>
    </w:div>
    <w:div w:id="149056442">
      <w:bodyDiv w:val="1"/>
      <w:marLeft w:val="0"/>
      <w:marRight w:val="0"/>
      <w:marTop w:val="0"/>
      <w:marBottom w:val="0"/>
      <w:divBdr>
        <w:top w:val="none" w:sz="0" w:space="0" w:color="auto"/>
        <w:left w:val="none" w:sz="0" w:space="0" w:color="auto"/>
        <w:bottom w:val="none" w:sz="0" w:space="0" w:color="auto"/>
        <w:right w:val="none" w:sz="0" w:space="0" w:color="auto"/>
      </w:divBdr>
    </w:div>
    <w:div w:id="149060577">
      <w:bodyDiv w:val="1"/>
      <w:marLeft w:val="0"/>
      <w:marRight w:val="0"/>
      <w:marTop w:val="0"/>
      <w:marBottom w:val="0"/>
      <w:divBdr>
        <w:top w:val="none" w:sz="0" w:space="0" w:color="auto"/>
        <w:left w:val="none" w:sz="0" w:space="0" w:color="auto"/>
        <w:bottom w:val="none" w:sz="0" w:space="0" w:color="auto"/>
        <w:right w:val="none" w:sz="0" w:space="0" w:color="auto"/>
      </w:divBdr>
      <w:divsChild>
        <w:div w:id="50352788">
          <w:marLeft w:val="0"/>
          <w:marRight w:val="0"/>
          <w:marTop w:val="0"/>
          <w:marBottom w:val="0"/>
          <w:divBdr>
            <w:top w:val="single" w:sz="2" w:space="0" w:color="auto"/>
            <w:left w:val="single" w:sz="2" w:space="0" w:color="auto"/>
            <w:bottom w:val="single" w:sz="2" w:space="0" w:color="auto"/>
            <w:right w:val="single" w:sz="2" w:space="0" w:color="auto"/>
          </w:divBdr>
        </w:div>
      </w:divsChild>
    </w:div>
    <w:div w:id="151139315">
      <w:bodyDiv w:val="1"/>
      <w:marLeft w:val="0"/>
      <w:marRight w:val="0"/>
      <w:marTop w:val="0"/>
      <w:marBottom w:val="0"/>
      <w:divBdr>
        <w:top w:val="none" w:sz="0" w:space="0" w:color="auto"/>
        <w:left w:val="none" w:sz="0" w:space="0" w:color="auto"/>
        <w:bottom w:val="none" w:sz="0" w:space="0" w:color="auto"/>
        <w:right w:val="none" w:sz="0" w:space="0" w:color="auto"/>
      </w:divBdr>
    </w:div>
    <w:div w:id="165293959">
      <w:bodyDiv w:val="1"/>
      <w:marLeft w:val="0"/>
      <w:marRight w:val="0"/>
      <w:marTop w:val="0"/>
      <w:marBottom w:val="0"/>
      <w:divBdr>
        <w:top w:val="none" w:sz="0" w:space="0" w:color="auto"/>
        <w:left w:val="none" w:sz="0" w:space="0" w:color="auto"/>
        <w:bottom w:val="none" w:sz="0" w:space="0" w:color="auto"/>
        <w:right w:val="none" w:sz="0" w:space="0" w:color="auto"/>
      </w:divBdr>
      <w:divsChild>
        <w:div w:id="125004617">
          <w:marLeft w:val="0"/>
          <w:marRight w:val="0"/>
          <w:marTop w:val="0"/>
          <w:marBottom w:val="0"/>
          <w:divBdr>
            <w:top w:val="single" w:sz="2" w:space="0" w:color="auto"/>
            <w:left w:val="single" w:sz="2" w:space="0" w:color="auto"/>
            <w:bottom w:val="single" w:sz="2" w:space="0" w:color="auto"/>
            <w:right w:val="single" w:sz="2" w:space="0" w:color="auto"/>
          </w:divBdr>
        </w:div>
      </w:divsChild>
    </w:div>
    <w:div w:id="172647778">
      <w:bodyDiv w:val="1"/>
      <w:marLeft w:val="0"/>
      <w:marRight w:val="0"/>
      <w:marTop w:val="0"/>
      <w:marBottom w:val="0"/>
      <w:divBdr>
        <w:top w:val="none" w:sz="0" w:space="0" w:color="auto"/>
        <w:left w:val="none" w:sz="0" w:space="0" w:color="auto"/>
        <w:bottom w:val="none" w:sz="0" w:space="0" w:color="auto"/>
        <w:right w:val="none" w:sz="0" w:space="0" w:color="auto"/>
      </w:divBdr>
      <w:divsChild>
        <w:div w:id="1972899371">
          <w:marLeft w:val="547"/>
          <w:marRight w:val="0"/>
          <w:marTop w:val="0"/>
          <w:marBottom w:val="120"/>
          <w:divBdr>
            <w:top w:val="none" w:sz="0" w:space="0" w:color="auto"/>
            <w:left w:val="none" w:sz="0" w:space="0" w:color="auto"/>
            <w:bottom w:val="none" w:sz="0" w:space="0" w:color="auto"/>
            <w:right w:val="none" w:sz="0" w:space="0" w:color="auto"/>
          </w:divBdr>
        </w:div>
      </w:divsChild>
    </w:div>
    <w:div w:id="178549975">
      <w:bodyDiv w:val="1"/>
      <w:marLeft w:val="0"/>
      <w:marRight w:val="0"/>
      <w:marTop w:val="0"/>
      <w:marBottom w:val="0"/>
      <w:divBdr>
        <w:top w:val="none" w:sz="0" w:space="0" w:color="auto"/>
        <w:left w:val="none" w:sz="0" w:space="0" w:color="auto"/>
        <w:bottom w:val="none" w:sz="0" w:space="0" w:color="auto"/>
        <w:right w:val="none" w:sz="0" w:space="0" w:color="auto"/>
      </w:divBdr>
    </w:div>
    <w:div w:id="184171006">
      <w:bodyDiv w:val="1"/>
      <w:marLeft w:val="0"/>
      <w:marRight w:val="0"/>
      <w:marTop w:val="0"/>
      <w:marBottom w:val="0"/>
      <w:divBdr>
        <w:top w:val="none" w:sz="0" w:space="0" w:color="auto"/>
        <w:left w:val="none" w:sz="0" w:space="0" w:color="auto"/>
        <w:bottom w:val="none" w:sz="0" w:space="0" w:color="auto"/>
        <w:right w:val="none" w:sz="0" w:space="0" w:color="auto"/>
      </w:divBdr>
    </w:div>
    <w:div w:id="184365543">
      <w:bodyDiv w:val="1"/>
      <w:marLeft w:val="0"/>
      <w:marRight w:val="0"/>
      <w:marTop w:val="0"/>
      <w:marBottom w:val="0"/>
      <w:divBdr>
        <w:top w:val="none" w:sz="0" w:space="0" w:color="auto"/>
        <w:left w:val="none" w:sz="0" w:space="0" w:color="auto"/>
        <w:bottom w:val="none" w:sz="0" w:space="0" w:color="auto"/>
        <w:right w:val="none" w:sz="0" w:space="0" w:color="auto"/>
      </w:divBdr>
    </w:div>
    <w:div w:id="191573968">
      <w:bodyDiv w:val="1"/>
      <w:marLeft w:val="0"/>
      <w:marRight w:val="0"/>
      <w:marTop w:val="0"/>
      <w:marBottom w:val="0"/>
      <w:divBdr>
        <w:top w:val="none" w:sz="0" w:space="0" w:color="auto"/>
        <w:left w:val="none" w:sz="0" w:space="0" w:color="auto"/>
        <w:bottom w:val="none" w:sz="0" w:space="0" w:color="auto"/>
        <w:right w:val="none" w:sz="0" w:space="0" w:color="auto"/>
      </w:divBdr>
    </w:div>
    <w:div w:id="205260372">
      <w:bodyDiv w:val="1"/>
      <w:marLeft w:val="0"/>
      <w:marRight w:val="0"/>
      <w:marTop w:val="0"/>
      <w:marBottom w:val="0"/>
      <w:divBdr>
        <w:top w:val="none" w:sz="0" w:space="0" w:color="auto"/>
        <w:left w:val="none" w:sz="0" w:space="0" w:color="auto"/>
        <w:bottom w:val="none" w:sz="0" w:space="0" w:color="auto"/>
        <w:right w:val="none" w:sz="0" w:space="0" w:color="auto"/>
      </w:divBdr>
    </w:div>
    <w:div w:id="215900342">
      <w:bodyDiv w:val="1"/>
      <w:marLeft w:val="0"/>
      <w:marRight w:val="0"/>
      <w:marTop w:val="0"/>
      <w:marBottom w:val="0"/>
      <w:divBdr>
        <w:top w:val="none" w:sz="0" w:space="0" w:color="auto"/>
        <w:left w:val="none" w:sz="0" w:space="0" w:color="auto"/>
        <w:bottom w:val="none" w:sz="0" w:space="0" w:color="auto"/>
        <w:right w:val="none" w:sz="0" w:space="0" w:color="auto"/>
      </w:divBdr>
    </w:div>
    <w:div w:id="216817673">
      <w:bodyDiv w:val="1"/>
      <w:marLeft w:val="0"/>
      <w:marRight w:val="0"/>
      <w:marTop w:val="0"/>
      <w:marBottom w:val="0"/>
      <w:divBdr>
        <w:top w:val="none" w:sz="0" w:space="0" w:color="auto"/>
        <w:left w:val="none" w:sz="0" w:space="0" w:color="auto"/>
        <w:bottom w:val="none" w:sz="0" w:space="0" w:color="auto"/>
        <w:right w:val="none" w:sz="0" w:space="0" w:color="auto"/>
      </w:divBdr>
    </w:div>
    <w:div w:id="223414114">
      <w:bodyDiv w:val="1"/>
      <w:marLeft w:val="0"/>
      <w:marRight w:val="0"/>
      <w:marTop w:val="0"/>
      <w:marBottom w:val="0"/>
      <w:divBdr>
        <w:top w:val="none" w:sz="0" w:space="0" w:color="auto"/>
        <w:left w:val="none" w:sz="0" w:space="0" w:color="auto"/>
        <w:bottom w:val="none" w:sz="0" w:space="0" w:color="auto"/>
        <w:right w:val="none" w:sz="0" w:space="0" w:color="auto"/>
      </w:divBdr>
      <w:divsChild>
        <w:div w:id="1469392632">
          <w:marLeft w:val="0"/>
          <w:marRight w:val="0"/>
          <w:marTop w:val="0"/>
          <w:marBottom w:val="0"/>
          <w:divBdr>
            <w:top w:val="single" w:sz="2" w:space="0" w:color="auto"/>
            <w:left w:val="single" w:sz="2" w:space="0" w:color="auto"/>
            <w:bottom w:val="single" w:sz="2" w:space="0" w:color="auto"/>
            <w:right w:val="single" w:sz="2" w:space="0" w:color="auto"/>
          </w:divBdr>
        </w:div>
      </w:divsChild>
    </w:div>
    <w:div w:id="240800178">
      <w:bodyDiv w:val="1"/>
      <w:marLeft w:val="0"/>
      <w:marRight w:val="0"/>
      <w:marTop w:val="0"/>
      <w:marBottom w:val="0"/>
      <w:divBdr>
        <w:top w:val="none" w:sz="0" w:space="0" w:color="auto"/>
        <w:left w:val="none" w:sz="0" w:space="0" w:color="auto"/>
        <w:bottom w:val="none" w:sz="0" w:space="0" w:color="auto"/>
        <w:right w:val="none" w:sz="0" w:space="0" w:color="auto"/>
      </w:divBdr>
      <w:divsChild>
        <w:div w:id="212622997">
          <w:marLeft w:val="0"/>
          <w:marRight w:val="0"/>
          <w:marTop w:val="0"/>
          <w:marBottom w:val="0"/>
          <w:divBdr>
            <w:top w:val="single" w:sz="2" w:space="0" w:color="auto"/>
            <w:left w:val="single" w:sz="2" w:space="0" w:color="auto"/>
            <w:bottom w:val="single" w:sz="2" w:space="0" w:color="auto"/>
            <w:right w:val="single" w:sz="2" w:space="0" w:color="auto"/>
          </w:divBdr>
        </w:div>
      </w:divsChild>
    </w:div>
    <w:div w:id="242034629">
      <w:bodyDiv w:val="1"/>
      <w:marLeft w:val="0"/>
      <w:marRight w:val="0"/>
      <w:marTop w:val="0"/>
      <w:marBottom w:val="0"/>
      <w:divBdr>
        <w:top w:val="none" w:sz="0" w:space="0" w:color="auto"/>
        <w:left w:val="none" w:sz="0" w:space="0" w:color="auto"/>
        <w:bottom w:val="none" w:sz="0" w:space="0" w:color="auto"/>
        <w:right w:val="none" w:sz="0" w:space="0" w:color="auto"/>
      </w:divBdr>
      <w:divsChild>
        <w:div w:id="2014068313">
          <w:marLeft w:val="446"/>
          <w:marRight w:val="0"/>
          <w:marTop w:val="0"/>
          <w:marBottom w:val="0"/>
          <w:divBdr>
            <w:top w:val="none" w:sz="0" w:space="0" w:color="auto"/>
            <w:left w:val="none" w:sz="0" w:space="0" w:color="auto"/>
            <w:bottom w:val="none" w:sz="0" w:space="0" w:color="auto"/>
            <w:right w:val="none" w:sz="0" w:space="0" w:color="auto"/>
          </w:divBdr>
        </w:div>
        <w:div w:id="574899226">
          <w:marLeft w:val="446"/>
          <w:marRight w:val="0"/>
          <w:marTop w:val="0"/>
          <w:marBottom w:val="0"/>
          <w:divBdr>
            <w:top w:val="none" w:sz="0" w:space="0" w:color="auto"/>
            <w:left w:val="none" w:sz="0" w:space="0" w:color="auto"/>
            <w:bottom w:val="none" w:sz="0" w:space="0" w:color="auto"/>
            <w:right w:val="none" w:sz="0" w:space="0" w:color="auto"/>
          </w:divBdr>
        </w:div>
        <w:div w:id="1665161623">
          <w:marLeft w:val="446"/>
          <w:marRight w:val="0"/>
          <w:marTop w:val="0"/>
          <w:marBottom w:val="0"/>
          <w:divBdr>
            <w:top w:val="none" w:sz="0" w:space="0" w:color="auto"/>
            <w:left w:val="none" w:sz="0" w:space="0" w:color="auto"/>
            <w:bottom w:val="none" w:sz="0" w:space="0" w:color="auto"/>
            <w:right w:val="none" w:sz="0" w:space="0" w:color="auto"/>
          </w:divBdr>
        </w:div>
        <w:div w:id="1588223267">
          <w:marLeft w:val="446"/>
          <w:marRight w:val="0"/>
          <w:marTop w:val="0"/>
          <w:marBottom w:val="0"/>
          <w:divBdr>
            <w:top w:val="none" w:sz="0" w:space="0" w:color="auto"/>
            <w:left w:val="none" w:sz="0" w:space="0" w:color="auto"/>
            <w:bottom w:val="none" w:sz="0" w:space="0" w:color="auto"/>
            <w:right w:val="none" w:sz="0" w:space="0" w:color="auto"/>
          </w:divBdr>
        </w:div>
        <w:div w:id="574511998">
          <w:marLeft w:val="446"/>
          <w:marRight w:val="0"/>
          <w:marTop w:val="0"/>
          <w:marBottom w:val="0"/>
          <w:divBdr>
            <w:top w:val="none" w:sz="0" w:space="0" w:color="auto"/>
            <w:left w:val="none" w:sz="0" w:space="0" w:color="auto"/>
            <w:bottom w:val="none" w:sz="0" w:space="0" w:color="auto"/>
            <w:right w:val="none" w:sz="0" w:space="0" w:color="auto"/>
          </w:divBdr>
        </w:div>
      </w:divsChild>
    </w:div>
    <w:div w:id="242377528">
      <w:bodyDiv w:val="1"/>
      <w:marLeft w:val="0"/>
      <w:marRight w:val="0"/>
      <w:marTop w:val="0"/>
      <w:marBottom w:val="0"/>
      <w:divBdr>
        <w:top w:val="none" w:sz="0" w:space="0" w:color="auto"/>
        <w:left w:val="none" w:sz="0" w:space="0" w:color="auto"/>
        <w:bottom w:val="none" w:sz="0" w:space="0" w:color="auto"/>
        <w:right w:val="none" w:sz="0" w:space="0" w:color="auto"/>
      </w:divBdr>
      <w:divsChild>
        <w:div w:id="1654333166">
          <w:marLeft w:val="0"/>
          <w:marRight w:val="0"/>
          <w:marTop w:val="0"/>
          <w:marBottom w:val="0"/>
          <w:divBdr>
            <w:top w:val="single" w:sz="2" w:space="0" w:color="auto"/>
            <w:left w:val="single" w:sz="2" w:space="0" w:color="auto"/>
            <w:bottom w:val="single" w:sz="2" w:space="0" w:color="auto"/>
            <w:right w:val="single" w:sz="2" w:space="0" w:color="auto"/>
          </w:divBdr>
        </w:div>
      </w:divsChild>
    </w:div>
    <w:div w:id="256329904">
      <w:bodyDiv w:val="1"/>
      <w:marLeft w:val="0"/>
      <w:marRight w:val="0"/>
      <w:marTop w:val="0"/>
      <w:marBottom w:val="0"/>
      <w:divBdr>
        <w:top w:val="none" w:sz="0" w:space="0" w:color="auto"/>
        <w:left w:val="none" w:sz="0" w:space="0" w:color="auto"/>
        <w:bottom w:val="none" w:sz="0" w:space="0" w:color="auto"/>
        <w:right w:val="none" w:sz="0" w:space="0" w:color="auto"/>
      </w:divBdr>
      <w:divsChild>
        <w:div w:id="1099831071">
          <w:marLeft w:val="0"/>
          <w:marRight w:val="0"/>
          <w:marTop w:val="0"/>
          <w:marBottom w:val="0"/>
          <w:divBdr>
            <w:top w:val="single" w:sz="2" w:space="0" w:color="auto"/>
            <w:left w:val="single" w:sz="2" w:space="0" w:color="auto"/>
            <w:bottom w:val="single" w:sz="2" w:space="0" w:color="auto"/>
            <w:right w:val="single" w:sz="2" w:space="0" w:color="auto"/>
          </w:divBdr>
        </w:div>
      </w:divsChild>
    </w:div>
    <w:div w:id="256525915">
      <w:bodyDiv w:val="1"/>
      <w:marLeft w:val="0"/>
      <w:marRight w:val="0"/>
      <w:marTop w:val="0"/>
      <w:marBottom w:val="0"/>
      <w:divBdr>
        <w:top w:val="none" w:sz="0" w:space="0" w:color="auto"/>
        <w:left w:val="none" w:sz="0" w:space="0" w:color="auto"/>
        <w:bottom w:val="none" w:sz="0" w:space="0" w:color="auto"/>
        <w:right w:val="none" w:sz="0" w:space="0" w:color="auto"/>
      </w:divBdr>
      <w:divsChild>
        <w:div w:id="531000872">
          <w:marLeft w:val="0"/>
          <w:marRight w:val="0"/>
          <w:marTop w:val="0"/>
          <w:marBottom w:val="0"/>
          <w:divBdr>
            <w:top w:val="single" w:sz="2" w:space="0" w:color="auto"/>
            <w:left w:val="single" w:sz="2" w:space="0" w:color="auto"/>
            <w:bottom w:val="single" w:sz="2" w:space="0" w:color="auto"/>
            <w:right w:val="single" w:sz="2" w:space="0" w:color="auto"/>
          </w:divBdr>
        </w:div>
      </w:divsChild>
    </w:div>
    <w:div w:id="259223931">
      <w:bodyDiv w:val="1"/>
      <w:marLeft w:val="0"/>
      <w:marRight w:val="0"/>
      <w:marTop w:val="0"/>
      <w:marBottom w:val="0"/>
      <w:divBdr>
        <w:top w:val="none" w:sz="0" w:space="0" w:color="auto"/>
        <w:left w:val="none" w:sz="0" w:space="0" w:color="auto"/>
        <w:bottom w:val="none" w:sz="0" w:space="0" w:color="auto"/>
        <w:right w:val="none" w:sz="0" w:space="0" w:color="auto"/>
      </w:divBdr>
      <w:divsChild>
        <w:div w:id="6030356">
          <w:marLeft w:val="0"/>
          <w:marRight w:val="0"/>
          <w:marTop w:val="0"/>
          <w:marBottom w:val="0"/>
          <w:divBdr>
            <w:top w:val="single" w:sz="2" w:space="0" w:color="auto"/>
            <w:left w:val="single" w:sz="2" w:space="0" w:color="auto"/>
            <w:bottom w:val="single" w:sz="2" w:space="0" w:color="auto"/>
            <w:right w:val="single" w:sz="2" w:space="0" w:color="auto"/>
          </w:divBdr>
        </w:div>
      </w:divsChild>
    </w:div>
    <w:div w:id="265697354">
      <w:bodyDiv w:val="1"/>
      <w:marLeft w:val="0"/>
      <w:marRight w:val="0"/>
      <w:marTop w:val="0"/>
      <w:marBottom w:val="0"/>
      <w:divBdr>
        <w:top w:val="none" w:sz="0" w:space="0" w:color="auto"/>
        <w:left w:val="none" w:sz="0" w:space="0" w:color="auto"/>
        <w:bottom w:val="none" w:sz="0" w:space="0" w:color="auto"/>
        <w:right w:val="none" w:sz="0" w:space="0" w:color="auto"/>
      </w:divBdr>
    </w:div>
    <w:div w:id="284166583">
      <w:bodyDiv w:val="1"/>
      <w:marLeft w:val="0"/>
      <w:marRight w:val="0"/>
      <w:marTop w:val="0"/>
      <w:marBottom w:val="0"/>
      <w:divBdr>
        <w:top w:val="none" w:sz="0" w:space="0" w:color="auto"/>
        <w:left w:val="none" w:sz="0" w:space="0" w:color="auto"/>
        <w:bottom w:val="none" w:sz="0" w:space="0" w:color="auto"/>
        <w:right w:val="none" w:sz="0" w:space="0" w:color="auto"/>
      </w:divBdr>
      <w:divsChild>
        <w:div w:id="662588455">
          <w:marLeft w:val="0"/>
          <w:marRight w:val="0"/>
          <w:marTop w:val="0"/>
          <w:marBottom w:val="0"/>
          <w:divBdr>
            <w:top w:val="single" w:sz="2" w:space="0" w:color="auto"/>
            <w:left w:val="single" w:sz="2" w:space="0" w:color="auto"/>
            <w:bottom w:val="single" w:sz="2" w:space="0" w:color="auto"/>
            <w:right w:val="single" w:sz="2" w:space="0" w:color="auto"/>
          </w:divBdr>
        </w:div>
      </w:divsChild>
    </w:div>
    <w:div w:id="297878272">
      <w:bodyDiv w:val="1"/>
      <w:marLeft w:val="0"/>
      <w:marRight w:val="0"/>
      <w:marTop w:val="0"/>
      <w:marBottom w:val="0"/>
      <w:divBdr>
        <w:top w:val="none" w:sz="0" w:space="0" w:color="auto"/>
        <w:left w:val="none" w:sz="0" w:space="0" w:color="auto"/>
        <w:bottom w:val="none" w:sz="0" w:space="0" w:color="auto"/>
        <w:right w:val="none" w:sz="0" w:space="0" w:color="auto"/>
      </w:divBdr>
    </w:div>
    <w:div w:id="303127541">
      <w:bodyDiv w:val="1"/>
      <w:marLeft w:val="0"/>
      <w:marRight w:val="0"/>
      <w:marTop w:val="0"/>
      <w:marBottom w:val="0"/>
      <w:divBdr>
        <w:top w:val="none" w:sz="0" w:space="0" w:color="auto"/>
        <w:left w:val="none" w:sz="0" w:space="0" w:color="auto"/>
        <w:bottom w:val="none" w:sz="0" w:space="0" w:color="auto"/>
        <w:right w:val="none" w:sz="0" w:space="0" w:color="auto"/>
      </w:divBdr>
      <w:divsChild>
        <w:div w:id="637801273">
          <w:marLeft w:val="0"/>
          <w:marRight w:val="0"/>
          <w:marTop w:val="0"/>
          <w:marBottom w:val="0"/>
          <w:divBdr>
            <w:top w:val="single" w:sz="2" w:space="0" w:color="auto"/>
            <w:left w:val="single" w:sz="2" w:space="0" w:color="auto"/>
            <w:bottom w:val="single" w:sz="2" w:space="0" w:color="auto"/>
            <w:right w:val="single" w:sz="2" w:space="0" w:color="auto"/>
          </w:divBdr>
        </w:div>
      </w:divsChild>
    </w:div>
    <w:div w:id="304896487">
      <w:bodyDiv w:val="1"/>
      <w:marLeft w:val="0"/>
      <w:marRight w:val="0"/>
      <w:marTop w:val="0"/>
      <w:marBottom w:val="0"/>
      <w:divBdr>
        <w:top w:val="none" w:sz="0" w:space="0" w:color="auto"/>
        <w:left w:val="none" w:sz="0" w:space="0" w:color="auto"/>
        <w:bottom w:val="none" w:sz="0" w:space="0" w:color="auto"/>
        <w:right w:val="none" w:sz="0" w:space="0" w:color="auto"/>
      </w:divBdr>
      <w:divsChild>
        <w:div w:id="475102974">
          <w:marLeft w:val="547"/>
          <w:marRight w:val="0"/>
          <w:marTop w:val="0"/>
          <w:marBottom w:val="120"/>
          <w:divBdr>
            <w:top w:val="none" w:sz="0" w:space="0" w:color="auto"/>
            <w:left w:val="none" w:sz="0" w:space="0" w:color="auto"/>
            <w:bottom w:val="none" w:sz="0" w:space="0" w:color="auto"/>
            <w:right w:val="none" w:sz="0" w:space="0" w:color="auto"/>
          </w:divBdr>
        </w:div>
      </w:divsChild>
    </w:div>
    <w:div w:id="319117199">
      <w:bodyDiv w:val="1"/>
      <w:marLeft w:val="0"/>
      <w:marRight w:val="0"/>
      <w:marTop w:val="0"/>
      <w:marBottom w:val="0"/>
      <w:divBdr>
        <w:top w:val="none" w:sz="0" w:space="0" w:color="auto"/>
        <w:left w:val="none" w:sz="0" w:space="0" w:color="auto"/>
        <w:bottom w:val="none" w:sz="0" w:space="0" w:color="auto"/>
        <w:right w:val="none" w:sz="0" w:space="0" w:color="auto"/>
      </w:divBdr>
      <w:divsChild>
        <w:div w:id="1218853989">
          <w:marLeft w:val="547"/>
          <w:marRight w:val="0"/>
          <w:marTop w:val="0"/>
          <w:marBottom w:val="120"/>
          <w:divBdr>
            <w:top w:val="none" w:sz="0" w:space="0" w:color="auto"/>
            <w:left w:val="none" w:sz="0" w:space="0" w:color="auto"/>
            <w:bottom w:val="none" w:sz="0" w:space="0" w:color="auto"/>
            <w:right w:val="none" w:sz="0" w:space="0" w:color="auto"/>
          </w:divBdr>
        </w:div>
      </w:divsChild>
    </w:div>
    <w:div w:id="319308412">
      <w:bodyDiv w:val="1"/>
      <w:marLeft w:val="0"/>
      <w:marRight w:val="0"/>
      <w:marTop w:val="0"/>
      <w:marBottom w:val="0"/>
      <w:divBdr>
        <w:top w:val="none" w:sz="0" w:space="0" w:color="auto"/>
        <w:left w:val="none" w:sz="0" w:space="0" w:color="auto"/>
        <w:bottom w:val="none" w:sz="0" w:space="0" w:color="auto"/>
        <w:right w:val="none" w:sz="0" w:space="0" w:color="auto"/>
      </w:divBdr>
    </w:div>
    <w:div w:id="327639280">
      <w:bodyDiv w:val="1"/>
      <w:marLeft w:val="0"/>
      <w:marRight w:val="0"/>
      <w:marTop w:val="0"/>
      <w:marBottom w:val="0"/>
      <w:divBdr>
        <w:top w:val="none" w:sz="0" w:space="0" w:color="auto"/>
        <w:left w:val="none" w:sz="0" w:space="0" w:color="auto"/>
        <w:bottom w:val="none" w:sz="0" w:space="0" w:color="auto"/>
        <w:right w:val="none" w:sz="0" w:space="0" w:color="auto"/>
      </w:divBdr>
    </w:div>
    <w:div w:id="332296704">
      <w:bodyDiv w:val="1"/>
      <w:marLeft w:val="0"/>
      <w:marRight w:val="0"/>
      <w:marTop w:val="0"/>
      <w:marBottom w:val="0"/>
      <w:divBdr>
        <w:top w:val="none" w:sz="0" w:space="0" w:color="auto"/>
        <w:left w:val="none" w:sz="0" w:space="0" w:color="auto"/>
        <w:bottom w:val="none" w:sz="0" w:space="0" w:color="auto"/>
        <w:right w:val="none" w:sz="0" w:space="0" w:color="auto"/>
      </w:divBdr>
      <w:divsChild>
        <w:div w:id="1251279756">
          <w:marLeft w:val="0"/>
          <w:marRight w:val="0"/>
          <w:marTop w:val="0"/>
          <w:marBottom w:val="0"/>
          <w:divBdr>
            <w:top w:val="single" w:sz="2" w:space="0" w:color="auto"/>
            <w:left w:val="single" w:sz="2" w:space="0" w:color="auto"/>
            <w:bottom w:val="single" w:sz="2" w:space="0" w:color="auto"/>
            <w:right w:val="single" w:sz="2" w:space="0" w:color="auto"/>
          </w:divBdr>
        </w:div>
      </w:divsChild>
    </w:div>
    <w:div w:id="333656413">
      <w:bodyDiv w:val="1"/>
      <w:marLeft w:val="0"/>
      <w:marRight w:val="0"/>
      <w:marTop w:val="0"/>
      <w:marBottom w:val="0"/>
      <w:divBdr>
        <w:top w:val="none" w:sz="0" w:space="0" w:color="auto"/>
        <w:left w:val="none" w:sz="0" w:space="0" w:color="auto"/>
        <w:bottom w:val="none" w:sz="0" w:space="0" w:color="auto"/>
        <w:right w:val="none" w:sz="0" w:space="0" w:color="auto"/>
      </w:divBdr>
      <w:divsChild>
        <w:div w:id="139076968">
          <w:marLeft w:val="0"/>
          <w:marRight w:val="0"/>
          <w:marTop w:val="0"/>
          <w:marBottom w:val="0"/>
          <w:divBdr>
            <w:top w:val="none" w:sz="0" w:space="0" w:color="auto"/>
            <w:left w:val="none" w:sz="0" w:space="0" w:color="auto"/>
            <w:bottom w:val="none" w:sz="0" w:space="0" w:color="auto"/>
            <w:right w:val="none" w:sz="0" w:space="0" w:color="auto"/>
          </w:divBdr>
        </w:div>
        <w:div w:id="2092121012">
          <w:marLeft w:val="0"/>
          <w:marRight w:val="0"/>
          <w:marTop w:val="0"/>
          <w:marBottom w:val="0"/>
          <w:divBdr>
            <w:top w:val="none" w:sz="0" w:space="0" w:color="auto"/>
            <w:left w:val="none" w:sz="0" w:space="0" w:color="auto"/>
            <w:bottom w:val="none" w:sz="0" w:space="0" w:color="auto"/>
            <w:right w:val="none" w:sz="0" w:space="0" w:color="auto"/>
          </w:divBdr>
          <w:divsChild>
            <w:div w:id="1606812916">
              <w:marLeft w:val="-75"/>
              <w:marRight w:val="0"/>
              <w:marTop w:val="30"/>
              <w:marBottom w:val="30"/>
              <w:divBdr>
                <w:top w:val="none" w:sz="0" w:space="0" w:color="auto"/>
                <w:left w:val="none" w:sz="0" w:space="0" w:color="auto"/>
                <w:bottom w:val="none" w:sz="0" w:space="0" w:color="auto"/>
                <w:right w:val="none" w:sz="0" w:space="0" w:color="auto"/>
              </w:divBdr>
              <w:divsChild>
                <w:div w:id="391927878">
                  <w:marLeft w:val="0"/>
                  <w:marRight w:val="0"/>
                  <w:marTop w:val="0"/>
                  <w:marBottom w:val="0"/>
                  <w:divBdr>
                    <w:top w:val="none" w:sz="0" w:space="0" w:color="auto"/>
                    <w:left w:val="none" w:sz="0" w:space="0" w:color="auto"/>
                    <w:bottom w:val="none" w:sz="0" w:space="0" w:color="auto"/>
                    <w:right w:val="none" w:sz="0" w:space="0" w:color="auto"/>
                  </w:divBdr>
                  <w:divsChild>
                    <w:div w:id="231082691">
                      <w:marLeft w:val="0"/>
                      <w:marRight w:val="0"/>
                      <w:marTop w:val="0"/>
                      <w:marBottom w:val="0"/>
                      <w:divBdr>
                        <w:top w:val="none" w:sz="0" w:space="0" w:color="auto"/>
                        <w:left w:val="none" w:sz="0" w:space="0" w:color="auto"/>
                        <w:bottom w:val="none" w:sz="0" w:space="0" w:color="auto"/>
                        <w:right w:val="none" w:sz="0" w:space="0" w:color="auto"/>
                      </w:divBdr>
                    </w:div>
                    <w:div w:id="310184184">
                      <w:marLeft w:val="0"/>
                      <w:marRight w:val="0"/>
                      <w:marTop w:val="0"/>
                      <w:marBottom w:val="0"/>
                      <w:divBdr>
                        <w:top w:val="none" w:sz="0" w:space="0" w:color="auto"/>
                        <w:left w:val="none" w:sz="0" w:space="0" w:color="auto"/>
                        <w:bottom w:val="none" w:sz="0" w:space="0" w:color="auto"/>
                        <w:right w:val="none" w:sz="0" w:space="0" w:color="auto"/>
                      </w:divBdr>
                    </w:div>
                    <w:div w:id="716899816">
                      <w:marLeft w:val="0"/>
                      <w:marRight w:val="0"/>
                      <w:marTop w:val="0"/>
                      <w:marBottom w:val="0"/>
                      <w:divBdr>
                        <w:top w:val="none" w:sz="0" w:space="0" w:color="auto"/>
                        <w:left w:val="none" w:sz="0" w:space="0" w:color="auto"/>
                        <w:bottom w:val="none" w:sz="0" w:space="0" w:color="auto"/>
                        <w:right w:val="none" w:sz="0" w:space="0" w:color="auto"/>
                      </w:divBdr>
                    </w:div>
                    <w:div w:id="1450317551">
                      <w:marLeft w:val="0"/>
                      <w:marRight w:val="0"/>
                      <w:marTop w:val="0"/>
                      <w:marBottom w:val="0"/>
                      <w:divBdr>
                        <w:top w:val="none" w:sz="0" w:space="0" w:color="auto"/>
                        <w:left w:val="none" w:sz="0" w:space="0" w:color="auto"/>
                        <w:bottom w:val="none" w:sz="0" w:space="0" w:color="auto"/>
                        <w:right w:val="none" w:sz="0" w:space="0" w:color="auto"/>
                      </w:divBdr>
                    </w:div>
                  </w:divsChild>
                </w:div>
                <w:div w:id="981272721">
                  <w:marLeft w:val="0"/>
                  <w:marRight w:val="0"/>
                  <w:marTop w:val="0"/>
                  <w:marBottom w:val="0"/>
                  <w:divBdr>
                    <w:top w:val="none" w:sz="0" w:space="0" w:color="auto"/>
                    <w:left w:val="none" w:sz="0" w:space="0" w:color="auto"/>
                    <w:bottom w:val="none" w:sz="0" w:space="0" w:color="auto"/>
                    <w:right w:val="none" w:sz="0" w:space="0" w:color="auto"/>
                  </w:divBdr>
                  <w:divsChild>
                    <w:div w:id="1120298443">
                      <w:marLeft w:val="0"/>
                      <w:marRight w:val="0"/>
                      <w:marTop w:val="0"/>
                      <w:marBottom w:val="0"/>
                      <w:divBdr>
                        <w:top w:val="none" w:sz="0" w:space="0" w:color="auto"/>
                        <w:left w:val="none" w:sz="0" w:space="0" w:color="auto"/>
                        <w:bottom w:val="none" w:sz="0" w:space="0" w:color="auto"/>
                        <w:right w:val="none" w:sz="0" w:space="0" w:color="auto"/>
                      </w:divBdr>
                    </w:div>
                  </w:divsChild>
                </w:div>
                <w:div w:id="1017779934">
                  <w:marLeft w:val="0"/>
                  <w:marRight w:val="0"/>
                  <w:marTop w:val="0"/>
                  <w:marBottom w:val="0"/>
                  <w:divBdr>
                    <w:top w:val="none" w:sz="0" w:space="0" w:color="auto"/>
                    <w:left w:val="none" w:sz="0" w:space="0" w:color="auto"/>
                    <w:bottom w:val="none" w:sz="0" w:space="0" w:color="auto"/>
                    <w:right w:val="none" w:sz="0" w:space="0" w:color="auto"/>
                  </w:divBdr>
                  <w:divsChild>
                    <w:div w:id="382293987">
                      <w:marLeft w:val="0"/>
                      <w:marRight w:val="0"/>
                      <w:marTop w:val="0"/>
                      <w:marBottom w:val="0"/>
                      <w:divBdr>
                        <w:top w:val="none" w:sz="0" w:space="0" w:color="auto"/>
                        <w:left w:val="none" w:sz="0" w:space="0" w:color="auto"/>
                        <w:bottom w:val="none" w:sz="0" w:space="0" w:color="auto"/>
                        <w:right w:val="none" w:sz="0" w:space="0" w:color="auto"/>
                      </w:divBdr>
                    </w:div>
                  </w:divsChild>
                </w:div>
                <w:div w:id="1519928792">
                  <w:marLeft w:val="0"/>
                  <w:marRight w:val="0"/>
                  <w:marTop w:val="0"/>
                  <w:marBottom w:val="0"/>
                  <w:divBdr>
                    <w:top w:val="none" w:sz="0" w:space="0" w:color="auto"/>
                    <w:left w:val="none" w:sz="0" w:space="0" w:color="auto"/>
                    <w:bottom w:val="none" w:sz="0" w:space="0" w:color="auto"/>
                    <w:right w:val="none" w:sz="0" w:space="0" w:color="auto"/>
                  </w:divBdr>
                  <w:divsChild>
                    <w:div w:id="525679986">
                      <w:marLeft w:val="0"/>
                      <w:marRight w:val="0"/>
                      <w:marTop w:val="0"/>
                      <w:marBottom w:val="0"/>
                      <w:divBdr>
                        <w:top w:val="none" w:sz="0" w:space="0" w:color="auto"/>
                        <w:left w:val="none" w:sz="0" w:space="0" w:color="auto"/>
                        <w:bottom w:val="none" w:sz="0" w:space="0" w:color="auto"/>
                        <w:right w:val="none" w:sz="0" w:space="0" w:color="auto"/>
                      </w:divBdr>
                    </w:div>
                  </w:divsChild>
                </w:div>
                <w:div w:id="1532182373">
                  <w:marLeft w:val="0"/>
                  <w:marRight w:val="0"/>
                  <w:marTop w:val="0"/>
                  <w:marBottom w:val="0"/>
                  <w:divBdr>
                    <w:top w:val="none" w:sz="0" w:space="0" w:color="auto"/>
                    <w:left w:val="none" w:sz="0" w:space="0" w:color="auto"/>
                    <w:bottom w:val="none" w:sz="0" w:space="0" w:color="auto"/>
                    <w:right w:val="none" w:sz="0" w:space="0" w:color="auto"/>
                  </w:divBdr>
                  <w:divsChild>
                    <w:div w:id="181628804">
                      <w:marLeft w:val="0"/>
                      <w:marRight w:val="0"/>
                      <w:marTop w:val="0"/>
                      <w:marBottom w:val="0"/>
                      <w:divBdr>
                        <w:top w:val="none" w:sz="0" w:space="0" w:color="auto"/>
                        <w:left w:val="none" w:sz="0" w:space="0" w:color="auto"/>
                        <w:bottom w:val="none" w:sz="0" w:space="0" w:color="auto"/>
                        <w:right w:val="none" w:sz="0" w:space="0" w:color="auto"/>
                      </w:divBdr>
                    </w:div>
                    <w:div w:id="1638102779">
                      <w:marLeft w:val="0"/>
                      <w:marRight w:val="0"/>
                      <w:marTop w:val="0"/>
                      <w:marBottom w:val="0"/>
                      <w:divBdr>
                        <w:top w:val="none" w:sz="0" w:space="0" w:color="auto"/>
                        <w:left w:val="none" w:sz="0" w:space="0" w:color="auto"/>
                        <w:bottom w:val="none" w:sz="0" w:space="0" w:color="auto"/>
                        <w:right w:val="none" w:sz="0" w:space="0" w:color="auto"/>
                      </w:divBdr>
                    </w:div>
                    <w:div w:id="1913007233">
                      <w:marLeft w:val="0"/>
                      <w:marRight w:val="0"/>
                      <w:marTop w:val="0"/>
                      <w:marBottom w:val="0"/>
                      <w:divBdr>
                        <w:top w:val="none" w:sz="0" w:space="0" w:color="auto"/>
                        <w:left w:val="none" w:sz="0" w:space="0" w:color="auto"/>
                        <w:bottom w:val="none" w:sz="0" w:space="0" w:color="auto"/>
                        <w:right w:val="none" w:sz="0" w:space="0" w:color="auto"/>
                      </w:divBdr>
                    </w:div>
                    <w:div w:id="1989169046">
                      <w:marLeft w:val="0"/>
                      <w:marRight w:val="0"/>
                      <w:marTop w:val="0"/>
                      <w:marBottom w:val="0"/>
                      <w:divBdr>
                        <w:top w:val="none" w:sz="0" w:space="0" w:color="auto"/>
                        <w:left w:val="none" w:sz="0" w:space="0" w:color="auto"/>
                        <w:bottom w:val="none" w:sz="0" w:space="0" w:color="auto"/>
                        <w:right w:val="none" w:sz="0" w:space="0" w:color="auto"/>
                      </w:divBdr>
                    </w:div>
                  </w:divsChild>
                </w:div>
                <w:div w:id="1771773018">
                  <w:marLeft w:val="0"/>
                  <w:marRight w:val="0"/>
                  <w:marTop w:val="0"/>
                  <w:marBottom w:val="0"/>
                  <w:divBdr>
                    <w:top w:val="none" w:sz="0" w:space="0" w:color="auto"/>
                    <w:left w:val="none" w:sz="0" w:space="0" w:color="auto"/>
                    <w:bottom w:val="none" w:sz="0" w:space="0" w:color="auto"/>
                    <w:right w:val="none" w:sz="0" w:space="0" w:color="auto"/>
                  </w:divBdr>
                  <w:divsChild>
                    <w:div w:id="115686187">
                      <w:marLeft w:val="0"/>
                      <w:marRight w:val="0"/>
                      <w:marTop w:val="0"/>
                      <w:marBottom w:val="0"/>
                      <w:divBdr>
                        <w:top w:val="none" w:sz="0" w:space="0" w:color="auto"/>
                        <w:left w:val="none" w:sz="0" w:space="0" w:color="auto"/>
                        <w:bottom w:val="none" w:sz="0" w:space="0" w:color="auto"/>
                        <w:right w:val="none" w:sz="0" w:space="0" w:color="auto"/>
                      </w:divBdr>
                    </w:div>
                    <w:div w:id="149097330">
                      <w:marLeft w:val="0"/>
                      <w:marRight w:val="0"/>
                      <w:marTop w:val="0"/>
                      <w:marBottom w:val="0"/>
                      <w:divBdr>
                        <w:top w:val="none" w:sz="0" w:space="0" w:color="auto"/>
                        <w:left w:val="none" w:sz="0" w:space="0" w:color="auto"/>
                        <w:bottom w:val="none" w:sz="0" w:space="0" w:color="auto"/>
                        <w:right w:val="none" w:sz="0" w:space="0" w:color="auto"/>
                      </w:divBdr>
                    </w:div>
                    <w:div w:id="372117559">
                      <w:marLeft w:val="0"/>
                      <w:marRight w:val="0"/>
                      <w:marTop w:val="0"/>
                      <w:marBottom w:val="0"/>
                      <w:divBdr>
                        <w:top w:val="none" w:sz="0" w:space="0" w:color="auto"/>
                        <w:left w:val="none" w:sz="0" w:space="0" w:color="auto"/>
                        <w:bottom w:val="none" w:sz="0" w:space="0" w:color="auto"/>
                        <w:right w:val="none" w:sz="0" w:space="0" w:color="auto"/>
                      </w:divBdr>
                    </w:div>
                    <w:div w:id="747577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9235234">
      <w:bodyDiv w:val="1"/>
      <w:marLeft w:val="0"/>
      <w:marRight w:val="0"/>
      <w:marTop w:val="0"/>
      <w:marBottom w:val="0"/>
      <w:divBdr>
        <w:top w:val="none" w:sz="0" w:space="0" w:color="auto"/>
        <w:left w:val="none" w:sz="0" w:space="0" w:color="auto"/>
        <w:bottom w:val="none" w:sz="0" w:space="0" w:color="auto"/>
        <w:right w:val="none" w:sz="0" w:space="0" w:color="auto"/>
      </w:divBdr>
      <w:divsChild>
        <w:div w:id="907954689">
          <w:marLeft w:val="547"/>
          <w:marRight w:val="0"/>
          <w:marTop w:val="0"/>
          <w:marBottom w:val="120"/>
          <w:divBdr>
            <w:top w:val="none" w:sz="0" w:space="0" w:color="auto"/>
            <w:left w:val="none" w:sz="0" w:space="0" w:color="auto"/>
            <w:bottom w:val="none" w:sz="0" w:space="0" w:color="auto"/>
            <w:right w:val="none" w:sz="0" w:space="0" w:color="auto"/>
          </w:divBdr>
        </w:div>
      </w:divsChild>
    </w:div>
    <w:div w:id="343242434">
      <w:bodyDiv w:val="1"/>
      <w:marLeft w:val="0"/>
      <w:marRight w:val="0"/>
      <w:marTop w:val="0"/>
      <w:marBottom w:val="0"/>
      <w:divBdr>
        <w:top w:val="none" w:sz="0" w:space="0" w:color="auto"/>
        <w:left w:val="none" w:sz="0" w:space="0" w:color="auto"/>
        <w:bottom w:val="none" w:sz="0" w:space="0" w:color="auto"/>
        <w:right w:val="none" w:sz="0" w:space="0" w:color="auto"/>
      </w:divBdr>
      <w:divsChild>
        <w:div w:id="275449126">
          <w:marLeft w:val="0"/>
          <w:marRight w:val="0"/>
          <w:marTop w:val="0"/>
          <w:marBottom w:val="0"/>
          <w:divBdr>
            <w:top w:val="single" w:sz="2" w:space="0" w:color="auto"/>
            <w:left w:val="single" w:sz="2" w:space="0" w:color="auto"/>
            <w:bottom w:val="single" w:sz="2" w:space="0" w:color="auto"/>
            <w:right w:val="single" w:sz="2" w:space="0" w:color="auto"/>
          </w:divBdr>
        </w:div>
      </w:divsChild>
    </w:div>
    <w:div w:id="351299876">
      <w:bodyDiv w:val="1"/>
      <w:marLeft w:val="0"/>
      <w:marRight w:val="0"/>
      <w:marTop w:val="0"/>
      <w:marBottom w:val="0"/>
      <w:divBdr>
        <w:top w:val="none" w:sz="0" w:space="0" w:color="auto"/>
        <w:left w:val="none" w:sz="0" w:space="0" w:color="auto"/>
        <w:bottom w:val="none" w:sz="0" w:space="0" w:color="auto"/>
        <w:right w:val="none" w:sz="0" w:space="0" w:color="auto"/>
      </w:divBdr>
      <w:divsChild>
        <w:div w:id="375854529">
          <w:marLeft w:val="0"/>
          <w:marRight w:val="0"/>
          <w:marTop w:val="0"/>
          <w:marBottom w:val="0"/>
          <w:divBdr>
            <w:top w:val="single" w:sz="2" w:space="0" w:color="auto"/>
            <w:left w:val="single" w:sz="2" w:space="0" w:color="auto"/>
            <w:bottom w:val="single" w:sz="2" w:space="0" w:color="auto"/>
            <w:right w:val="single" w:sz="2" w:space="0" w:color="auto"/>
          </w:divBdr>
        </w:div>
      </w:divsChild>
    </w:div>
    <w:div w:id="354767328">
      <w:bodyDiv w:val="1"/>
      <w:marLeft w:val="0"/>
      <w:marRight w:val="0"/>
      <w:marTop w:val="0"/>
      <w:marBottom w:val="0"/>
      <w:divBdr>
        <w:top w:val="none" w:sz="0" w:space="0" w:color="auto"/>
        <w:left w:val="none" w:sz="0" w:space="0" w:color="auto"/>
        <w:bottom w:val="none" w:sz="0" w:space="0" w:color="auto"/>
        <w:right w:val="none" w:sz="0" w:space="0" w:color="auto"/>
      </w:divBdr>
    </w:div>
    <w:div w:id="368919275">
      <w:bodyDiv w:val="1"/>
      <w:marLeft w:val="0"/>
      <w:marRight w:val="0"/>
      <w:marTop w:val="0"/>
      <w:marBottom w:val="0"/>
      <w:divBdr>
        <w:top w:val="none" w:sz="0" w:space="0" w:color="auto"/>
        <w:left w:val="none" w:sz="0" w:space="0" w:color="auto"/>
        <w:bottom w:val="none" w:sz="0" w:space="0" w:color="auto"/>
        <w:right w:val="none" w:sz="0" w:space="0" w:color="auto"/>
      </w:divBdr>
    </w:div>
    <w:div w:id="369183019">
      <w:bodyDiv w:val="1"/>
      <w:marLeft w:val="0"/>
      <w:marRight w:val="0"/>
      <w:marTop w:val="0"/>
      <w:marBottom w:val="0"/>
      <w:divBdr>
        <w:top w:val="none" w:sz="0" w:space="0" w:color="auto"/>
        <w:left w:val="none" w:sz="0" w:space="0" w:color="auto"/>
        <w:bottom w:val="none" w:sz="0" w:space="0" w:color="auto"/>
        <w:right w:val="none" w:sz="0" w:space="0" w:color="auto"/>
      </w:divBdr>
    </w:div>
    <w:div w:id="373045921">
      <w:bodyDiv w:val="1"/>
      <w:marLeft w:val="0"/>
      <w:marRight w:val="0"/>
      <w:marTop w:val="0"/>
      <w:marBottom w:val="0"/>
      <w:divBdr>
        <w:top w:val="none" w:sz="0" w:space="0" w:color="auto"/>
        <w:left w:val="none" w:sz="0" w:space="0" w:color="auto"/>
        <w:bottom w:val="none" w:sz="0" w:space="0" w:color="auto"/>
        <w:right w:val="none" w:sz="0" w:space="0" w:color="auto"/>
      </w:divBdr>
    </w:div>
    <w:div w:id="385877378">
      <w:bodyDiv w:val="1"/>
      <w:marLeft w:val="0"/>
      <w:marRight w:val="0"/>
      <w:marTop w:val="0"/>
      <w:marBottom w:val="0"/>
      <w:divBdr>
        <w:top w:val="none" w:sz="0" w:space="0" w:color="auto"/>
        <w:left w:val="none" w:sz="0" w:space="0" w:color="auto"/>
        <w:bottom w:val="none" w:sz="0" w:space="0" w:color="auto"/>
        <w:right w:val="none" w:sz="0" w:space="0" w:color="auto"/>
      </w:divBdr>
      <w:divsChild>
        <w:div w:id="268854984">
          <w:marLeft w:val="0"/>
          <w:marRight w:val="0"/>
          <w:marTop w:val="0"/>
          <w:marBottom w:val="0"/>
          <w:divBdr>
            <w:top w:val="single" w:sz="2" w:space="0" w:color="auto"/>
            <w:left w:val="single" w:sz="2" w:space="0" w:color="auto"/>
            <w:bottom w:val="single" w:sz="2" w:space="0" w:color="auto"/>
            <w:right w:val="single" w:sz="2" w:space="0" w:color="auto"/>
          </w:divBdr>
        </w:div>
        <w:div w:id="867370949">
          <w:marLeft w:val="0"/>
          <w:marRight w:val="0"/>
          <w:marTop w:val="0"/>
          <w:marBottom w:val="0"/>
          <w:divBdr>
            <w:top w:val="single" w:sz="2" w:space="0" w:color="auto"/>
            <w:left w:val="single" w:sz="2" w:space="0" w:color="auto"/>
            <w:bottom w:val="single" w:sz="2" w:space="0" w:color="auto"/>
            <w:right w:val="single" w:sz="2" w:space="0" w:color="auto"/>
          </w:divBdr>
        </w:div>
        <w:div w:id="1658679711">
          <w:marLeft w:val="0"/>
          <w:marRight w:val="0"/>
          <w:marTop w:val="0"/>
          <w:marBottom w:val="0"/>
          <w:divBdr>
            <w:top w:val="single" w:sz="2" w:space="0" w:color="auto"/>
            <w:left w:val="single" w:sz="2" w:space="0" w:color="auto"/>
            <w:bottom w:val="single" w:sz="2" w:space="0" w:color="auto"/>
            <w:right w:val="single" w:sz="2" w:space="0" w:color="auto"/>
          </w:divBdr>
        </w:div>
      </w:divsChild>
    </w:div>
    <w:div w:id="387529830">
      <w:bodyDiv w:val="1"/>
      <w:marLeft w:val="0"/>
      <w:marRight w:val="0"/>
      <w:marTop w:val="0"/>
      <w:marBottom w:val="0"/>
      <w:divBdr>
        <w:top w:val="none" w:sz="0" w:space="0" w:color="auto"/>
        <w:left w:val="none" w:sz="0" w:space="0" w:color="auto"/>
        <w:bottom w:val="none" w:sz="0" w:space="0" w:color="auto"/>
        <w:right w:val="none" w:sz="0" w:space="0" w:color="auto"/>
      </w:divBdr>
      <w:divsChild>
        <w:div w:id="220142257">
          <w:marLeft w:val="0"/>
          <w:marRight w:val="0"/>
          <w:marTop w:val="0"/>
          <w:marBottom w:val="0"/>
          <w:divBdr>
            <w:top w:val="single" w:sz="2" w:space="0" w:color="auto"/>
            <w:left w:val="single" w:sz="2" w:space="0" w:color="auto"/>
            <w:bottom w:val="single" w:sz="2" w:space="0" w:color="auto"/>
            <w:right w:val="single" w:sz="2" w:space="0" w:color="auto"/>
          </w:divBdr>
        </w:div>
      </w:divsChild>
    </w:div>
    <w:div w:id="394473107">
      <w:bodyDiv w:val="1"/>
      <w:marLeft w:val="0"/>
      <w:marRight w:val="0"/>
      <w:marTop w:val="0"/>
      <w:marBottom w:val="0"/>
      <w:divBdr>
        <w:top w:val="none" w:sz="0" w:space="0" w:color="auto"/>
        <w:left w:val="none" w:sz="0" w:space="0" w:color="auto"/>
        <w:bottom w:val="none" w:sz="0" w:space="0" w:color="auto"/>
        <w:right w:val="none" w:sz="0" w:space="0" w:color="auto"/>
      </w:divBdr>
      <w:divsChild>
        <w:div w:id="746653390">
          <w:marLeft w:val="547"/>
          <w:marRight w:val="0"/>
          <w:marTop w:val="0"/>
          <w:marBottom w:val="120"/>
          <w:divBdr>
            <w:top w:val="none" w:sz="0" w:space="0" w:color="auto"/>
            <w:left w:val="none" w:sz="0" w:space="0" w:color="auto"/>
            <w:bottom w:val="none" w:sz="0" w:space="0" w:color="auto"/>
            <w:right w:val="none" w:sz="0" w:space="0" w:color="auto"/>
          </w:divBdr>
        </w:div>
      </w:divsChild>
    </w:div>
    <w:div w:id="395905337">
      <w:bodyDiv w:val="1"/>
      <w:marLeft w:val="0"/>
      <w:marRight w:val="0"/>
      <w:marTop w:val="0"/>
      <w:marBottom w:val="0"/>
      <w:divBdr>
        <w:top w:val="none" w:sz="0" w:space="0" w:color="auto"/>
        <w:left w:val="none" w:sz="0" w:space="0" w:color="auto"/>
        <w:bottom w:val="none" w:sz="0" w:space="0" w:color="auto"/>
        <w:right w:val="none" w:sz="0" w:space="0" w:color="auto"/>
      </w:divBdr>
    </w:div>
    <w:div w:id="411392432">
      <w:bodyDiv w:val="1"/>
      <w:marLeft w:val="0"/>
      <w:marRight w:val="0"/>
      <w:marTop w:val="0"/>
      <w:marBottom w:val="0"/>
      <w:divBdr>
        <w:top w:val="none" w:sz="0" w:space="0" w:color="auto"/>
        <w:left w:val="none" w:sz="0" w:space="0" w:color="auto"/>
        <w:bottom w:val="none" w:sz="0" w:space="0" w:color="auto"/>
        <w:right w:val="none" w:sz="0" w:space="0" w:color="auto"/>
      </w:divBdr>
      <w:divsChild>
        <w:div w:id="1439638448">
          <w:marLeft w:val="0"/>
          <w:marRight w:val="0"/>
          <w:marTop w:val="0"/>
          <w:marBottom w:val="0"/>
          <w:divBdr>
            <w:top w:val="single" w:sz="2" w:space="0" w:color="auto"/>
            <w:left w:val="single" w:sz="2" w:space="0" w:color="auto"/>
            <w:bottom w:val="single" w:sz="2" w:space="0" w:color="auto"/>
            <w:right w:val="single" w:sz="2" w:space="0" w:color="auto"/>
          </w:divBdr>
        </w:div>
      </w:divsChild>
    </w:div>
    <w:div w:id="431751337">
      <w:bodyDiv w:val="1"/>
      <w:marLeft w:val="0"/>
      <w:marRight w:val="0"/>
      <w:marTop w:val="0"/>
      <w:marBottom w:val="0"/>
      <w:divBdr>
        <w:top w:val="none" w:sz="0" w:space="0" w:color="auto"/>
        <w:left w:val="none" w:sz="0" w:space="0" w:color="auto"/>
        <w:bottom w:val="none" w:sz="0" w:space="0" w:color="auto"/>
        <w:right w:val="none" w:sz="0" w:space="0" w:color="auto"/>
      </w:divBdr>
      <w:divsChild>
        <w:div w:id="698626796">
          <w:marLeft w:val="0"/>
          <w:marRight w:val="0"/>
          <w:marTop w:val="0"/>
          <w:marBottom w:val="0"/>
          <w:divBdr>
            <w:top w:val="single" w:sz="2" w:space="0" w:color="auto"/>
            <w:left w:val="single" w:sz="2" w:space="0" w:color="auto"/>
            <w:bottom w:val="single" w:sz="2" w:space="0" w:color="auto"/>
            <w:right w:val="single" w:sz="2" w:space="0" w:color="auto"/>
          </w:divBdr>
        </w:div>
      </w:divsChild>
    </w:div>
    <w:div w:id="433284729">
      <w:bodyDiv w:val="1"/>
      <w:marLeft w:val="0"/>
      <w:marRight w:val="0"/>
      <w:marTop w:val="0"/>
      <w:marBottom w:val="0"/>
      <w:divBdr>
        <w:top w:val="none" w:sz="0" w:space="0" w:color="auto"/>
        <w:left w:val="none" w:sz="0" w:space="0" w:color="auto"/>
        <w:bottom w:val="none" w:sz="0" w:space="0" w:color="auto"/>
        <w:right w:val="none" w:sz="0" w:space="0" w:color="auto"/>
      </w:divBdr>
      <w:divsChild>
        <w:div w:id="1831142307">
          <w:marLeft w:val="0"/>
          <w:marRight w:val="0"/>
          <w:marTop w:val="0"/>
          <w:marBottom w:val="0"/>
          <w:divBdr>
            <w:top w:val="single" w:sz="2" w:space="0" w:color="auto"/>
            <w:left w:val="single" w:sz="2" w:space="0" w:color="auto"/>
            <w:bottom w:val="single" w:sz="2" w:space="0" w:color="auto"/>
            <w:right w:val="single" w:sz="2" w:space="0" w:color="auto"/>
          </w:divBdr>
        </w:div>
      </w:divsChild>
    </w:div>
    <w:div w:id="437064502">
      <w:bodyDiv w:val="1"/>
      <w:marLeft w:val="0"/>
      <w:marRight w:val="0"/>
      <w:marTop w:val="0"/>
      <w:marBottom w:val="0"/>
      <w:divBdr>
        <w:top w:val="none" w:sz="0" w:space="0" w:color="auto"/>
        <w:left w:val="none" w:sz="0" w:space="0" w:color="auto"/>
        <w:bottom w:val="none" w:sz="0" w:space="0" w:color="auto"/>
        <w:right w:val="none" w:sz="0" w:space="0" w:color="auto"/>
      </w:divBdr>
      <w:divsChild>
        <w:div w:id="153302757">
          <w:marLeft w:val="446"/>
          <w:marRight w:val="0"/>
          <w:marTop w:val="0"/>
          <w:marBottom w:val="160"/>
          <w:divBdr>
            <w:top w:val="none" w:sz="0" w:space="0" w:color="auto"/>
            <w:left w:val="none" w:sz="0" w:space="0" w:color="auto"/>
            <w:bottom w:val="none" w:sz="0" w:space="0" w:color="auto"/>
            <w:right w:val="none" w:sz="0" w:space="0" w:color="auto"/>
          </w:divBdr>
        </w:div>
        <w:div w:id="17582523">
          <w:marLeft w:val="446"/>
          <w:marRight w:val="0"/>
          <w:marTop w:val="0"/>
          <w:marBottom w:val="160"/>
          <w:divBdr>
            <w:top w:val="none" w:sz="0" w:space="0" w:color="auto"/>
            <w:left w:val="none" w:sz="0" w:space="0" w:color="auto"/>
            <w:bottom w:val="none" w:sz="0" w:space="0" w:color="auto"/>
            <w:right w:val="none" w:sz="0" w:space="0" w:color="auto"/>
          </w:divBdr>
        </w:div>
        <w:div w:id="680353621">
          <w:marLeft w:val="446"/>
          <w:marRight w:val="0"/>
          <w:marTop w:val="0"/>
          <w:marBottom w:val="160"/>
          <w:divBdr>
            <w:top w:val="none" w:sz="0" w:space="0" w:color="auto"/>
            <w:left w:val="none" w:sz="0" w:space="0" w:color="auto"/>
            <w:bottom w:val="none" w:sz="0" w:space="0" w:color="auto"/>
            <w:right w:val="none" w:sz="0" w:space="0" w:color="auto"/>
          </w:divBdr>
        </w:div>
        <w:div w:id="1779761900">
          <w:marLeft w:val="446"/>
          <w:marRight w:val="0"/>
          <w:marTop w:val="0"/>
          <w:marBottom w:val="160"/>
          <w:divBdr>
            <w:top w:val="none" w:sz="0" w:space="0" w:color="auto"/>
            <w:left w:val="none" w:sz="0" w:space="0" w:color="auto"/>
            <w:bottom w:val="none" w:sz="0" w:space="0" w:color="auto"/>
            <w:right w:val="none" w:sz="0" w:space="0" w:color="auto"/>
          </w:divBdr>
        </w:div>
      </w:divsChild>
    </w:div>
    <w:div w:id="449125781">
      <w:bodyDiv w:val="1"/>
      <w:marLeft w:val="0"/>
      <w:marRight w:val="0"/>
      <w:marTop w:val="0"/>
      <w:marBottom w:val="0"/>
      <w:divBdr>
        <w:top w:val="none" w:sz="0" w:space="0" w:color="auto"/>
        <w:left w:val="none" w:sz="0" w:space="0" w:color="auto"/>
        <w:bottom w:val="none" w:sz="0" w:space="0" w:color="auto"/>
        <w:right w:val="none" w:sz="0" w:space="0" w:color="auto"/>
      </w:divBdr>
      <w:divsChild>
        <w:div w:id="158277898">
          <w:marLeft w:val="0"/>
          <w:marRight w:val="0"/>
          <w:marTop w:val="0"/>
          <w:marBottom w:val="0"/>
          <w:divBdr>
            <w:top w:val="single" w:sz="2" w:space="0" w:color="auto"/>
            <w:left w:val="single" w:sz="2" w:space="0" w:color="auto"/>
            <w:bottom w:val="single" w:sz="2" w:space="0" w:color="auto"/>
            <w:right w:val="single" w:sz="2" w:space="0" w:color="auto"/>
          </w:divBdr>
        </w:div>
      </w:divsChild>
    </w:div>
    <w:div w:id="450170655">
      <w:bodyDiv w:val="1"/>
      <w:marLeft w:val="0"/>
      <w:marRight w:val="0"/>
      <w:marTop w:val="0"/>
      <w:marBottom w:val="0"/>
      <w:divBdr>
        <w:top w:val="none" w:sz="0" w:space="0" w:color="auto"/>
        <w:left w:val="none" w:sz="0" w:space="0" w:color="auto"/>
        <w:bottom w:val="none" w:sz="0" w:space="0" w:color="auto"/>
        <w:right w:val="none" w:sz="0" w:space="0" w:color="auto"/>
      </w:divBdr>
      <w:divsChild>
        <w:div w:id="1503081730">
          <w:marLeft w:val="547"/>
          <w:marRight w:val="0"/>
          <w:marTop w:val="0"/>
          <w:marBottom w:val="120"/>
          <w:divBdr>
            <w:top w:val="none" w:sz="0" w:space="0" w:color="auto"/>
            <w:left w:val="none" w:sz="0" w:space="0" w:color="auto"/>
            <w:bottom w:val="none" w:sz="0" w:space="0" w:color="auto"/>
            <w:right w:val="none" w:sz="0" w:space="0" w:color="auto"/>
          </w:divBdr>
        </w:div>
      </w:divsChild>
    </w:div>
    <w:div w:id="450326294">
      <w:bodyDiv w:val="1"/>
      <w:marLeft w:val="0"/>
      <w:marRight w:val="0"/>
      <w:marTop w:val="0"/>
      <w:marBottom w:val="0"/>
      <w:divBdr>
        <w:top w:val="none" w:sz="0" w:space="0" w:color="auto"/>
        <w:left w:val="none" w:sz="0" w:space="0" w:color="auto"/>
        <w:bottom w:val="none" w:sz="0" w:space="0" w:color="auto"/>
        <w:right w:val="none" w:sz="0" w:space="0" w:color="auto"/>
      </w:divBdr>
      <w:divsChild>
        <w:div w:id="618340208">
          <w:marLeft w:val="0"/>
          <w:marRight w:val="0"/>
          <w:marTop w:val="0"/>
          <w:marBottom w:val="0"/>
          <w:divBdr>
            <w:top w:val="single" w:sz="2" w:space="0" w:color="auto"/>
            <w:left w:val="single" w:sz="2" w:space="0" w:color="auto"/>
            <w:bottom w:val="single" w:sz="2" w:space="0" w:color="auto"/>
            <w:right w:val="single" w:sz="2" w:space="0" w:color="auto"/>
          </w:divBdr>
        </w:div>
      </w:divsChild>
    </w:div>
    <w:div w:id="451945382">
      <w:bodyDiv w:val="1"/>
      <w:marLeft w:val="0"/>
      <w:marRight w:val="0"/>
      <w:marTop w:val="0"/>
      <w:marBottom w:val="0"/>
      <w:divBdr>
        <w:top w:val="none" w:sz="0" w:space="0" w:color="auto"/>
        <w:left w:val="none" w:sz="0" w:space="0" w:color="auto"/>
        <w:bottom w:val="none" w:sz="0" w:space="0" w:color="auto"/>
        <w:right w:val="none" w:sz="0" w:space="0" w:color="auto"/>
      </w:divBdr>
      <w:divsChild>
        <w:div w:id="2057850919">
          <w:marLeft w:val="0"/>
          <w:marRight w:val="0"/>
          <w:marTop w:val="0"/>
          <w:marBottom w:val="0"/>
          <w:divBdr>
            <w:top w:val="single" w:sz="2" w:space="0" w:color="auto"/>
            <w:left w:val="single" w:sz="2" w:space="0" w:color="auto"/>
            <w:bottom w:val="single" w:sz="2" w:space="0" w:color="auto"/>
            <w:right w:val="single" w:sz="2" w:space="0" w:color="auto"/>
          </w:divBdr>
        </w:div>
      </w:divsChild>
    </w:div>
    <w:div w:id="464279514">
      <w:bodyDiv w:val="1"/>
      <w:marLeft w:val="0"/>
      <w:marRight w:val="0"/>
      <w:marTop w:val="0"/>
      <w:marBottom w:val="0"/>
      <w:divBdr>
        <w:top w:val="none" w:sz="0" w:space="0" w:color="auto"/>
        <w:left w:val="none" w:sz="0" w:space="0" w:color="auto"/>
        <w:bottom w:val="none" w:sz="0" w:space="0" w:color="auto"/>
        <w:right w:val="none" w:sz="0" w:space="0" w:color="auto"/>
      </w:divBdr>
      <w:divsChild>
        <w:div w:id="405499989">
          <w:marLeft w:val="0"/>
          <w:marRight w:val="0"/>
          <w:marTop w:val="0"/>
          <w:marBottom w:val="0"/>
          <w:divBdr>
            <w:top w:val="single" w:sz="2" w:space="0" w:color="auto"/>
            <w:left w:val="single" w:sz="2" w:space="0" w:color="auto"/>
            <w:bottom w:val="single" w:sz="2" w:space="0" w:color="auto"/>
            <w:right w:val="single" w:sz="2" w:space="0" w:color="auto"/>
          </w:divBdr>
        </w:div>
      </w:divsChild>
    </w:div>
    <w:div w:id="476455518">
      <w:bodyDiv w:val="1"/>
      <w:marLeft w:val="0"/>
      <w:marRight w:val="0"/>
      <w:marTop w:val="0"/>
      <w:marBottom w:val="0"/>
      <w:divBdr>
        <w:top w:val="none" w:sz="0" w:space="0" w:color="auto"/>
        <w:left w:val="none" w:sz="0" w:space="0" w:color="auto"/>
        <w:bottom w:val="none" w:sz="0" w:space="0" w:color="auto"/>
        <w:right w:val="none" w:sz="0" w:space="0" w:color="auto"/>
      </w:divBdr>
      <w:divsChild>
        <w:div w:id="573124802">
          <w:marLeft w:val="547"/>
          <w:marRight w:val="0"/>
          <w:marTop w:val="0"/>
          <w:marBottom w:val="120"/>
          <w:divBdr>
            <w:top w:val="none" w:sz="0" w:space="0" w:color="auto"/>
            <w:left w:val="none" w:sz="0" w:space="0" w:color="auto"/>
            <w:bottom w:val="none" w:sz="0" w:space="0" w:color="auto"/>
            <w:right w:val="none" w:sz="0" w:space="0" w:color="auto"/>
          </w:divBdr>
        </w:div>
      </w:divsChild>
    </w:div>
    <w:div w:id="478617039">
      <w:bodyDiv w:val="1"/>
      <w:marLeft w:val="0"/>
      <w:marRight w:val="0"/>
      <w:marTop w:val="0"/>
      <w:marBottom w:val="0"/>
      <w:divBdr>
        <w:top w:val="none" w:sz="0" w:space="0" w:color="auto"/>
        <w:left w:val="none" w:sz="0" w:space="0" w:color="auto"/>
        <w:bottom w:val="none" w:sz="0" w:space="0" w:color="auto"/>
        <w:right w:val="none" w:sz="0" w:space="0" w:color="auto"/>
      </w:divBdr>
      <w:divsChild>
        <w:div w:id="1361470448">
          <w:marLeft w:val="0"/>
          <w:marRight w:val="0"/>
          <w:marTop w:val="0"/>
          <w:marBottom w:val="0"/>
          <w:divBdr>
            <w:top w:val="single" w:sz="2" w:space="0" w:color="auto"/>
            <w:left w:val="single" w:sz="2" w:space="0" w:color="auto"/>
            <w:bottom w:val="single" w:sz="2" w:space="0" w:color="auto"/>
            <w:right w:val="single" w:sz="2" w:space="0" w:color="auto"/>
          </w:divBdr>
        </w:div>
      </w:divsChild>
    </w:div>
    <w:div w:id="496116498">
      <w:bodyDiv w:val="1"/>
      <w:marLeft w:val="0"/>
      <w:marRight w:val="0"/>
      <w:marTop w:val="0"/>
      <w:marBottom w:val="0"/>
      <w:divBdr>
        <w:top w:val="none" w:sz="0" w:space="0" w:color="auto"/>
        <w:left w:val="none" w:sz="0" w:space="0" w:color="auto"/>
        <w:bottom w:val="none" w:sz="0" w:space="0" w:color="auto"/>
        <w:right w:val="none" w:sz="0" w:space="0" w:color="auto"/>
      </w:divBdr>
      <w:divsChild>
        <w:div w:id="1279920590">
          <w:marLeft w:val="0"/>
          <w:marRight w:val="0"/>
          <w:marTop w:val="0"/>
          <w:marBottom w:val="0"/>
          <w:divBdr>
            <w:top w:val="single" w:sz="2" w:space="0" w:color="auto"/>
            <w:left w:val="single" w:sz="2" w:space="0" w:color="auto"/>
            <w:bottom w:val="single" w:sz="2" w:space="0" w:color="auto"/>
            <w:right w:val="single" w:sz="2" w:space="0" w:color="auto"/>
          </w:divBdr>
        </w:div>
      </w:divsChild>
    </w:div>
    <w:div w:id="512383496">
      <w:bodyDiv w:val="1"/>
      <w:marLeft w:val="0"/>
      <w:marRight w:val="0"/>
      <w:marTop w:val="0"/>
      <w:marBottom w:val="0"/>
      <w:divBdr>
        <w:top w:val="none" w:sz="0" w:space="0" w:color="auto"/>
        <w:left w:val="none" w:sz="0" w:space="0" w:color="auto"/>
        <w:bottom w:val="none" w:sz="0" w:space="0" w:color="auto"/>
        <w:right w:val="none" w:sz="0" w:space="0" w:color="auto"/>
      </w:divBdr>
    </w:div>
    <w:div w:id="522672543">
      <w:bodyDiv w:val="1"/>
      <w:marLeft w:val="0"/>
      <w:marRight w:val="0"/>
      <w:marTop w:val="0"/>
      <w:marBottom w:val="0"/>
      <w:divBdr>
        <w:top w:val="none" w:sz="0" w:space="0" w:color="auto"/>
        <w:left w:val="none" w:sz="0" w:space="0" w:color="auto"/>
        <w:bottom w:val="none" w:sz="0" w:space="0" w:color="auto"/>
        <w:right w:val="none" w:sz="0" w:space="0" w:color="auto"/>
      </w:divBdr>
      <w:divsChild>
        <w:div w:id="1727144102">
          <w:marLeft w:val="0"/>
          <w:marRight w:val="0"/>
          <w:marTop w:val="0"/>
          <w:marBottom w:val="0"/>
          <w:divBdr>
            <w:top w:val="single" w:sz="2" w:space="0" w:color="auto"/>
            <w:left w:val="single" w:sz="2" w:space="0" w:color="auto"/>
            <w:bottom w:val="single" w:sz="2" w:space="0" w:color="auto"/>
            <w:right w:val="single" w:sz="2" w:space="0" w:color="auto"/>
          </w:divBdr>
        </w:div>
      </w:divsChild>
    </w:div>
    <w:div w:id="558059729">
      <w:bodyDiv w:val="1"/>
      <w:marLeft w:val="0"/>
      <w:marRight w:val="0"/>
      <w:marTop w:val="0"/>
      <w:marBottom w:val="0"/>
      <w:divBdr>
        <w:top w:val="none" w:sz="0" w:space="0" w:color="auto"/>
        <w:left w:val="none" w:sz="0" w:space="0" w:color="auto"/>
        <w:bottom w:val="none" w:sz="0" w:space="0" w:color="auto"/>
        <w:right w:val="none" w:sz="0" w:space="0" w:color="auto"/>
      </w:divBdr>
    </w:div>
    <w:div w:id="561793909">
      <w:bodyDiv w:val="1"/>
      <w:marLeft w:val="0"/>
      <w:marRight w:val="0"/>
      <w:marTop w:val="0"/>
      <w:marBottom w:val="0"/>
      <w:divBdr>
        <w:top w:val="none" w:sz="0" w:space="0" w:color="auto"/>
        <w:left w:val="none" w:sz="0" w:space="0" w:color="auto"/>
        <w:bottom w:val="none" w:sz="0" w:space="0" w:color="auto"/>
        <w:right w:val="none" w:sz="0" w:space="0" w:color="auto"/>
      </w:divBdr>
    </w:div>
    <w:div w:id="562835375">
      <w:bodyDiv w:val="1"/>
      <w:marLeft w:val="0"/>
      <w:marRight w:val="0"/>
      <w:marTop w:val="0"/>
      <w:marBottom w:val="0"/>
      <w:divBdr>
        <w:top w:val="none" w:sz="0" w:space="0" w:color="auto"/>
        <w:left w:val="none" w:sz="0" w:space="0" w:color="auto"/>
        <w:bottom w:val="none" w:sz="0" w:space="0" w:color="auto"/>
        <w:right w:val="none" w:sz="0" w:space="0" w:color="auto"/>
      </w:divBdr>
      <w:divsChild>
        <w:div w:id="1095633988">
          <w:marLeft w:val="0"/>
          <w:marRight w:val="0"/>
          <w:marTop w:val="0"/>
          <w:marBottom w:val="0"/>
          <w:divBdr>
            <w:top w:val="single" w:sz="2" w:space="0" w:color="auto"/>
            <w:left w:val="single" w:sz="2" w:space="0" w:color="auto"/>
            <w:bottom w:val="single" w:sz="2" w:space="0" w:color="auto"/>
            <w:right w:val="single" w:sz="2" w:space="0" w:color="auto"/>
          </w:divBdr>
        </w:div>
      </w:divsChild>
    </w:div>
    <w:div w:id="564610136">
      <w:bodyDiv w:val="1"/>
      <w:marLeft w:val="0"/>
      <w:marRight w:val="0"/>
      <w:marTop w:val="0"/>
      <w:marBottom w:val="0"/>
      <w:divBdr>
        <w:top w:val="none" w:sz="0" w:space="0" w:color="auto"/>
        <w:left w:val="none" w:sz="0" w:space="0" w:color="auto"/>
        <w:bottom w:val="none" w:sz="0" w:space="0" w:color="auto"/>
        <w:right w:val="none" w:sz="0" w:space="0" w:color="auto"/>
      </w:divBdr>
    </w:div>
    <w:div w:id="588394338">
      <w:bodyDiv w:val="1"/>
      <w:marLeft w:val="0"/>
      <w:marRight w:val="0"/>
      <w:marTop w:val="0"/>
      <w:marBottom w:val="0"/>
      <w:divBdr>
        <w:top w:val="none" w:sz="0" w:space="0" w:color="auto"/>
        <w:left w:val="none" w:sz="0" w:space="0" w:color="auto"/>
        <w:bottom w:val="none" w:sz="0" w:space="0" w:color="auto"/>
        <w:right w:val="none" w:sz="0" w:space="0" w:color="auto"/>
      </w:divBdr>
      <w:divsChild>
        <w:div w:id="191192328">
          <w:marLeft w:val="0"/>
          <w:marRight w:val="0"/>
          <w:marTop w:val="0"/>
          <w:marBottom w:val="0"/>
          <w:divBdr>
            <w:top w:val="single" w:sz="2" w:space="0" w:color="auto"/>
            <w:left w:val="single" w:sz="2" w:space="0" w:color="auto"/>
            <w:bottom w:val="single" w:sz="2" w:space="0" w:color="auto"/>
            <w:right w:val="single" w:sz="2" w:space="0" w:color="auto"/>
          </w:divBdr>
        </w:div>
      </w:divsChild>
    </w:div>
    <w:div w:id="591623073">
      <w:bodyDiv w:val="1"/>
      <w:marLeft w:val="0"/>
      <w:marRight w:val="0"/>
      <w:marTop w:val="0"/>
      <w:marBottom w:val="0"/>
      <w:divBdr>
        <w:top w:val="none" w:sz="0" w:space="0" w:color="auto"/>
        <w:left w:val="none" w:sz="0" w:space="0" w:color="auto"/>
        <w:bottom w:val="none" w:sz="0" w:space="0" w:color="auto"/>
        <w:right w:val="none" w:sz="0" w:space="0" w:color="auto"/>
      </w:divBdr>
    </w:div>
    <w:div w:id="593130348">
      <w:bodyDiv w:val="1"/>
      <w:marLeft w:val="0"/>
      <w:marRight w:val="0"/>
      <w:marTop w:val="0"/>
      <w:marBottom w:val="0"/>
      <w:divBdr>
        <w:top w:val="none" w:sz="0" w:space="0" w:color="auto"/>
        <w:left w:val="none" w:sz="0" w:space="0" w:color="auto"/>
        <w:bottom w:val="none" w:sz="0" w:space="0" w:color="auto"/>
        <w:right w:val="none" w:sz="0" w:space="0" w:color="auto"/>
      </w:divBdr>
    </w:div>
    <w:div w:id="595483172">
      <w:bodyDiv w:val="1"/>
      <w:marLeft w:val="0"/>
      <w:marRight w:val="0"/>
      <w:marTop w:val="0"/>
      <w:marBottom w:val="0"/>
      <w:divBdr>
        <w:top w:val="none" w:sz="0" w:space="0" w:color="auto"/>
        <w:left w:val="none" w:sz="0" w:space="0" w:color="auto"/>
        <w:bottom w:val="none" w:sz="0" w:space="0" w:color="auto"/>
        <w:right w:val="none" w:sz="0" w:space="0" w:color="auto"/>
      </w:divBdr>
    </w:div>
    <w:div w:id="596207206">
      <w:bodyDiv w:val="1"/>
      <w:marLeft w:val="0"/>
      <w:marRight w:val="0"/>
      <w:marTop w:val="0"/>
      <w:marBottom w:val="0"/>
      <w:divBdr>
        <w:top w:val="none" w:sz="0" w:space="0" w:color="auto"/>
        <w:left w:val="none" w:sz="0" w:space="0" w:color="auto"/>
        <w:bottom w:val="none" w:sz="0" w:space="0" w:color="auto"/>
        <w:right w:val="none" w:sz="0" w:space="0" w:color="auto"/>
      </w:divBdr>
    </w:div>
    <w:div w:id="597712631">
      <w:bodyDiv w:val="1"/>
      <w:marLeft w:val="0"/>
      <w:marRight w:val="0"/>
      <w:marTop w:val="0"/>
      <w:marBottom w:val="0"/>
      <w:divBdr>
        <w:top w:val="none" w:sz="0" w:space="0" w:color="auto"/>
        <w:left w:val="none" w:sz="0" w:space="0" w:color="auto"/>
        <w:bottom w:val="none" w:sz="0" w:space="0" w:color="auto"/>
        <w:right w:val="none" w:sz="0" w:space="0" w:color="auto"/>
      </w:divBdr>
    </w:div>
    <w:div w:id="601915137">
      <w:bodyDiv w:val="1"/>
      <w:marLeft w:val="0"/>
      <w:marRight w:val="0"/>
      <w:marTop w:val="0"/>
      <w:marBottom w:val="0"/>
      <w:divBdr>
        <w:top w:val="none" w:sz="0" w:space="0" w:color="auto"/>
        <w:left w:val="none" w:sz="0" w:space="0" w:color="auto"/>
        <w:bottom w:val="none" w:sz="0" w:space="0" w:color="auto"/>
        <w:right w:val="none" w:sz="0" w:space="0" w:color="auto"/>
      </w:divBdr>
      <w:divsChild>
        <w:div w:id="158737586">
          <w:marLeft w:val="0"/>
          <w:marRight w:val="0"/>
          <w:marTop w:val="0"/>
          <w:marBottom w:val="0"/>
          <w:divBdr>
            <w:top w:val="single" w:sz="2" w:space="0" w:color="auto"/>
            <w:left w:val="single" w:sz="2" w:space="0" w:color="auto"/>
            <w:bottom w:val="single" w:sz="2" w:space="0" w:color="auto"/>
            <w:right w:val="single" w:sz="2" w:space="0" w:color="auto"/>
          </w:divBdr>
        </w:div>
        <w:div w:id="1495102947">
          <w:marLeft w:val="0"/>
          <w:marRight w:val="0"/>
          <w:marTop w:val="0"/>
          <w:marBottom w:val="0"/>
          <w:divBdr>
            <w:top w:val="single" w:sz="2" w:space="0" w:color="auto"/>
            <w:left w:val="single" w:sz="2" w:space="0" w:color="auto"/>
            <w:bottom w:val="single" w:sz="2" w:space="0" w:color="auto"/>
            <w:right w:val="single" w:sz="2" w:space="0" w:color="auto"/>
          </w:divBdr>
        </w:div>
      </w:divsChild>
    </w:div>
    <w:div w:id="602760178">
      <w:bodyDiv w:val="1"/>
      <w:marLeft w:val="0"/>
      <w:marRight w:val="0"/>
      <w:marTop w:val="0"/>
      <w:marBottom w:val="0"/>
      <w:divBdr>
        <w:top w:val="none" w:sz="0" w:space="0" w:color="auto"/>
        <w:left w:val="none" w:sz="0" w:space="0" w:color="auto"/>
        <w:bottom w:val="none" w:sz="0" w:space="0" w:color="auto"/>
        <w:right w:val="none" w:sz="0" w:space="0" w:color="auto"/>
      </w:divBdr>
      <w:divsChild>
        <w:div w:id="608857838">
          <w:marLeft w:val="0"/>
          <w:marRight w:val="0"/>
          <w:marTop w:val="0"/>
          <w:marBottom w:val="0"/>
          <w:divBdr>
            <w:top w:val="single" w:sz="2" w:space="0" w:color="auto"/>
            <w:left w:val="single" w:sz="2" w:space="0" w:color="auto"/>
            <w:bottom w:val="single" w:sz="2" w:space="0" w:color="auto"/>
            <w:right w:val="single" w:sz="2" w:space="0" w:color="auto"/>
          </w:divBdr>
        </w:div>
        <w:div w:id="1414544089">
          <w:marLeft w:val="0"/>
          <w:marRight w:val="0"/>
          <w:marTop w:val="0"/>
          <w:marBottom w:val="0"/>
          <w:divBdr>
            <w:top w:val="single" w:sz="2" w:space="0" w:color="auto"/>
            <w:left w:val="single" w:sz="2" w:space="0" w:color="auto"/>
            <w:bottom w:val="single" w:sz="2" w:space="0" w:color="auto"/>
            <w:right w:val="single" w:sz="2" w:space="0" w:color="auto"/>
          </w:divBdr>
        </w:div>
      </w:divsChild>
    </w:div>
    <w:div w:id="602809327">
      <w:bodyDiv w:val="1"/>
      <w:marLeft w:val="0"/>
      <w:marRight w:val="0"/>
      <w:marTop w:val="0"/>
      <w:marBottom w:val="0"/>
      <w:divBdr>
        <w:top w:val="none" w:sz="0" w:space="0" w:color="auto"/>
        <w:left w:val="none" w:sz="0" w:space="0" w:color="auto"/>
        <w:bottom w:val="none" w:sz="0" w:space="0" w:color="auto"/>
        <w:right w:val="none" w:sz="0" w:space="0" w:color="auto"/>
      </w:divBdr>
      <w:divsChild>
        <w:div w:id="1484082185">
          <w:marLeft w:val="547"/>
          <w:marRight w:val="0"/>
          <w:marTop w:val="0"/>
          <w:marBottom w:val="120"/>
          <w:divBdr>
            <w:top w:val="none" w:sz="0" w:space="0" w:color="auto"/>
            <w:left w:val="none" w:sz="0" w:space="0" w:color="auto"/>
            <w:bottom w:val="none" w:sz="0" w:space="0" w:color="auto"/>
            <w:right w:val="none" w:sz="0" w:space="0" w:color="auto"/>
          </w:divBdr>
        </w:div>
      </w:divsChild>
    </w:div>
    <w:div w:id="608463662">
      <w:bodyDiv w:val="1"/>
      <w:marLeft w:val="0"/>
      <w:marRight w:val="0"/>
      <w:marTop w:val="0"/>
      <w:marBottom w:val="0"/>
      <w:divBdr>
        <w:top w:val="none" w:sz="0" w:space="0" w:color="auto"/>
        <w:left w:val="none" w:sz="0" w:space="0" w:color="auto"/>
        <w:bottom w:val="none" w:sz="0" w:space="0" w:color="auto"/>
        <w:right w:val="none" w:sz="0" w:space="0" w:color="auto"/>
      </w:divBdr>
    </w:div>
    <w:div w:id="621807265">
      <w:bodyDiv w:val="1"/>
      <w:marLeft w:val="0"/>
      <w:marRight w:val="0"/>
      <w:marTop w:val="0"/>
      <w:marBottom w:val="0"/>
      <w:divBdr>
        <w:top w:val="none" w:sz="0" w:space="0" w:color="auto"/>
        <w:left w:val="none" w:sz="0" w:space="0" w:color="auto"/>
        <w:bottom w:val="none" w:sz="0" w:space="0" w:color="auto"/>
        <w:right w:val="none" w:sz="0" w:space="0" w:color="auto"/>
      </w:divBdr>
      <w:divsChild>
        <w:div w:id="431899193">
          <w:marLeft w:val="547"/>
          <w:marRight w:val="0"/>
          <w:marTop w:val="0"/>
          <w:marBottom w:val="120"/>
          <w:divBdr>
            <w:top w:val="none" w:sz="0" w:space="0" w:color="auto"/>
            <w:left w:val="none" w:sz="0" w:space="0" w:color="auto"/>
            <w:bottom w:val="none" w:sz="0" w:space="0" w:color="auto"/>
            <w:right w:val="none" w:sz="0" w:space="0" w:color="auto"/>
          </w:divBdr>
        </w:div>
      </w:divsChild>
    </w:div>
    <w:div w:id="632057826">
      <w:bodyDiv w:val="1"/>
      <w:marLeft w:val="0"/>
      <w:marRight w:val="0"/>
      <w:marTop w:val="0"/>
      <w:marBottom w:val="0"/>
      <w:divBdr>
        <w:top w:val="none" w:sz="0" w:space="0" w:color="auto"/>
        <w:left w:val="none" w:sz="0" w:space="0" w:color="auto"/>
        <w:bottom w:val="none" w:sz="0" w:space="0" w:color="auto"/>
        <w:right w:val="none" w:sz="0" w:space="0" w:color="auto"/>
      </w:divBdr>
      <w:divsChild>
        <w:div w:id="2031367656">
          <w:marLeft w:val="0"/>
          <w:marRight w:val="0"/>
          <w:marTop w:val="0"/>
          <w:marBottom w:val="0"/>
          <w:divBdr>
            <w:top w:val="single" w:sz="2" w:space="0" w:color="auto"/>
            <w:left w:val="single" w:sz="2" w:space="0" w:color="auto"/>
            <w:bottom w:val="single" w:sz="2" w:space="0" w:color="auto"/>
            <w:right w:val="single" w:sz="2" w:space="0" w:color="auto"/>
          </w:divBdr>
        </w:div>
      </w:divsChild>
    </w:div>
    <w:div w:id="647590380">
      <w:bodyDiv w:val="1"/>
      <w:marLeft w:val="0"/>
      <w:marRight w:val="0"/>
      <w:marTop w:val="0"/>
      <w:marBottom w:val="0"/>
      <w:divBdr>
        <w:top w:val="none" w:sz="0" w:space="0" w:color="auto"/>
        <w:left w:val="none" w:sz="0" w:space="0" w:color="auto"/>
        <w:bottom w:val="none" w:sz="0" w:space="0" w:color="auto"/>
        <w:right w:val="none" w:sz="0" w:space="0" w:color="auto"/>
      </w:divBdr>
      <w:divsChild>
        <w:div w:id="138158650">
          <w:marLeft w:val="0"/>
          <w:marRight w:val="0"/>
          <w:marTop w:val="0"/>
          <w:marBottom w:val="0"/>
          <w:divBdr>
            <w:top w:val="single" w:sz="2" w:space="0" w:color="auto"/>
            <w:left w:val="single" w:sz="2" w:space="0" w:color="auto"/>
            <w:bottom w:val="single" w:sz="2" w:space="0" w:color="auto"/>
            <w:right w:val="single" w:sz="2" w:space="0" w:color="auto"/>
          </w:divBdr>
        </w:div>
      </w:divsChild>
    </w:div>
    <w:div w:id="647974231">
      <w:bodyDiv w:val="1"/>
      <w:marLeft w:val="0"/>
      <w:marRight w:val="0"/>
      <w:marTop w:val="0"/>
      <w:marBottom w:val="0"/>
      <w:divBdr>
        <w:top w:val="none" w:sz="0" w:space="0" w:color="auto"/>
        <w:left w:val="none" w:sz="0" w:space="0" w:color="auto"/>
        <w:bottom w:val="none" w:sz="0" w:space="0" w:color="auto"/>
        <w:right w:val="none" w:sz="0" w:space="0" w:color="auto"/>
      </w:divBdr>
    </w:div>
    <w:div w:id="667319821">
      <w:bodyDiv w:val="1"/>
      <w:marLeft w:val="0"/>
      <w:marRight w:val="0"/>
      <w:marTop w:val="0"/>
      <w:marBottom w:val="0"/>
      <w:divBdr>
        <w:top w:val="none" w:sz="0" w:space="0" w:color="auto"/>
        <w:left w:val="none" w:sz="0" w:space="0" w:color="auto"/>
        <w:bottom w:val="none" w:sz="0" w:space="0" w:color="auto"/>
        <w:right w:val="none" w:sz="0" w:space="0" w:color="auto"/>
      </w:divBdr>
      <w:divsChild>
        <w:div w:id="501506379">
          <w:marLeft w:val="0"/>
          <w:marRight w:val="0"/>
          <w:marTop w:val="0"/>
          <w:marBottom w:val="0"/>
          <w:divBdr>
            <w:top w:val="single" w:sz="2" w:space="0" w:color="auto"/>
            <w:left w:val="single" w:sz="2" w:space="0" w:color="auto"/>
            <w:bottom w:val="single" w:sz="2" w:space="0" w:color="auto"/>
            <w:right w:val="single" w:sz="2" w:space="0" w:color="auto"/>
          </w:divBdr>
        </w:div>
      </w:divsChild>
    </w:div>
    <w:div w:id="667514411">
      <w:bodyDiv w:val="1"/>
      <w:marLeft w:val="0"/>
      <w:marRight w:val="0"/>
      <w:marTop w:val="0"/>
      <w:marBottom w:val="0"/>
      <w:divBdr>
        <w:top w:val="none" w:sz="0" w:space="0" w:color="auto"/>
        <w:left w:val="none" w:sz="0" w:space="0" w:color="auto"/>
        <w:bottom w:val="none" w:sz="0" w:space="0" w:color="auto"/>
        <w:right w:val="none" w:sz="0" w:space="0" w:color="auto"/>
      </w:divBdr>
      <w:divsChild>
        <w:div w:id="1009258395">
          <w:marLeft w:val="0"/>
          <w:marRight w:val="0"/>
          <w:marTop w:val="0"/>
          <w:marBottom w:val="0"/>
          <w:divBdr>
            <w:top w:val="single" w:sz="2" w:space="0" w:color="auto"/>
            <w:left w:val="single" w:sz="2" w:space="0" w:color="auto"/>
            <w:bottom w:val="single" w:sz="2" w:space="0" w:color="auto"/>
            <w:right w:val="single" w:sz="2" w:space="0" w:color="auto"/>
          </w:divBdr>
        </w:div>
      </w:divsChild>
    </w:div>
    <w:div w:id="670639845">
      <w:bodyDiv w:val="1"/>
      <w:marLeft w:val="0"/>
      <w:marRight w:val="0"/>
      <w:marTop w:val="0"/>
      <w:marBottom w:val="0"/>
      <w:divBdr>
        <w:top w:val="none" w:sz="0" w:space="0" w:color="auto"/>
        <w:left w:val="none" w:sz="0" w:space="0" w:color="auto"/>
        <w:bottom w:val="none" w:sz="0" w:space="0" w:color="auto"/>
        <w:right w:val="none" w:sz="0" w:space="0" w:color="auto"/>
      </w:divBdr>
      <w:divsChild>
        <w:div w:id="210653973">
          <w:marLeft w:val="0"/>
          <w:marRight w:val="0"/>
          <w:marTop w:val="0"/>
          <w:marBottom w:val="0"/>
          <w:divBdr>
            <w:top w:val="single" w:sz="2" w:space="0" w:color="auto"/>
            <w:left w:val="single" w:sz="2" w:space="0" w:color="auto"/>
            <w:bottom w:val="single" w:sz="2" w:space="0" w:color="auto"/>
            <w:right w:val="single" w:sz="2" w:space="0" w:color="auto"/>
          </w:divBdr>
        </w:div>
        <w:div w:id="1491022065">
          <w:marLeft w:val="0"/>
          <w:marRight w:val="0"/>
          <w:marTop w:val="0"/>
          <w:marBottom w:val="0"/>
          <w:divBdr>
            <w:top w:val="single" w:sz="2" w:space="0" w:color="auto"/>
            <w:left w:val="single" w:sz="2" w:space="0" w:color="auto"/>
            <w:bottom w:val="single" w:sz="2" w:space="0" w:color="auto"/>
            <w:right w:val="single" w:sz="2" w:space="0" w:color="auto"/>
          </w:divBdr>
        </w:div>
        <w:div w:id="1984382696">
          <w:marLeft w:val="0"/>
          <w:marRight w:val="0"/>
          <w:marTop w:val="0"/>
          <w:marBottom w:val="0"/>
          <w:divBdr>
            <w:top w:val="single" w:sz="2" w:space="0" w:color="auto"/>
            <w:left w:val="single" w:sz="2" w:space="0" w:color="auto"/>
            <w:bottom w:val="single" w:sz="2" w:space="0" w:color="auto"/>
            <w:right w:val="single" w:sz="2" w:space="0" w:color="auto"/>
          </w:divBdr>
        </w:div>
      </w:divsChild>
    </w:div>
    <w:div w:id="675427277">
      <w:bodyDiv w:val="1"/>
      <w:marLeft w:val="0"/>
      <w:marRight w:val="0"/>
      <w:marTop w:val="0"/>
      <w:marBottom w:val="0"/>
      <w:divBdr>
        <w:top w:val="none" w:sz="0" w:space="0" w:color="auto"/>
        <w:left w:val="none" w:sz="0" w:space="0" w:color="auto"/>
        <w:bottom w:val="none" w:sz="0" w:space="0" w:color="auto"/>
        <w:right w:val="none" w:sz="0" w:space="0" w:color="auto"/>
      </w:divBdr>
    </w:div>
    <w:div w:id="681783864">
      <w:bodyDiv w:val="1"/>
      <w:marLeft w:val="0"/>
      <w:marRight w:val="0"/>
      <w:marTop w:val="0"/>
      <w:marBottom w:val="0"/>
      <w:divBdr>
        <w:top w:val="none" w:sz="0" w:space="0" w:color="auto"/>
        <w:left w:val="none" w:sz="0" w:space="0" w:color="auto"/>
        <w:bottom w:val="none" w:sz="0" w:space="0" w:color="auto"/>
        <w:right w:val="none" w:sz="0" w:space="0" w:color="auto"/>
      </w:divBdr>
      <w:divsChild>
        <w:div w:id="163132821">
          <w:marLeft w:val="0"/>
          <w:marRight w:val="0"/>
          <w:marTop w:val="0"/>
          <w:marBottom w:val="0"/>
          <w:divBdr>
            <w:top w:val="single" w:sz="2" w:space="0" w:color="auto"/>
            <w:left w:val="single" w:sz="2" w:space="0" w:color="auto"/>
            <w:bottom w:val="single" w:sz="2" w:space="0" w:color="auto"/>
            <w:right w:val="single" w:sz="2" w:space="0" w:color="auto"/>
          </w:divBdr>
        </w:div>
      </w:divsChild>
    </w:div>
    <w:div w:id="681972615">
      <w:bodyDiv w:val="1"/>
      <w:marLeft w:val="0"/>
      <w:marRight w:val="0"/>
      <w:marTop w:val="0"/>
      <w:marBottom w:val="0"/>
      <w:divBdr>
        <w:top w:val="none" w:sz="0" w:space="0" w:color="auto"/>
        <w:left w:val="none" w:sz="0" w:space="0" w:color="auto"/>
        <w:bottom w:val="none" w:sz="0" w:space="0" w:color="auto"/>
        <w:right w:val="none" w:sz="0" w:space="0" w:color="auto"/>
      </w:divBdr>
    </w:div>
    <w:div w:id="685712181">
      <w:bodyDiv w:val="1"/>
      <w:marLeft w:val="0"/>
      <w:marRight w:val="0"/>
      <w:marTop w:val="0"/>
      <w:marBottom w:val="0"/>
      <w:divBdr>
        <w:top w:val="none" w:sz="0" w:space="0" w:color="auto"/>
        <w:left w:val="none" w:sz="0" w:space="0" w:color="auto"/>
        <w:bottom w:val="none" w:sz="0" w:space="0" w:color="auto"/>
        <w:right w:val="none" w:sz="0" w:space="0" w:color="auto"/>
      </w:divBdr>
      <w:divsChild>
        <w:div w:id="2122525620">
          <w:marLeft w:val="0"/>
          <w:marRight w:val="0"/>
          <w:marTop w:val="0"/>
          <w:marBottom w:val="0"/>
          <w:divBdr>
            <w:top w:val="single" w:sz="2" w:space="0" w:color="auto"/>
            <w:left w:val="single" w:sz="2" w:space="0" w:color="auto"/>
            <w:bottom w:val="single" w:sz="2" w:space="0" w:color="auto"/>
            <w:right w:val="single" w:sz="2" w:space="0" w:color="auto"/>
          </w:divBdr>
        </w:div>
      </w:divsChild>
    </w:div>
    <w:div w:id="686106180">
      <w:bodyDiv w:val="1"/>
      <w:marLeft w:val="0"/>
      <w:marRight w:val="0"/>
      <w:marTop w:val="0"/>
      <w:marBottom w:val="0"/>
      <w:divBdr>
        <w:top w:val="none" w:sz="0" w:space="0" w:color="auto"/>
        <w:left w:val="none" w:sz="0" w:space="0" w:color="auto"/>
        <w:bottom w:val="none" w:sz="0" w:space="0" w:color="auto"/>
        <w:right w:val="none" w:sz="0" w:space="0" w:color="auto"/>
      </w:divBdr>
    </w:div>
    <w:div w:id="693926571">
      <w:bodyDiv w:val="1"/>
      <w:marLeft w:val="0"/>
      <w:marRight w:val="0"/>
      <w:marTop w:val="0"/>
      <w:marBottom w:val="0"/>
      <w:divBdr>
        <w:top w:val="none" w:sz="0" w:space="0" w:color="auto"/>
        <w:left w:val="none" w:sz="0" w:space="0" w:color="auto"/>
        <w:bottom w:val="none" w:sz="0" w:space="0" w:color="auto"/>
        <w:right w:val="none" w:sz="0" w:space="0" w:color="auto"/>
      </w:divBdr>
      <w:divsChild>
        <w:div w:id="1056472140">
          <w:marLeft w:val="0"/>
          <w:marRight w:val="0"/>
          <w:marTop w:val="0"/>
          <w:marBottom w:val="0"/>
          <w:divBdr>
            <w:top w:val="single" w:sz="2" w:space="0" w:color="auto"/>
            <w:left w:val="single" w:sz="2" w:space="0" w:color="auto"/>
            <w:bottom w:val="single" w:sz="2" w:space="0" w:color="auto"/>
            <w:right w:val="single" w:sz="2" w:space="0" w:color="auto"/>
          </w:divBdr>
        </w:div>
      </w:divsChild>
    </w:div>
    <w:div w:id="700783157">
      <w:bodyDiv w:val="1"/>
      <w:marLeft w:val="0"/>
      <w:marRight w:val="0"/>
      <w:marTop w:val="0"/>
      <w:marBottom w:val="0"/>
      <w:divBdr>
        <w:top w:val="none" w:sz="0" w:space="0" w:color="auto"/>
        <w:left w:val="none" w:sz="0" w:space="0" w:color="auto"/>
        <w:bottom w:val="none" w:sz="0" w:space="0" w:color="auto"/>
        <w:right w:val="none" w:sz="0" w:space="0" w:color="auto"/>
      </w:divBdr>
    </w:div>
    <w:div w:id="701176447">
      <w:bodyDiv w:val="1"/>
      <w:marLeft w:val="0"/>
      <w:marRight w:val="0"/>
      <w:marTop w:val="0"/>
      <w:marBottom w:val="0"/>
      <w:divBdr>
        <w:top w:val="none" w:sz="0" w:space="0" w:color="auto"/>
        <w:left w:val="none" w:sz="0" w:space="0" w:color="auto"/>
        <w:bottom w:val="none" w:sz="0" w:space="0" w:color="auto"/>
        <w:right w:val="none" w:sz="0" w:space="0" w:color="auto"/>
      </w:divBdr>
      <w:divsChild>
        <w:div w:id="381054760">
          <w:marLeft w:val="0"/>
          <w:marRight w:val="0"/>
          <w:marTop w:val="0"/>
          <w:marBottom w:val="0"/>
          <w:divBdr>
            <w:top w:val="single" w:sz="2" w:space="0" w:color="auto"/>
            <w:left w:val="single" w:sz="2" w:space="0" w:color="auto"/>
            <w:bottom w:val="single" w:sz="2" w:space="0" w:color="auto"/>
            <w:right w:val="single" w:sz="2" w:space="0" w:color="auto"/>
          </w:divBdr>
        </w:div>
        <w:div w:id="2045132011">
          <w:marLeft w:val="0"/>
          <w:marRight w:val="0"/>
          <w:marTop w:val="0"/>
          <w:marBottom w:val="0"/>
          <w:divBdr>
            <w:top w:val="single" w:sz="2" w:space="0" w:color="auto"/>
            <w:left w:val="single" w:sz="2" w:space="0" w:color="auto"/>
            <w:bottom w:val="single" w:sz="2" w:space="0" w:color="auto"/>
            <w:right w:val="single" w:sz="2" w:space="0" w:color="auto"/>
          </w:divBdr>
        </w:div>
      </w:divsChild>
    </w:div>
    <w:div w:id="707146038">
      <w:bodyDiv w:val="1"/>
      <w:marLeft w:val="0"/>
      <w:marRight w:val="0"/>
      <w:marTop w:val="0"/>
      <w:marBottom w:val="0"/>
      <w:divBdr>
        <w:top w:val="none" w:sz="0" w:space="0" w:color="auto"/>
        <w:left w:val="none" w:sz="0" w:space="0" w:color="auto"/>
        <w:bottom w:val="none" w:sz="0" w:space="0" w:color="auto"/>
        <w:right w:val="none" w:sz="0" w:space="0" w:color="auto"/>
      </w:divBdr>
    </w:div>
    <w:div w:id="710150844">
      <w:bodyDiv w:val="1"/>
      <w:marLeft w:val="0"/>
      <w:marRight w:val="0"/>
      <w:marTop w:val="0"/>
      <w:marBottom w:val="0"/>
      <w:divBdr>
        <w:top w:val="none" w:sz="0" w:space="0" w:color="auto"/>
        <w:left w:val="none" w:sz="0" w:space="0" w:color="auto"/>
        <w:bottom w:val="none" w:sz="0" w:space="0" w:color="auto"/>
        <w:right w:val="none" w:sz="0" w:space="0" w:color="auto"/>
      </w:divBdr>
      <w:divsChild>
        <w:div w:id="197935810">
          <w:marLeft w:val="0"/>
          <w:marRight w:val="0"/>
          <w:marTop w:val="0"/>
          <w:marBottom w:val="0"/>
          <w:divBdr>
            <w:top w:val="single" w:sz="2" w:space="0" w:color="auto"/>
            <w:left w:val="single" w:sz="2" w:space="0" w:color="auto"/>
            <w:bottom w:val="single" w:sz="2" w:space="0" w:color="auto"/>
            <w:right w:val="single" w:sz="2" w:space="0" w:color="auto"/>
          </w:divBdr>
        </w:div>
      </w:divsChild>
    </w:div>
    <w:div w:id="718210375">
      <w:bodyDiv w:val="1"/>
      <w:marLeft w:val="0"/>
      <w:marRight w:val="0"/>
      <w:marTop w:val="0"/>
      <w:marBottom w:val="0"/>
      <w:divBdr>
        <w:top w:val="none" w:sz="0" w:space="0" w:color="auto"/>
        <w:left w:val="none" w:sz="0" w:space="0" w:color="auto"/>
        <w:bottom w:val="none" w:sz="0" w:space="0" w:color="auto"/>
        <w:right w:val="none" w:sz="0" w:space="0" w:color="auto"/>
      </w:divBdr>
      <w:divsChild>
        <w:div w:id="616986350">
          <w:marLeft w:val="0"/>
          <w:marRight w:val="0"/>
          <w:marTop w:val="0"/>
          <w:marBottom w:val="0"/>
          <w:divBdr>
            <w:top w:val="single" w:sz="2" w:space="0" w:color="auto"/>
            <w:left w:val="single" w:sz="2" w:space="0" w:color="auto"/>
            <w:bottom w:val="single" w:sz="2" w:space="0" w:color="auto"/>
            <w:right w:val="single" w:sz="2" w:space="0" w:color="auto"/>
          </w:divBdr>
        </w:div>
      </w:divsChild>
    </w:div>
    <w:div w:id="718364402">
      <w:bodyDiv w:val="1"/>
      <w:marLeft w:val="0"/>
      <w:marRight w:val="0"/>
      <w:marTop w:val="0"/>
      <w:marBottom w:val="0"/>
      <w:divBdr>
        <w:top w:val="none" w:sz="0" w:space="0" w:color="auto"/>
        <w:left w:val="none" w:sz="0" w:space="0" w:color="auto"/>
        <w:bottom w:val="none" w:sz="0" w:space="0" w:color="auto"/>
        <w:right w:val="none" w:sz="0" w:space="0" w:color="auto"/>
      </w:divBdr>
      <w:divsChild>
        <w:div w:id="1529833103">
          <w:marLeft w:val="0"/>
          <w:marRight w:val="0"/>
          <w:marTop w:val="0"/>
          <w:marBottom w:val="0"/>
          <w:divBdr>
            <w:top w:val="single" w:sz="2" w:space="0" w:color="auto"/>
            <w:left w:val="single" w:sz="2" w:space="0" w:color="auto"/>
            <w:bottom w:val="single" w:sz="2" w:space="0" w:color="auto"/>
            <w:right w:val="single" w:sz="2" w:space="0" w:color="auto"/>
          </w:divBdr>
        </w:div>
      </w:divsChild>
    </w:div>
    <w:div w:id="732587809">
      <w:bodyDiv w:val="1"/>
      <w:marLeft w:val="0"/>
      <w:marRight w:val="0"/>
      <w:marTop w:val="0"/>
      <w:marBottom w:val="0"/>
      <w:divBdr>
        <w:top w:val="none" w:sz="0" w:space="0" w:color="auto"/>
        <w:left w:val="none" w:sz="0" w:space="0" w:color="auto"/>
        <w:bottom w:val="none" w:sz="0" w:space="0" w:color="auto"/>
        <w:right w:val="none" w:sz="0" w:space="0" w:color="auto"/>
      </w:divBdr>
      <w:divsChild>
        <w:div w:id="1154955316">
          <w:marLeft w:val="0"/>
          <w:marRight w:val="0"/>
          <w:marTop w:val="0"/>
          <w:marBottom w:val="0"/>
          <w:divBdr>
            <w:top w:val="single" w:sz="2" w:space="0" w:color="auto"/>
            <w:left w:val="single" w:sz="2" w:space="0" w:color="auto"/>
            <w:bottom w:val="single" w:sz="2" w:space="0" w:color="auto"/>
            <w:right w:val="single" w:sz="2" w:space="0" w:color="auto"/>
          </w:divBdr>
        </w:div>
      </w:divsChild>
    </w:div>
    <w:div w:id="737628403">
      <w:bodyDiv w:val="1"/>
      <w:marLeft w:val="0"/>
      <w:marRight w:val="0"/>
      <w:marTop w:val="0"/>
      <w:marBottom w:val="0"/>
      <w:divBdr>
        <w:top w:val="none" w:sz="0" w:space="0" w:color="auto"/>
        <w:left w:val="none" w:sz="0" w:space="0" w:color="auto"/>
        <w:bottom w:val="none" w:sz="0" w:space="0" w:color="auto"/>
        <w:right w:val="none" w:sz="0" w:space="0" w:color="auto"/>
      </w:divBdr>
      <w:divsChild>
        <w:div w:id="225605716">
          <w:marLeft w:val="0"/>
          <w:marRight w:val="0"/>
          <w:marTop w:val="0"/>
          <w:marBottom w:val="0"/>
          <w:divBdr>
            <w:top w:val="single" w:sz="2" w:space="0" w:color="auto"/>
            <w:left w:val="single" w:sz="2" w:space="0" w:color="auto"/>
            <w:bottom w:val="single" w:sz="2" w:space="0" w:color="auto"/>
            <w:right w:val="single" w:sz="2" w:space="0" w:color="auto"/>
          </w:divBdr>
        </w:div>
        <w:div w:id="1761171076">
          <w:marLeft w:val="0"/>
          <w:marRight w:val="0"/>
          <w:marTop w:val="0"/>
          <w:marBottom w:val="0"/>
          <w:divBdr>
            <w:top w:val="single" w:sz="2" w:space="0" w:color="auto"/>
            <w:left w:val="single" w:sz="2" w:space="0" w:color="auto"/>
            <w:bottom w:val="single" w:sz="2" w:space="0" w:color="auto"/>
            <w:right w:val="single" w:sz="2" w:space="0" w:color="auto"/>
          </w:divBdr>
        </w:div>
        <w:div w:id="2087534630">
          <w:marLeft w:val="0"/>
          <w:marRight w:val="0"/>
          <w:marTop w:val="0"/>
          <w:marBottom w:val="0"/>
          <w:divBdr>
            <w:top w:val="single" w:sz="2" w:space="0" w:color="auto"/>
            <w:left w:val="single" w:sz="2" w:space="0" w:color="auto"/>
            <w:bottom w:val="single" w:sz="2" w:space="0" w:color="auto"/>
            <w:right w:val="single" w:sz="2" w:space="0" w:color="auto"/>
          </w:divBdr>
        </w:div>
      </w:divsChild>
    </w:div>
    <w:div w:id="741024650">
      <w:bodyDiv w:val="1"/>
      <w:marLeft w:val="0"/>
      <w:marRight w:val="0"/>
      <w:marTop w:val="0"/>
      <w:marBottom w:val="0"/>
      <w:divBdr>
        <w:top w:val="none" w:sz="0" w:space="0" w:color="auto"/>
        <w:left w:val="none" w:sz="0" w:space="0" w:color="auto"/>
        <w:bottom w:val="none" w:sz="0" w:space="0" w:color="auto"/>
        <w:right w:val="none" w:sz="0" w:space="0" w:color="auto"/>
      </w:divBdr>
      <w:divsChild>
        <w:div w:id="2119179254">
          <w:marLeft w:val="547"/>
          <w:marRight w:val="0"/>
          <w:marTop w:val="0"/>
          <w:marBottom w:val="120"/>
          <w:divBdr>
            <w:top w:val="none" w:sz="0" w:space="0" w:color="auto"/>
            <w:left w:val="none" w:sz="0" w:space="0" w:color="auto"/>
            <w:bottom w:val="none" w:sz="0" w:space="0" w:color="auto"/>
            <w:right w:val="none" w:sz="0" w:space="0" w:color="auto"/>
          </w:divBdr>
        </w:div>
      </w:divsChild>
    </w:div>
    <w:div w:id="741634563">
      <w:bodyDiv w:val="1"/>
      <w:marLeft w:val="0"/>
      <w:marRight w:val="0"/>
      <w:marTop w:val="0"/>
      <w:marBottom w:val="0"/>
      <w:divBdr>
        <w:top w:val="none" w:sz="0" w:space="0" w:color="auto"/>
        <w:left w:val="none" w:sz="0" w:space="0" w:color="auto"/>
        <w:bottom w:val="none" w:sz="0" w:space="0" w:color="auto"/>
        <w:right w:val="none" w:sz="0" w:space="0" w:color="auto"/>
      </w:divBdr>
    </w:div>
    <w:div w:id="742681460">
      <w:bodyDiv w:val="1"/>
      <w:marLeft w:val="0"/>
      <w:marRight w:val="0"/>
      <w:marTop w:val="0"/>
      <w:marBottom w:val="0"/>
      <w:divBdr>
        <w:top w:val="none" w:sz="0" w:space="0" w:color="auto"/>
        <w:left w:val="none" w:sz="0" w:space="0" w:color="auto"/>
        <w:bottom w:val="none" w:sz="0" w:space="0" w:color="auto"/>
        <w:right w:val="none" w:sz="0" w:space="0" w:color="auto"/>
      </w:divBdr>
      <w:divsChild>
        <w:div w:id="297222526">
          <w:marLeft w:val="0"/>
          <w:marRight w:val="0"/>
          <w:marTop w:val="0"/>
          <w:marBottom w:val="0"/>
          <w:divBdr>
            <w:top w:val="single" w:sz="2" w:space="0" w:color="auto"/>
            <w:left w:val="single" w:sz="2" w:space="0" w:color="auto"/>
            <w:bottom w:val="single" w:sz="2" w:space="0" w:color="auto"/>
            <w:right w:val="single" w:sz="2" w:space="0" w:color="auto"/>
          </w:divBdr>
        </w:div>
      </w:divsChild>
    </w:div>
    <w:div w:id="747458246">
      <w:bodyDiv w:val="1"/>
      <w:marLeft w:val="0"/>
      <w:marRight w:val="0"/>
      <w:marTop w:val="0"/>
      <w:marBottom w:val="0"/>
      <w:divBdr>
        <w:top w:val="none" w:sz="0" w:space="0" w:color="auto"/>
        <w:left w:val="none" w:sz="0" w:space="0" w:color="auto"/>
        <w:bottom w:val="none" w:sz="0" w:space="0" w:color="auto"/>
        <w:right w:val="none" w:sz="0" w:space="0" w:color="auto"/>
      </w:divBdr>
      <w:divsChild>
        <w:div w:id="1995839024">
          <w:marLeft w:val="0"/>
          <w:marRight w:val="0"/>
          <w:marTop w:val="0"/>
          <w:marBottom w:val="0"/>
          <w:divBdr>
            <w:top w:val="single" w:sz="2" w:space="0" w:color="auto"/>
            <w:left w:val="single" w:sz="2" w:space="0" w:color="auto"/>
            <w:bottom w:val="single" w:sz="2" w:space="0" w:color="auto"/>
            <w:right w:val="single" w:sz="2" w:space="0" w:color="auto"/>
          </w:divBdr>
        </w:div>
      </w:divsChild>
    </w:div>
    <w:div w:id="747731974">
      <w:bodyDiv w:val="1"/>
      <w:marLeft w:val="0"/>
      <w:marRight w:val="0"/>
      <w:marTop w:val="0"/>
      <w:marBottom w:val="0"/>
      <w:divBdr>
        <w:top w:val="none" w:sz="0" w:space="0" w:color="auto"/>
        <w:left w:val="none" w:sz="0" w:space="0" w:color="auto"/>
        <w:bottom w:val="none" w:sz="0" w:space="0" w:color="auto"/>
        <w:right w:val="none" w:sz="0" w:space="0" w:color="auto"/>
      </w:divBdr>
      <w:divsChild>
        <w:div w:id="1055815846">
          <w:marLeft w:val="0"/>
          <w:marRight w:val="0"/>
          <w:marTop w:val="0"/>
          <w:marBottom w:val="0"/>
          <w:divBdr>
            <w:top w:val="single" w:sz="2" w:space="0" w:color="auto"/>
            <w:left w:val="single" w:sz="2" w:space="0" w:color="auto"/>
            <w:bottom w:val="single" w:sz="2" w:space="0" w:color="auto"/>
            <w:right w:val="single" w:sz="2" w:space="0" w:color="auto"/>
          </w:divBdr>
        </w:div>
      </w:divsChild>
    </w:div>
    <w:div w:id="751463293">
      <w:bodyDiv w:val="1"/>
      <w:marLeft w:val="0"/>
      <w:marRight w:val="0"/>
      <w:marTop w:val="0"/>
      <w:marBottom w:val="0"/>
      <w:divBdr>
        <w:top w:val="none" w:sz="0" w:space="0" w:color="auto"/>
        <w:left w:val="none" w:sz="0" w:space="0" w:color="auto"/>
        <w:bottom w:val="none" w:sz="0" w:space="0" w:color="auto"/>
        <w:right w:val="none" w:sz="0" w:space="0" w:color="auto"/>
      </w:divBdr>
    </w:div>
    <w:div w:id="756639482">
      <w:bodyDiv w:val="1"/>
      <w:marLeft w:val="0"/>
      <w:marRight w:val="0"/>
      <w:marTop w:val="0"/>
      <w:marBottom w:val="0"/>
      <w:divBdr>
        <w:top w:val="none" w:sz="0" w:space="0" w:color="auto"/>
        <w:left w:val="none" w:sz="0" w:space="0" w:color="auto"/>
        <w:bottom w:val="none" w:sz="0" w:space="0" w:color="auto"/>
        <w:right w:val="none" w:sz="0" w:space="0" w:color="auto"/>
      </w:divBdr>
      <w:divsChild>
        <w:div w:id="1171291596">
          <w:marLeft w:val="0"/>
          <w:marRight w:val="0"/>
          <w:marTop w:val="0"/>
          <w:marBottom w:val="0"/>
          <w:divBdr>
            <w:top w:val="single" w:sz="2" w:space="0" w:color="auto"/>
            <w:left w:val="single" w:sz="2" w:space="0" w:color="auto"/>
            <w:bottom w:val="single" w:sz="2" w:space="0" w:color="auto"/>
            <w:right w:val="single" w:sz="2" w:space="0" w:color="auto"/>
          </w:divBdr>
        </w:div>
      </w:divsChild>
    </w:div>
    <w:div w:id="766271693">
      <w:bodyDiv w:val="1"/>
      <w:marLeft w:val="0"/>
      <w:marRight w:val="0"/>
      <w:marTop w:val="0"/>
      <w:marBottom w:val="0"/>
      <w:divBdr>
        <w:top w:val="none" w:sz="0" w:space="0" w:color="auto"/>
        <w:left w:val="none" w:sz="0" w:space="0" w:color="auto"/>
        <w:bottom w:val="none" w:sz="0" w:space="0" w:color="auto"/>
        <w:right w:val="none" w:sz="0" w:space="0" w:color="auto"/>
      </w:divBdr>
    </w:div>
    <w:div w:id="775102497">
      <w:bodyDiv w:val="1"/>
      <w:marLeft w:val="0"/>
      <w:marRight w:val="0"/>
      <w:marTop w:val="0"/>
      <w:marBottom w:val="0"/>
      <w:divBdr>
        <w:top w:val="none" w:sz="0" w:space="0" w:color="auto"/>
        <w:left w:val="none" w:sz="0" w:space="0" w:color="auto"/>
        <w:bottom w:val="none" w:sz="0" w:space="0" w:color="auto"/>
        <w:right w:val="none" w:sz="0" w:space="0" w:color="auto"/>
      </w:divBdr>
    </w:div>
    <w:div w:id="775370648">
      <w:bodyDiv w:val="1"/>
      <w:marLeft w:val="0"/>
      <w:marRight w:val="0"/>
      <w:marTop w:val="0"/>
      <w:marBottom w:val="0"/>
      <w:divBdr>
        <w:top w:val="none" w:sz="0" w:space="0" w:color="auto"/>
        <w:left w:val="none" w:sz="0" w:space="0" w:color="auto"/>
        <w:bottom w:val="none" w:sz="0" w:space="0" w:color="auto"/>
        <w:right w:val="none" w:sz="0" w:space="0" w:color="auto"/>
      </w:divBdr>
      <w:divsChild>
        <w:div w:id="675572551">
          <w:marLeft w:val="0"/>
          <w:marRight w:val="0"/>
          <w:marTop w:val="0"/>
          <w:marBottom w:val="0"/>
          <w:divBdr>
            <w:top w:val="single" w:sz="2" w:space="0" w:color="auto"/>
            <w:left w:val="single" w:sz="2" w:space="0" w:color="auto"/>
            <w:bottom w:val="single" w:sz="2" w:space="0" w:color="auto"/>
            <w:right w:val="single" w:sz="2" w:space="0" w:color="auto"/>
          </w:divBdr>
        </w:div>
      </w:divsChild>
    </w:div>
    <w:div w:id="776408466">
      <w:bodyDiv w:val="1"/>
      <w:marLeft w:val="0"/>
      <w:marRight w:val="0"/>
      <w:marTop w:val="0"/>
      <w:marBottom w:val="0"/>
      <w:divBdr>
        <w:top w:val="none" w:sz="0" w:space="0" w:color="auto"/>
        <w:left w:val="none" w:sz="0" w:space="0" w:color="auto"/>
        <w:bottom w:val="none" w:sz="0" w:space="0" w:color="auto"/>
        <w:right w:val="none" w:sz="0" w:space="0" w:color="auto"/>
      </w:divBdr>
      <w:divsChild>
        <w:div w:id="20009143">
          <w:marLeft w:val="0"/>
          <w:marRight w:val="0"/>
          <w:marTop w:val="0"/>
          <w:marBottom w:val="0"/>
          <w:divBdr>
            <w:top w:val="single" w:sz="2" w:space="0" w:color="auto"/>
            <w:left w:val="single" w:sz="2" w:space="0" w:color="auto"/>
            <w:bottom w:val="single" w:sz="2" w:space="0" w:color="auto"/>
            <w:right w:val="single" w:sz="2" w:space="0" w:color="auto"/>
          </w:divBdr>
        </w:div>
      </w:divsChild>
    </w:div>
    <w:div w:id="805969829">
      <w:bodyDiv w:val="1"/>
      <w:marLeft w:val="0"/>
      <w:marRight w:val="0"/>
      <w:marTop w:val="0"/>
      <w:marBottom w:val="0"/>
      <w:divBdr>
        <w:top w:val="none" w:sz="0" w:space="0" w:color="auto"/>
        <w:left w:val="none" w:sz="0" w:space="0" w:color="auto"/>
        <w:bottom w:val="none" w:sz="0" w:space="0" w:color="auto"/>
        <w:right w:val="none" w:sz="0" w:space="0" w:color="auto"/>
      </w:divBdr>
      <w:divsChild>
        <w:div w:id="1967588172">
          <w:marLeft w:val="0"/>
          <w:marRight w:val="0"/>
          <w:marTop w:val="0"/>
          <w:marBottom w:val="0"/>
          <w:divBdr>
            <w:top w:val="single" w:sz="2" w:space="0" w:color="CDD3D6"/>
            <w:left w:val="single" w:sz="2" w:space="0" w:color="CDD3D6"/>
            <w:bottom w:val="single" w:sz="2" w:space="0" w:color="CDD3D6"/>
            <w:right w:val="single" w:sz="2" w:space="0" w:color="CDD3D6"/>
          </w:divBdr>
        </w:div>
        <w:div w:id="44766714">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813303165">
      <w:bodyDiv w:val="1"/>
      <w:marLeft w:val="0"/>
      <w:marRight w:val="0"/>
      <w:marTop w:val="0"/>
      <w:marBottom w:val="0"/>
      <w:divBdr>
        <w:top w:val="none" w:sz="0" w:space="0" w:color="auto"/>
        <w:left w:val="none" w:sz="0" w:space="0" w:color="auto"/>
        <w:bottom w:val="none" w:sz="0" w:space="0" w:color="auto"/>
        <w:right w:val="none" w:sz="0" w:space="0" w:color="auto"/>
      </w:divBdr>
      <w:divsChild>
        <w:div w:id="1076047356">
          <w:marLeft w:val="0"/>
          <w:marRight w:val="0"/>
          <w:marTop w:val="0"/>
          <w:marBottom w:val="0"/>
          <w:divBdr>
            <w:top w:val="single" w:sz="2" w:space="0" w:color="auto"/>
            <w:left w:val="single" w:sz="2" w:space="0" w:color="auto"/>
            <w:bottom w:val="single" w:sz="2" w:space="0" w:color="auto"/>
            <w:right w:val="single" w:sz="2" w:space="0" w:color="auto"/>
          </w:divBdr>
        </w:div>
      </w:divsChild>
    </w:div>
    <w:div w:id="816456987">
      <w:bodyDiv w:val="1"/>
      <w:marLeft w:val="0"/>
      <w:marRight w:val="0"/>
      <w:marTop w:val="0"/>
      <w:marBottom w:val="0"/>
      <w:divBdr>
        <w:top w:val="none" w:sz="0" w:space="0" w:color="auto"/>
        <w:left w:val="none" w:sz="0" w:space="0" w:color="auto"/>
        <w:bottom w:val="none" w:sz="0" w:space="0" w:color="auto"/>
        <w:right w:val="none" w:sz="0" w:space="0" w:color="auto"/>
      </w:divBdr>
      <w:divsChild>
        <w:div w:id="1110399327">
          <w:marLeft w:val="0"/>
          <w:marRight w:val="0"/>
          <w:marTop w:val="0"/>
          <w:marBottom w:val="0"/>
          <w:divBdr>
            <w:top w:val="single" w:sz="2" w:space="0" w:color="auto"/>
            <w:left w:val="single" w:sz="2" w:space="0" w:color="auto"/>
            <w:bottom w:val="single" w:sz="2" w:space="0" w:color="auto"/>
            <w:right w:val="single" w:sz="2" w:space="0" w:color="auto"/>
          </w:divBdr>
        </w:div>
      </w:divsChild>
    </w:div>
    <w:div w:id="817920739">
      <w:bodyDiv w:val="1"/>
      <w:marLeft w:val="0"/>
      <w:marRight w:val="0"/>
      <w:marTop w:val="0"/>
      <w:marBottom w:val="0"/>
      <w:divBdr>
        <w:top w:val="none" w:sz="0" w:space="0" w:color="auto"/>
        <w:left w:val="none" w:sz="0" w:space="0" w:color="auto"/>
        <w:bottom w:val="none" w:sz="0" w:space="0" w:color="auto"/>
        <w:right w:val="none" w:sz="0" w:space="0" w:color="auto"/>
      </w:divBdr>
    </w:div>
    <w:div w:id="823545897">
      <w:bodyDiv w:val="1"/>
      <w:marLeft w:val="0"/>
      <w:marRight w:val="0"/>
      <w:marTop w:val="0"/>
      <w:marBottom w:val="0"/>
      <w:divBdr>
        <w:top w:val="none" w:sz="0" w:space="0" w:color="auto"/>
        <w:left w:val="none" w:sz="0" w:space="0" w:color="auto"/>
        <w:bottom w:val="none" w:sz="0" w:space="0" w:color="auto"/>
        <w:right w:val="none" w:sz="0" w:space="0" w:color="auto"/>
      </w:divBdr>
      <w:divsChild>
        <w:div w:id="124272452">
          <w:marLeft w:val="0"/>
          <w:marRight w:val="0"/>
          <w:marTop w:val="0"/>
          <w:marBottom w:val="0"/>
          <w:divBdr>
            <w:top w:val="single" w:sz="2" w:space="0" w:color="auto"/>
            <w:left w:val="single" w:sz="2" w:space="0" w:color="auto"/>
            <w:bottom w:val="single" w:sz="2" w:space="0" w:color="auto"/>
            <w:right w:val="single" w:sz="2" w:space="0" w:color="auto"/>
          </w:divBdr>
        </w:div>
      </w:divsChild>
    </w:div>
    <w:div w:id="837766458">
      <w:bodyDiv w:val="1"/>
      <w:marLeft w:val="0"/>
      <w:marRight w:val="0"/>
      <w:marTop w:val="0"/>
      <w:marBottom w:val="0"/>
      <w:divBdr>
        <w:top w:val="none" w:sz="0" w:space="0" w:color="auto"/>
        <w:left w:val="none" w:sz="0" w:space="0" w:color="auto"/>
        <w:bottom w:val="none" w:sz="0" w:space="0" w:color="auto"/>
        <w:right w:val="none" w:sz="0" w:space="0" w:color="auto"/>
      </w:divBdr>
    </w:div>
    <w:div w:id="842551395">
      <w:bodyDiv w:val="1"/>
      <w:marLeft w:val="0"/>
      <w:marRight w:val="0"/>
      <w:marTop w:val="0"/>
      <w:marBottom w:val="0"/>
      <w:divBdr>
        <w:top w:val="none" w:sz="0" w:space="0" w:color="auto"/>
        <w:left w:val="none" w:sz="0" w:space="0" w:color="auto"/>
        <w:bottom w:val="none" w:sz="0" w:space="0" w:color="auto"/>
        <w:right w:val="none" w:sz="0" w:space="0" w:color="auto"/>
      </w:divBdr>
    </w:div>
    <w:div w:id="847210307">
      <w:bodyDiv w:val="1"/>
      <w:marLeft w:val="0"/>
      <w:marRight w:val="0"/>
      <w:marTop w:val="0"/>
      <w:marBottom w:val="0"/>
      <w:divBdr>
        <w:top w:val="none" w:sz="0" w:space="0" w:color="auto"/>
        <w:left w:val="none" w:sz="0" w:space="0" w:color="auto"/>
        <w:bottom w:val="none" w:sz="0" w:space="0" w:color="auto"/>
        <w:right w:val="none" w:sz="0" w:space="0" w:color="auto"/>
      </w:divBdr>
      <w:divsChild>
        <w:div w:id="271473168">
          <w:marLeft w:val="0"/>
          <w:marRight w:val="0"/>
          <w:marTop w:val="0"/>
          <w:marBottom w:val="0"/>
          <w:divBdr>
            <w:top w:val="single" w:sz="2" w:space="0" w:color="auto"/>
            <w:left w:val="single" w:sz="2" w:space="0" w:color="auto"/>
            <w:bottom w:val="single" w:sz="2" w:space="0" w:color="auto"/>
            <w:right w:val="single" w:sz="2" w:space="0" w:color="auto"/>
          </w:divBdr>
        </w:div>
        <w:div w:id="1270511234">
          <w:marLeft w:val="0"/>
          <w:marRight w:val="0"/>
          <w:marTop w:val="0"/>
          <w:marBottom w:val="0"/>
          <w:divBdr>
            <w:top w:val="single" w:sz="2" w:space="0" w:color="auto"/>
            <w:left w:val="single" w:sz="2" w:space="0" w:color="auto"/>
            <w:bottom w:val="single" w:sz="2" w:space="0" w:color="auto"/>
            <w:right w:val="single" w:sz="2" w:space="0" w:color="auto"/>
          </w:divBdr>
        </w:div>
        <w:div w:id="1313832867">
          <w:marLeft w:val="0"/>
          <w:marRight w:val="0"/>
          <w:marTop w:val="0"/>
          <w:marBottom w:val="0"/>
          <w:divBdr>
            <w:top w:val="single" w:sz="2" w:space="0" w:color="auto"/>
            <w:left w:val="single" w:sz="2" w:space="0" w:color="auto"/>
            <w:bottom w:val="single" w:sz="2" w:space="0" w:color="auto"/>
            <w:right w:val="single" w:sz="2" w:space="0" w:color="auto"/>
          </w:divBdr>
        </w:div>
      </w:divsChild>
    </w:div>
    <w:div w:id="851843258">
      <w:bodyDiv w:val="1"/>
      <w:marLeft w:val="0"/>
      <w:marRight w:val="0"/>
      <w:marTop w:val="0"/>
      <w:marBottom w:val="0"/>
      <w:divBdr>
        <w:top w:val="none" w:sz="0" w:space="0" w:color="auto"/>
        <w:left w:val="none" w:sz="0" w:space="0" w:color="auto"/>
        <w:bottom w:val="none" w:sz="0" w:space="0" w:color="auto"/>
        <w:right w:val="none" w:sz="0" w:space="0" w:color="auto"/>
      </w:divBdr>
      <w:divsChild>
        <w:div w:id="247006506">
          <w:marLeft w:val="0"/>
          <w:marRight w:val="0"/>
          <w:marTop w:val="0"/>
          <w:marBottom w:val="0"/>
          <w:divBdr>
            <w:top w:val="single" w:sz="2" w:space="0" w:color="auto"/>
            <w:left w:val="single" w:sz="2" w:space="0" w:color="auto"/>
            <w:bottom w:val="single" w:sz="2" w:space="0" w:color="auto"/>
            <w:right w:val="single" w:sz="2" w:space="0" w:color="auto"/>
          </w:divBdr>
        </w:div>
      </w:divsChild>
    </w:div>
    <w:div w:id="872501440">
      <w:bodyDiv w:val="1"/>
      <w:marLeft w:val="0"/>
      <w:marRight w:val="0"/>
      <w:marTop w:val="0"/>
      <w:marBottom w:val="0"/>
      <w:divBdr>
        <w:top w:val="none" w:sz="0" w:space="0" w:color="auto"/>
        <w:left w:val="none" w:sz="0" w:space="0" w:color="auto"/>
        <w:bottom w:val="none" w:sz="0" w:space="0" w:color="auto"/>
        <w:right w:val="none" w:sz="0" w:space="0" w:color="auto"/>
      </w:divBdr>
      <w:divsChild>
        <w:div w:id="138883747">
          <w:marLeft w:val="0"/>
          <w:marRight w:val="0"/>
          <w:marTop w:val="0"/>
          <w:marBottom w:val="0"/>
          <w:divBdr>
            <w:top w:val="single" w:sz="2" w:space="0" w:color="auto"/>
            <w:left w:val="single" w:sz="2" w:space="0" w:color="auto"/>
            <w:bottom w:val="single" w:sz="2" w:space="0" w:color="auto"/>
            <w:right w:val="single" w:sz="2" w:space="0" w:color="auto"/>
          </w:divBdr>
        </w:div>
      </w:divsChild>
    </w:div>
    <w:div w:id="874581870">
      <w:bodyDiv w:val="1"/>
      <w:marLeft w:val="0"/>
      <w:marRight w:val="0"/>
      <w:marTop w:val="0"/>
      <w:marBottom w:val="0"/>
      <w:divBdr>
        <w:top w:val="none" w:sz="0" w:space="0" w:color="auto"/>
        <w:left w:val="none" w:sz="0" w:space="0" w:color="auto"/>
        <w:bottom w:val="none" w:sz="0" w:space="0" w:color="auto"/>
        <w:right w:val="none" w:sz="0" w:space="0" w:color="auto"/>
      </w:divBdr>
      <w:divsChild>
        <w:div w:id="1013190748">
          <w:marLeft w:val="0"/>
          <w:marRight w:val="0"/>
          <w:marTop w:val="0"/>
          <w:marBottom w:val="0"/>
          <w:divBdr>
            <w:top w:val="single" w:sz="2" w:space="0" w:color="auto"/>
            <w:left w:val="single" w:sz="2" w:space="0" w:color="auto"/>
            <w:bottom w:val="single" w:sz="2" w:space="0" w:color="auto"/>
            <w:right w:val="single" w:sz="2" w:space="0" w:color="auto"/>
          </w:divBdr>
        </w:div>
      </w:divsChild>
    </w:div>
    <w:div w:id="882447437">
      <w:bodyDiv w:val="1"/>
      <w:marLeft w:val="0"/>
      <w:marRight w:val="0"/>
      <w:marTop w:val="0"/>
      <w:marBottom w:val="0"/>
      <w:divBdr>
        <w:top w:val="none" w:sz="0" w:space="0" w:color="auto"/>
        <w:left w:val="none" w:sz="0" w:space="0" w:color="auto"/>
        <w:bottom w:val="none" w:sz="0" w:space="0" w:color="auto"/>
        <w:right w:val="none" w:sz="0" w:space="0" w:color="auto"/>
      </w:divBdr>
      <w:divsChild>
        <w:div w:id="3286907">
          <w:marLeft w:val="0"/>
          <w:marRight w:val="0"/>
          <w:marTop w:val="0"/>
          <w:marBottom w:val="0"/>
          <w:divBdr>
            <w:top w:val="single" w:sz="2" w:space="0" w:color="auto"/>
            <w:left w:val="single" w:sz="2" w:space="0" w:color="auto"/>
            <w:bottom w:val="single" w:sz="2" w:space="0" w:color="auto"/>
            <w:right w:val="single" w:sz="2" w:space="0" w:color="auto"/>
          </w:divBdr>
        </w:div>
      </w:divsChild>
    </w:div>
    <w:div w:id="886378228">
      <w:bodyDiv w:val="1"/>
      <w:marLeft w:val="0"/>
      <w:marRight w:val="0"/>
      <w:marTop w:val="0"/>
      <w:marBottom w:val="0"/>
      <w:divBdr>
        <w:top w:val="none" w:sz="0" w:space="0" w:color="auto"/>
        <w:left w:val="none" w:sz="0" w:space="0" w:color="auto"/>
        <w:bottom w:val="none" w:sz="0" w:space="0" w:color="auto"/>
        <w:right w:val="none" w:sz="0" w:space="0" w:color="auto"/>
      </w:divBdr>
    </w:div>
    <w:div w:id="889611459">
      <w:bodyDiv w:val="1"/>
      <w:marLeft w:val="0"/>
      <w:marRight w:val="0"/>
      <w:marTop w:val="0"/>
      <w:marBottom w:val="0"/>
      <w:divBdr>
        <w:top w:val="none" w:sz="0" w:space="0" w:color="auto"/>
        <w:left w:val="none" w:sz="0" w:space="0" w:color="auto"/>
        <w:bottom w:val="none" w:sz="0" w:space="0" w:color="auto"/>
        <w:right w:val="none" w:sz="0" w:space="0" w:color="auto"/>
      </w:divBdr>
    </w:div>
    <w:div w:id="894269893">
      <w:bodyDiv w:val="1"/>
      <w:marLeft w:val="0"/>
      <w:marRight w:val="0"/>
      <w:marTop w:val="0"/>
      <w:marBottom w:val="0"/>
      <w:divBdr>
        <w:top w:val="none" w:sz="0" w:space="0" w:color="auto"/>
        <w:left w:val="none" w:sz="0" w:space="0" w:color="auto"/>
        <w:bottom w:val="none" w:sz="0" w:space="0" w:color="auto"/>
        <w:right w:val="none" w:sz="0" w:space="0" w:color="auto"/>
      </w:divBdr>
      <w:divsChild>
        <w:div w:id="573512494">
          <w:marLeft w:val="0"/>
          <w:marRight w:val="0"/>
          <w:marTop w:val="0"/>
          <w:marBottom w:val="0"/>
          <w:divBdr>
            <w:top w:val="single" w:sz="2" w:space="0" w:color="auto"/>
            <w:left w:val="single" w:sz="2" w:space="0" w:color="auto"/>
            <w:bottom w:val="single" w:sz="2" w:space="0" w:color="auto"/>
            <w:right w:val="single" w:sz="2" w:space="0" w:color="auto"/>
          </w:divBdr>
        </w:div>
      </w:divsChild>
    </w:div>
    <w:div w:id="914051000">
      <w:bodyDiv w:val="1"/>
      <w:marLeft w:val="0"/>
      <w:marRight w:val="0"/>
      <w:marTop w:val="0"/>
      <w:marBottom w:val="0"/>
      <w:divBdr>
        <w:top w:val="none" w:sz="0" w:space="0" w:color="auto"/>
        <w:left w:val="none" w:sz="0" w:space="0" w:color="auto"/>
        <w:bottom w:val="none" w:sz="0" w:space="0" w:color="auto"/>
        <w:right w:val="none" w:sz="0" w:space="0" w:color="auto"/>
      </w:divBdr>
      <w:divsChild>
        <w:div w:id="1038512778">
          <w:marLeft w:val="0"/>
          <w:marRight w:val="0"/>
          <w:marTop w:val="0"/>
          <w:marBottom w:val="0"/>
          <w:divBdr>
            <w:top w:val="single" w:sz="2" w:space="0" w:color="auto"/>
            <w:left w:val="single" w:sz="2" w:space="0" w:color="auto"/>
            <w:bottom w:val="single" w:sz="2" w:space="0" w:color="auto"/>
            <w:right w:val="single" w:sz="2" w:space="0" w:color="auto"/>
          </w:divBdr>
        </w:div>
      </w:divsChild>
    </w:div>
    <w:div w:id="916983301">
      <w:bodyDiv w:val="1"/>
      <w:marLeft w:val="0"/>
      <w:marRight w:val="0"/>
      <w:marTop w:val="0"/>
      <w:marBottom w:val="0"/>
      <w:divBdr>
        <w:top w:val="none" w:sz="0" w:space="0" w:color="auto"/>
        <w:left w:val="none" w:sz="0" w:space="0" w:color="auto"/>
        <w:bottom w:val="none" w:sz="0" w:space="0" w:color="auto"/>
        <w:right w:val="none" w:sz="0" w:space="0" w:color="auto"/>
      </w:divBdr>
    </w:div>
    <w:div w:id="918907978">
      <w:bodyDiv w:val="1"/>
      <w:marLeft w:val="0"/>
      <w:marRight w:val="0"/>
      <w:marTop w:val="0"/>
      <w:marBottom w:val="0"/>
      <w:divBdr>
        <w:top w:val="none" w:sz="0" w:space="0" w:color="auto"/>
        <w:left w:val="none" w:sz="0" w:space="0" w:color="auto"/>
        <w:bottom w:val="none" w:sz="0" w:space="0" w:color="auto"/>
        <w:right w:val="none" w:sz="0" w:space="0" w:color="auto"/>
      </w:divBdr>
    </w:div>
    <w:div w:id="926496029">
      <w:bodyDiv w:val="1"/>
      <w:marLeft w:val="0"/>
      <w:marRight w:val="0"/>
      <w:marTop w:val="0"/>
      <w:marBottom w:val="0"/>
      <w:divBdr>
        <w:top w:val="none" w:sz="0" w:space="0" w:color="auto"/>
        <w:left w:val="none" w:sz="0" w:space="0" w:color="auto"/>
        <w:bottom w:val="none" w:sz="0" w:space="0" w:color="auto"/>
        <w:right w:val="none" w:sz="0" w:space="0" w:color="auto"/>
      </w:divBdr>
      <w:divsChild>
        <w:div w:id="147287603">
          <w:marLeft w:val="0"/>
          <w:marRight w:val="0"/>
          <w:marTop w:val="0"/>
          <w:marBottom w:val="0"/>
          <w:divBdr>
            <w:top w:val="single" w:sz="2" w:space="0" w:color="auto"/>
            <w:left w:val="single" w:sz="2" w:space="0" w:color="auto"/>
            <w:bottom w:val="single" w:sz="2" w:space="0" w:color="auto"/>
            <w:right w:val="single" w:sz="2" w:space="0" w:color="auto"/>
          </w:divBdr>
        </w:div>
      </w:divsChild>
    </w:div>
    <w:div w:id="945381010">
      <w:bodyDiv w:val="1"/>
      <w:marLeft w:val="0"/>
      <w:marRight w:val="0"/>
      <w:marTop w:val="0"/>
      <w:marBottom w:val="0"/>
      <w:divBdr>
        <w:top w:val="none" w:sz="0" w:space="0" w:color="auto"/>
        <w:left w:val="none" w:sz="0" w:space="0" w:color="auto"/>
        <w:bottom w:val="none" w:sz="0" w:space="0" w:color="auto"/>
        <w:right w:val="none" w:sz="0" w:space="0" w:color="auto"/>
      </w:divBdr>
    </w:div>
    <w:div w:id="946544391">
      <w:bodyDiv w:val="1"/>
      <w:marLeft w:val="0"/>
      <w:marRight w:val="0"/>
      <w:marTop w:val="0"/>
      <w:marBottom w:val="0"/>
      <w:divBdr>
        <w:top w:val="none" w:sz="0" w:space="0" w:color="auto"/>
        <w:left w:val="none" w:sz="0" w:space="0" w:color="auto"/>
        <w:bottom w:val="none" w:sz="0" w:space="0" w:color="auto"/>
        <w:right w:val="none" w:sz="0" w:space="0" w:color="auto"/>
      </w:divBdr>
      <w:divsChild>
        <w:div w:id="356544047">
          <w:marLeft w:val="0"/>
          <w:marRight w:val="0"/>
          <w:marTop w:val="0"/>
          <w:marBottom w:val="0"/>
          <w:divBdr>
            <w:top w:val="single" w:sz="2" w:space="0" w:color="auto"/>
            <w:left w:val="single" w:sz="2" w:space="0" w:color="auto"/>
            <w:bottom w:val="single" w:sz="2" w:space="0" w:color="auto"/>
            <w:right w:val="single" w:sz="2" w:space="0" w:color="auto"/>
          </w:divBdr>
        </w:div>
      </w:divsChild>
    </w:div>
    <w:div w:id="967781996">
      <w:bodyDiv w:val="1"/>
      <w:marLeft w:val="0"/>
      <w:marRight w:val="0"/>
      <w:marTop w:val="0"/>
      <w:marBottom w:val="0"/>
      <w:divBdr>
        <w:top w:val="none" w:sz="0" w:space="0" w:color="auto"/>
        <w:left w:val="none" w:sz="0" w:space="0" w:color="auto"/>
        <w:bottom w:val="none" w:sz="0" w:space="0" w:color="auto"/>
        <w:right w:val="none" w:sz="0" w:space="0" w:color="auto"/>
      </w:divBdr>
      <w:divsChild>
        <w:div w:id="1374498390">
          <w:marLeft w:val="0"/>
          <w:marRight w:val="0"/>
          <w:marTop w:val="0"/>
          <w:marBottom w:val="0"/>
          <w:divBdr>
            <w:top w:val="single" w:sz="2" w:space="0" w:color="auto"/>
            <w:left w:val="single" w:sz="2" w:space="0" w:color="auto"/>
            <w:bottom w:val="single" w:sz="2" w:space="0" w:color="auto"/>
            <w:right w:val="single" w:sz="2" w:space="0" w:color="auto"/>
          </w:divBdr>
        </w:div>
      </w:divsChild>
    </w:div>
    <w:div w:id="1004626390">
      <w:bodyDiv w:val="1"/>
      <w:marLeft w:val="0"/>
      <w:marRight w:val="0"/>
      <w:marTop w:val="0"/>
      <w:marBottom w:val="0"/>
      <w:divBdr>
        <w:top w:val="none" w:sz="0" w:space="0" w:color="auto"/>
        <w:left w:val="none" w:sz="0" w:space="0" w:color="auto"/>
        <w:bottom w:val="none" w:sz="0" w:space="0" w:color="auto"/>
        <w:right w:val="none" w:sz="0" w:space="0" w:color="auto"/>
      </w:divBdr>
    </w:div>
    <w:div w:id="1005672241">
      <w:bodyDiv w:val="1"/>
      <w:marLeft w:val="0"/>
      <w:marRight w:val="0"/>
      <w:marTop w:val="0"/>
      <w:marBottom w:val="0"/>
      <w:divBdr>
        <w:top w:val="none" w:sz="0" w:space="0" w:color="auto"/>
        <w:left w:val="none" w:sz="0" w:space="0" w:color="auto"/>
        <w:bottom w:val="none" w:sz="0" w:space="0" w:color="auto"/>
        <w:right w:val="none" w:sz="0" w:space="0" w:color="auto"/>
      </w:divBdr>
    </w:div>
    <w:div w:id="1008285881">
      <w:bodyDiv w:val="1"/>
      <w:marLeft w:val="0"/>
      <w:marRight w:val="0"/>
      <w:marTop w:val="0"/>
      <w:marBottom w:val="0"/>
      <w:divBdr>
        <w:top w:val="none" w:sz="0" w:space="0" w:color="auto"/>
        <w:left w:val="none" w:sz="0" w:space="0" w:color="auto"/>
        <w:bottom w:val="none" w:sz="0" w:space="0" w:color="auto"/>
        <w:right w:val="none" w:sz="0" w:space="0" w:color="auto"/>
      </w:divBdr>
      <w:divsChild>
        <w:div w:id="1800607070">
          <w:marLeft w:val="0"/>
          <w:marRight w:val="0"/>
          <w:marTop w:val="0"/>
          <w:marBottom w:val="0"/>
          <w:divBdr>
            <w:top w:val="single" w:sz="2" w:space="0" w:color="auto"/>
            <w:left w:val="single" w:sz="2" w:space="0" w:color="auto"/>
            <w:bottom w:val="single" w:sz="2" w:space="0" w:color="auto"/>
            <w:right w:val="single" w:sz="2" w:space="0" w:color="auto"/>
          </w:divBdr>
        </w:div>
      </w:divsChild>
    </w:div>
    <w:div w:id="1023555240">
      <w:bodyDiv w:val="1"/>
      <w:marLeft w:val="0"/>
      <w:marRight w:val="0"/>
      <w:marTop w:val="0"/>
      <w:marBottom w:val="0"/>
      <w:divBdr>
        <w:top w:val="none" w:sz="0" w:space="0" w:color="auto"/>
        <w:left w:val="none" w:sz="0" w:space="0" w:color="auto"/>
        <w:bottom w:val="none" w:sz="0" w:space="0" w:color="auto"/>
        <w:right w:val="none" w:sz="0" w:space="0" w:color="auto"/>
      </w:divBdr>
    </w:div>
    <w:div w:id="1046098399">
      <w:bodyDiv w:val="1"/>
      <w:marLeft w:val="0"/>
      <w:marRight w:val="0"/>
      <w:marTop w:val="0"/>
      <w:marBottom w:val="0"/>
      <w:divBdr>
        <w:top w:val="none" w:sz="0" w:space="0" w:color="auto"/>
        <w:left w:val="none" w:sz="0" w:space="0" w:color="auto"/>
        <w:bottom w:val="none" w:sz="0" w:space="0" w:color="auto"/>
        <w:right w:val="none" w:sz="0" w:space="0" w:color="auto"/>
      </w:divBdr>
    </w:div>
    <w:div w:id="1050230849">
      <w:bodyDiv w:val="1"/>
      <w:marLeft w:val="0"/>
      <w:marRight w:val="0"/>
      <w:marTop w:val="0"/>
      <w:marBottom w:val="0"/>
      <w:divBdr>
        <w:top w:val="none" w:sz="0" w:space="0" w:color="auto"/>
        <w:left w:val="none" w:sz="0" w:space="0" w:color="auto"/>
        <w:bottom w:val="none" w:sz="0" w:space="0" w:color="auto"/>
        <w:right w:val="none" w:sz="0" w:space="0" w:color="auto"/>
      </w:divBdr>
      <w:divsChild>
        <w:div w:id="61418437">
          <w:marLeft w:val="0"/>
          <w:marRight w:val="0"/>
          <w:marTop w:val="0"/>
          <w:marBottom w:val="0"/>
          <w:divBdr>
            <w:top w:val="single" w:sz="2" w:space="0" w:color="auto"/>
            <w:left w:val="single" w:sz="2" w:space="0" w:color="auto"/>
            <w:bottom w:val="single" w:sz="2" w:space="0" w:color="auto"/>
            <w:right w:val="single" w:sz="2" w:space="0" w:color="auto"/>
          </w:divBdr>
        </w:div>
      </w:divsChild>
    </w:div>
    <w:div w:id="1056658032">
      <w:bodyDiv w:val="1"/>
      <w:marLeft w:val="0"/>
      <w:marRight w:val="0"/>
      <w:marTop w:val="0"/>
      <w:marBottom w:val="0"/>
      <w:divBdr>
        <w:top w:val="none" w:sz="0" w:space="0" w:color="auto"/>
        <w:left w:val="none" w:sz="0" w:space="0" w:color="auto"/>
        <w:bottom w:val="none" w:sz="0" w:space="0" w:color="auto"/>
        <w:right w:val="none" w:sz="0" w:space="0" w:color="auto"/>
      </w:divBdr>
      <w:divsChild>
        <w:div w:id="453596200">
          <w:marLeft w:val="0"/>
          <w:marRight w:val="0"/>
          <w:marTop w:val="0"/>
          <w:marBottom w:val="0"/>
          <w:divBdr>
            <w:top w:val="none" w:sz="0" w:space="0" w:color="auto"/>
            <w:left w:val="none" w:sz="0" w:space="0" w:color="auto"/>
            <w:bottom w:val="none" w:sz="0" w:space="0" w:color="auto"/>
            <w:right w:val="none" w:sz="0" w:space="0" w:color="auto"/>
          </w:divBdr>
        </w:div>
        <w:div w:id="494610660">
          <w:marLeft w:val="0"/>
          <w:marRight w:val="0"/>
          <w:marTop w:val="0"/>
          <w:marBottom w:val="0"/>
          <w:divBdr>
            <w:top w:val="none" w:sz="0" w:space="0" w:color="auto"/>
            <w:left w:val="none" w:sz="0" w:space="0" w:color="auto"/>
            <w:bottom w:val="none" w:sz="0" w:space="0" w:color="auto"/>
            <w:right w:val="none" w:sz="0" w:space="0" w:color="auto"/>
          </w:divBdr>
        </w:div>
        <w:div w:id="1381785842">
          <w:marLeft w:val="0"/>
          <w:marRight w:val="0"/>
          <w:marTop w:val="0"/>
          <w:marBottom w:val="0"/>
          <w:divBdr>
            <w:top w:val="none" w:sz="0" w:space="0" w:color="auto"/>
            <w:left w:val="none" w:sz="0" w:space="0" w:color="auto"/>
            <w:bottom w:val="none" w:sz="0" w:space="0" w:color="auto"/>
            <w:right w:val="none" w:sz="0" w:space="0" w:color="auto"/>
          </w:divBdr>
        </w:div>
      </w:divsChild>
    </w:div>
    <w:div w:id="1068116843">
      <w:bodyDiv w:val="1"/>
      <w:marLeft w:val="0"/>
      <w:marRight w:val="0"/>
      <w:marTop w:val="0"/>
      <w:marBottom w:val="0"/>
      <w:divBdr>
        <w:top w:val="none" w:sz="0" w:space="0" w:color="auto"/>
        <w:left w:val="none" w:sz="0" w:space="0" w:color="auto"/>
        <w:bottom w:val="none" w:sz="0" w:space="0" w:color="auto"/>
        <w:right w:val="none" w:sz="0" w:space="0" w:color="auto"/>
      </w:divBdr>
    </w:div>
    <w:div w:id="1079400338">
      <w:bodyDiv w:val="1"/>
      <w:marLeft w:val="0"/>
      <w:marRight w:val="0"/>
      <w:marTop w:val="0"/>
      <w:marBottom w:val="0"/>
      <w:divBdr>
        <w:top w:val="none" w:sz="0" w:space="0" w:color="auto"/>
        <w:left w:val="none" w:sz="0" w:space="0" w:color="auto"/>
        <w:bottom w:val="none" w:sz="0" w:space="0" w:color="auto"/>
        <w:right w:val="none" w:sz="0" w:space="0" w:color="auto"/>
      </w:divBdr>
      <w:divsChild>
        <w:div w:id="18364061">
          <w:marLeft w:val="547"/>
          <w:marRight w:val="0"/>
          <w:marTop w:val="0"/>
          <w:marBottom w:val="120"/>
          <w:divBdr>
            <w:top w:val="none" w:sz="0" w:space="0" w:color="auto"/>
            <w:left w:val="none" w:sz="0" w:space="0" w:color="auto"/>
            <w:bottom w:val="none" w:sz="0" w:space="0" w:color="auto"/>
            <w:right w:val="none" w:sz="0" w:space="0" w:color="auto"/>
          </w:divBdr>
        </w:div>
      </w:divsChild>
    </w:div>
    <w:div w:id="1083455086">
      <w:bodyDiv w:val="1"/>
      <w:marLeft w:val="0"/>
      <w:marRight w:val="0"/>
      <w:marTop w:val="0"/>
      <w:marBottom w:val="0"/>
      <w:divBdr>
        <w:top w:val="none" w:sz="0" w:space="0" w:color="auto"/>
        <w:left w:val="none" w:sz="0" w:space="0" w:color="auto"/>
        <w:bottom w:val="none" w:sz="0" w:space="0" w:color="auto"/>
        <w:right w:val="none" w:sz="0" w:space="0" w:color="auto"/>
      </w:divBdr>
      <w:divsChild>
        <w:div w:id="915820007">
          <w:marLeft w:val="0"/>
          <w:marRight w:val="0"/>
          <w:marTop w:val="0"/>
          <w:marBottom w:val="0"/>
          <w:divBdr>
            <w:top w:val="single" w:sz="2" w:space="0" w:color="auto"/>
            <w:left w:val="single" w:sz="2" w:space="0" w:color="auto"/>
            <w:bottom w:val="single" w:sz="2" w:space="0" w:color="auto"/>
            <w:right w:val="single" w:sz="2" w:space="0" w:color="auto"/>
          </w:divBdr>
        </w:div>
      </w:divsChild>
    </w:div>
    <w:div w:id="1099329827">
      <w:bodyDiv w:val="1"/>
      <w:marLeft w:val="0"/>
      <w:marRight w:val="0"/>
      <w:marTop w:val="0"/>
      <w:marBottom w:val="0"/>
      <w:divBdr>
        <w:top w:val="none" w:sz="0" w:space="0" w:color="auto"/>
        <w:left w:val="none" w:sz="0" w:space="0" w:color="auto"/>
        <w:bottom w:val="none" w:sz="0" w:space="0" w:color="auto"/>
        <w:right w:val="none" w:sz="0" w:space="0" w:color="auto"/>
      </w:divBdr>
    </w:div>
    <w:div w:id="1100100892">
      <w:bodyDiv w:val="1"/>
      <w:marLeft w:val="0"/>
      <w:marRight w:val="0"/>
      <w:marTop w:val="0"/>
      <w:marBottom w:val="0"/>
      <w:divBdr>
        <w:top w:val="none" w:sz="0" w:space="0" w:color="auto"/>
        <w:left w:val="none" w:sz="0" w:space="0" w:color="auto"/>
        <w:bottom w:val="none" w:sz="0" w:space="0" w:color="auto"/>
        <w:right w:val="none" w:sz="0" w:space="0" w:color="auto"/>
      </w:divBdr>
    </w:div>
    <w:div w:id="1101267463">
      <w:bodyDiv w:val="1"/>
      <w:marLeft w:val="0"/>
      <w:marRight w:val="0"/>
      <w:marTop w:val="0"/>
      <w:marBottom w:val="0"/>
      <w:divBdr>
        <w:top w:val="none" w:sz="0" w:space="0" w:color="auto"/>
        <w:left w:val="none" w:sz="0" w:space="0" w:color="auto"/>
        <w:bottom w:val="none" w:sz="0" w:space="0" w:color="auto"/>
        <w:right w:val="none" w:sz="0" w:space="0" w:color="auto"/>
      </w:divBdr>
      <w:divsChild>
        <w:div w:id="1664239406">
          <w:marLeft w:val="0"/>
          <w:marRight w:val="0"/>
          <w:marTop w:val="0"/>
          <w:marBottom w:val="0"/>
          <w:divBdr>
            <w:top w:val="single" w:sz="2" w:space="0" w:color="auto"/>
            <w:left w:val="single" w:sz="2" w:space="0" w:color="auto"/>
            <w:bottom w:val="single" w:sz="2" w:space="0" w:color="auto"/>
            <w:right w:val="single" w:sz="2" w:space="0" w:color="auto"/>
          </w:divBdr>
        </w:div>
      </w:divsChild>
    </w:div>
    <w:div w:id="1105418665">
      <w:bodyDiv w:val="1"/>
      <w:marLeft w:val="0"/>
      <w:marRight w:val="0"/>
      <w:marTop w:val="0"/>
      <w:marBottom w:val="0"/>
      <w:divBdr>
        <w:top w:val="none" w:sz="0" w:space="0" w:color="auto"/>
        <w:left w:val="none" w:sz="0" w:space="0" w:color="auto"/>
        <w:bottom w:val="none" w:sz="0" w:space="0" w:color="auto"/>
        <w:right w:val="none" w:sz="0" w:space="0" w:color="auto"/>
      </w:divBdr>
    </w:div>
    <w:div w:id="1107120248">
      <w:bodyDiv w:val="1"/>
      <w:marLeft w:val="0"/>
      <w:marRight w:val="0"/>
      <w:marTop w:val="0"/>
      <w:marBottom w:val="0"/>
      <w:divBdr>
        <w:top w:val="none" w:sz="0" w:space="0" w:color="auto"/>
        <w:left w:val="none" w:sz="0" w:space="0" w:color="auto"/>
        <w:bottom w:val="none" w:sz="0" w:space="0" w:color="auto"/>
        <w:right w:val="none" w:sz="0" w:space="0" w:color="auto"/>
      </w:divBdr>
      <w:divsChild>
        <w:div w:id="1109550245">
          <w:marLeft w:val="0"/>
          <w:marRight w:val="0"/>
          <w:marTop w:val="0"/>
          <w:marBottom w:val="0"/>
          <w:divBdr>
            <w:top w:val="single" w:sz="2" w:space="0" w:color="auto"/>
            <w:left w:val="single" w:sz="2" w:space="0" w:color="auto"/>
            <w:bottom w:val="single" w:sz="2" w:space="0" w:color="auto"/>
            <w:right w:val="single" w:sz="2" w:space="0" w:color="auto"/>
          </w:divBdr>
        </w:div>
      </w:divsChild>
    </w:div>
    <w:div w:id="1120879449">
      <w:bodyDiv w:val="1"/>
      <w:marLeft w:val="0"/>
      <w:marRight w:val="0"/>
      <w:marTop w:val="0"/>
      <w:marBottom w:val="0"/>
      <w:divBdr>
        <w:top w:val="none" w:sz="0" w:space="0" w:color="auto"/>
        <w:left w:val="none" w:sz="0" w:space="0" w:color="auto"/>
        <w:bottom w:val="none" w:sz="0" w:space="0" w:color="auto"/>
        <w:right w:val="none" w:sz="0" w:space="0" w:color="auto"/>
      </w:divBdr>
      <w:divsChild>
        <w:div w:id="1800488910">
          <w:marLeft w:val="0"/>
          <w:marRight w:val="0"/>
          <w:marTop w:val="0"/>
          <w:marBottom w:val="0"/>
          <w:divBdr>
            <w:top w:val="single" w:sz="2" w:space="0" w:color="auto"/>
            <w:left w:val="single" w:sz="2" w:space="0" w:color="auto"/>
            <w:bottom w:val="single" w:sz="2" w:space="0" w:color="auto"/>
            <w:right w:val="single" w:sz="2" w:space="0" w:color="auto"/>
          </w:divBdr>
        </w:div>
      </w:divsChild>
    </w:div>
    <w:div w:id="1122924173">
      <w:bodyDiv w:val="1"/>
      <w:marLeft w:val="0"/>
      <w:marRight w:val="0"/>
      <w:marTop w:val="0"/>
      <w:marBottom w:val="0"/>
      <w:divBdr>
        <w:top w:val="none" w:sz="0" w:space="0" w:color="auto"/>
        <w:left w:val="none" w:sz="0" w:space="0" w:color="auto"/>
        <w:bottom w:val="none" w:sz="0" w:space="0" w:color="auto"/>
        <w:right w:val="none" w:sz="0" w:space="0" w:color="auto"/>
      </w:divBdr>
    </w:div>
    <w:div w:id="1126586930">
      <w:bodyDiv w:val="1"/>
      <w:marLeft w:val="0"/>
      <w:marRight w:val="0"/>
      <w:marTop w:val="0"/>
      <w:marBottom w:val="0"/>
      <w:divBdr>
        <w:top w:val="none" w:sz="0" w:space="0" w:color="auto"/>
        <w:left w:val="none" w:sz="0" w:space="0" w:color="auto"/>
        <w:bottom w:val="none" w:sz="0" w:space="0" w:color="auto"/>
        <w:right w:val="none" w:sz="0" w:space="0" w:color="auto"/>
      </w:divBdr>
    </w:div>
    <w:div w:id="1128668251">
      <w:bodyDiv w:val="1"/>
      <w:marLeft w:val="0"/>
      <w:marRight w:val="0"/>
      <w:marTop w:val="0"/>
      <w:marBottom w:val="0"/>
      <w:divBdr>
        <w:top w:val="none" w:sz="0" w:space="0" w:color="auto"/>
        <w:left w:val="none" w:sz="0" w:space="0" w:color="auto"/>
        <w:bottom w:val="none" w:sz="0" w:space="0" w:color="auto"/>
        <w:right w:val="none" w:sz="0" w:space="0" w:color="auto"/>
      </w:divBdr>
      <w:divsChild>
        <w:div w:id="470832296">
          <w:marLeft w:val="0"/>
          <w:marRight w:val="0"/>
          <w:marTop w:val="0"/>
          <w:marBottom w:val="0"/>
          <w:divBdr>
            <w:top w:val="single" w:sz="2" w:space="0" w:color="auto"/>
            <w:left w:val="single" w:sz="2" w:space="0" w:color="auto"/>
            <w:bottom w:val="single" w:sz="2" w:space="0" w:color="auto"/>
            <w:right w:val="single" w:sz="2" w:space="0" w:color="auto"/>
          </w:divBdr>
        </w:div>
      </w:divsChild>
    </w:div>
    <w:div w:id="1139807547">
      <w:bodyDiv w:val="1"/>
      <w:marLeft w:val="0"/>
      <w:marRight w:val="0"/>
      <w:marTop w:val="0"/>
      <w:marBottom w:val="0"/>
      <w:divBdr>
        <w:top w:val="none" w:sz="0" w:space="0" w:color="auto"/>
        <w:left w:val="none" w:sz="0" w:space="0" w:color="auto"/>
        <w:bottom w:val="none" w:sz="0" w:space="0" w:color="auto"/>
        <w:right w:val="none" w:sz="0" w:space="0" w:color="auto"/>
      </w:divBdr>
      <w:divsChild>
        <w:div w:id="288439115">
          <w:marLeft w:val="0"/>
          <w:marRight w:val="0"/>
          <w:marTop w:val="0"/>
          <w:marBottom w:val="0"/>
          <w:divBdr>
            <w:top w:val="single" w:sz="2" w:space="0" w:color="auto"/>
            <w:left w:val="single" w:sz="2" w:space="0" w:color="auto"/>
            <w:bottom w:val="single" w:sz="2" w:space="0" w:color="auto"/>
            <w:right w:val="single" w:sz="2" w:space="0" w:color="auto"/>
          </w:divBdr>
        </w:div>
      </w:divsChild>
    </w:div>
    <w:div w:id="1142581154">
      <w:bodyDiv w:val="1"/>
      <w:marLeft w:val="0"/>
      <w:marRight w:val="0"/>
      <w:marTop w:val="0"/>
      <w:marBottom w:val="0"/>
      <w:divBdr>
        <w:top w:val="none" w:sz="0" w:space="0" w:color="auto"/>
        <w:left w:val="none" w:sz="0" w:space="0" w:color="auto"/>
        <w:bottom w:val="none" w:sz="0" w:space="0" w:color="auto"/>
        <w:right w:val="none" w:sz="0" w:space="0" w:color="auto"/>
      </w:divBdr>
      <w:divsChild>
        <w:div w:id="294456593">
          <w:marLeft w:val="0"/>
          <w:marRight w:val="0"/>
          <w:marTop w:val="0"/>
          <w:marBottom w:val="0"/>
          <w:divBdr>
            <w:top w:val="single" w:sz="2" w:space="0" w:color="auto"/>
            <w:left w:val="single" w:sz="2" w:space="0" w:color="auto"/>
            <w:bottom w:val="single" w:sz="2" w:space="0" w:color="auto"/>
            <w:right w:val="single" w:sz="2" w:space="0" w:color="auto"/>
          </w:divBdr>
        </w:div>
      </w:divsChild>
    </w:div>
    <w:div w:id="1155493557">
      <w:bodyDiv w:val="1"/>
      <w:marLeft w:val="0"/>
      <w:marRight w:val="0"/>
      <w:marTop w:val="0"/>
      <w:marBottom w:val="0"/>
      <w:divBdr>
        <w:top w:val="none" w:sz="0" w:space="0" w:color="auto"/>
        <w:left w:val="none" w:sz="0" w:space="0" w:color="auto"/>
        <w:bottom w:val="none" w:sz="0" w:space="0" w:color="auto"/>
        <w:right w:val="none" w:sz="0" w:space="0" w:color="auto"/>
      </w:divBdr>
      <w:divsChild>
        <w:div w:id="63727555">
          <w:marLeft w:val="0"/>
          <w:marRight w:val="0"/>
          <w:marTop w:val="0"/>
          <w:marBottom w:val="0"/>
          <w:divBdr>
            <w:top w:val="single" w:sz="2" w:space="0" w:color="auto"/>
            <w:left w:val="single" w:sz="2" w:space="0" w:color="auto"/>
            <w:bottom w:val="single" w:sz="2" w:space="0" w:color="auto"/>
            <w:right w:val="single" w:sz="2" w:space="0" w:color="auto"/>
          </w:divBdr>
        </w:div>
      </w:divsChild>
    </w:div>
    <w:div w:id="1158300930">
      <w:bodyDiv w:val="1"/>
      <w:marLeft w:val="0"/>
      <w:marRight w:val="0"/>
      <w:marTop w:val="0"/>
      <w:marBottom w:val="0"/>
      <w:divBdr>
        <w:top w:val="none" w:sz="0" w:space="0" w:color="auto"/>
        <w:left w:val="none" w:sz="0" w:space="0" w:color="auto"/>
        <w:bottom w:val="none" w:sz="0" w:space="0" w:color="auto"/>
        <w:right w:val="none" w:sz="0" w:space="0" w:color="auto"/>
      </w:divBdr>
    </w:div>
    <w:div w:id="1172992580">
      <w:bodyDiv w:val="1"/>
      <w:marLeft w:val="0"/>
      <w:marRight w:val="0"/>
      <w:marTop w:val="0"/>
      <w:marBottom w:val="0"/>
      <w:divBdr>
        <w:top w:val="none" w:sz="0" w:space="0" w:color="auto"/>
        <w:left w:val="none" w:sz="0" w:space="0" w:color="auto"/>
        <w:bottom w:val="none" w:sz="0" w:space="0" w:color="auto"/>
        <w:right w:val="none" w:sz="0" w:space="0" w:color="auto"/>
      </w:divBdr>
      <w:divsChild>
        <w:div w:id="322204602">
          <w:marLeft w:val="0"/>
          <w:marRight w:val="0"/>
          <w:marTop w:val="0"/>
          <w:marBottom w:val="0"/>
          <w:divBdr>
            <w:top w:val="single" w:sz="2" w:space="0" w:color="auto"/>
            <w:left w:val="single" w:sz="2" w:space="0" w:color="auto"/>
            <w:bottom w:val="single" w:sz="2" w:space="0" w:color="auto"/>
            <w:right w:val="single" w:sz="2" w:space="0" w:color="auto"/>
          </w:divBdr>
        </w:div>
      </w:divsChild>
    </w:div>
    <w:div w:id="1175874865">
      <w:bodyDiv w:val="1"/>
      <w:marLeft w:val="0"/>
      <w:marRight w:val="0"/>
      <w:marTop w:val="0"/>
      <w:marBottom w:val="0"/>
      <w:divBdr>
        <w:top w:val="none" w:sz="0" w:space="0" w:color="auto"/>
        <w:left w:val="none" w:sz="0" w:space="0" w:color="auto"/>
        <w:bottom w:val="none" w:sz="0" w:space="0" w:color="auto"/>
        <w:right w:val="none" w:sz="0" w:space="0" w:color="auto"/>
      </w:divBdr>
      <w:divsChild>
        <w:div w:id="2092896049">
          <w:marLeft w:val="0"/>
          <w:marRight w:val="0"/>
          <w:marTop w:val="0"/>
          <w:marBottom w:val="0"/>
          <w:divBdr>
            <w:top w:val="single" w:sz="2" w:space="0" w:color="auto"/>
            <w:left w:val="single" w:sz="2" w:space="0" w:color="auto"/>
            <w:bottom w:val="single" w:sz="2" w:space="0" w:color="auto"/>
            <w:right w:val="single" w:sz="2" w:space="0" w:color="auto"/>
          </w:divBdr>
        </w:div>
      </w:divsChild>
    </w:div>
    <w:div w:id="1177043078">
      <w:bodyDiv w:val="1"/>
      <w:marLeft w:val="0"/>
      <w:marRight w:val="0"/>
      <w:marTop w:val="0"/>
      <w:marBottom w:val="0"/>
      <w:divBdr>
        <w:top w:val="none" w:sz="0" w:space="0" w:color="auto"/>
        <w:left w:val="none" w:sz="0" w:space="0" w:color="auto"/>
        <w:bottom w:val="none" w:sz="0" w:space="0" w:color="auto"/>
        <w:right w:val="none" w:sz="0" w:space="0" w:color="auto"/>
      </w:divBdr>
    </w:div>
    <w:div w:id="1182936037">
      <w:bodyDiv w:val="1"/>
      <w:marLeft w:val="0"/>
      <w:marRight w:val="0"/>
      <w:marTop w:val="0"/>
      <w:marBottom w:val="0"/>
      <w:divBdr>
        <w:top w:val="none" w:sz="0" w:space="0" w:color="auto"/>
        <w:left w:val="none" w:sz="0" w:space="0" w:color="auto"/>
        <w:bottom w:val="none" w:sz="0" w:space="0" w:color="auto"/>
        <w:right w:val="none" w:sz="0" w:space="0" w:color="auto"/>
      </w:divBdr>
      <w:divsChild>
        <w:div w:id="1414857900">
          <w:marLeft w:val="0"/>
          <w:marRight w:val="0"/>
          <w:marTop w:val="0"/>
          <w:marBottom w:val="0"/>
          <w:divBdr>
            <w:top w:val="single" w:sz="2" w:space="0" w:color="auto"/>
            <w:left w:val="single" w:sz="2" w:space="0" w:color="auto"/>
            <w:bottom w:val="single" w:sz="2" w:space="0" w:color="auto"/>
            <w:right w:val="single" w:sz="2" w:space="0" w:color="auto"/>
          </w:divBdr>
        </w:div>
      </w:divsChild>
    </w:div>
    <w:div w:id="1186021417">
      <w:bodyDiv w:val="1"/>
      <w:marLeft w:val="0"/>
      <w:marRight w:val="0"/>
      <w:marTop w:val="0"/>
      <w:marBottom w:val="0"/>
      <w:divBdr>
        <w:top w:val="none" w:sz="0" w:space="0" w:color="auto"/>
        <w:left w:val="none" w:sz="0" w:space="0" w:color="auto"/>
        <w:bottom w:val="none" w:sz="0" w:space="0" w:color="auto"/>
        <w:right w:val="none" w:sz="0" w:space="0" w:color="auto"/>
      </w:divBdr>
      <w:divsChild>
        <w:div w:id="1138693040">
          <w:marLeft w:val="0"/>
          <w:marRight w:val="0"/>
          <w:marTop w:val="0"/>
          <w:marBottom w:val="0"/>
          <w:divBdr>
            <w:top w:val="single" w:sz="2" w:space="0" w:color="auto"/>
            <w:left w:val="single" w:sz="2" w:space="0" w:color="auto"/>
            <w:bottom w:val="single" w:sz="2" w:space="0" w:color="auto"/>
            <w:right w:val="single" w:sz="2" w:space="0" w:color="auto"/>
          </w:divBdr>
        </w:div>
      </w:divsChild>
    </w:div>
    <w:div w:id="1205099708">
      <w:bodyDiv w:val="1"/>
      <w:marLeft w:val="0"/>
      <w:marRight w:val="0"/>
      <w:marTop w:val="0"/>
      <w:marBottom w:val="0"/>
      <w:divBdr>
        <w:top w:val="none" w:sz="0" w:space="0" w:color="auto"/>
        <w:left w:val="none" w:sz="0" w:space="0" w:color="auto"/>
        <w:bottom w:val="none" w:sz="0" w:space="0" w:color="auto"/>
        <w:right w:val="none" w:sz="0" w:space="0" w:color="auto"/>
      </w:divBdr>
      <w:divsChild>
        <w:div w:id="1278173309">
          <w:marLeft w:val="0"/>
          <w:marRight w:val="0"/>
          <w:marTop w:val="0"/>
          <w:marBottom w:val="0"/>
          <w:divBdr>
            <w:top w:val="single" w:sz="2" w:space="0" w:color="auto"/>
            <w:left w:val="single" w:sz="2" w:space="0" w:color="auto"/>
            <w:bottom w:val="single" w:sz="2" w:space="0" w:color="auto"/>
            <w:right w:val="single" w:sz="2" w:space="0" w:color="auto"/>
          </w:divBdr>
        </w:div>
      </w:divsChild>
    </w:div>
    <w:div w:id="1206604847">
      <w:bodyDiv w:val="1"/>
      <w:marLeft w:val="0"/>
      <w:marRight w:val="0"/>
      <w:marTop w:val="0"/>
      <w:marBottom w:val="0"/>
      <w:divBdr>
        <w:top w:val="none" w:sz="0" w:space="0" w:color="auto"/>
        <w:left w:val="none" w:sz="0" w:space="0" w:color="auto"/>
        <w:bottom w:val="none" w:sz="0" w:space="0" w:color="auto"/>
        <w:right w:val="none" w:sz="0" w:space="0" w:color="auto"/>
      </w:divBdr>
    </w:div>
    <w:div w:id="1208563297">
      <w:bodyDiv w:val="1"/>
      <w:marLeft w:val="0"/>
      <w:marRight w:val="0"/>
      <w:marTop w:val="0"/>
      <w:marBottom w:val="0"/>
      <w:divBdr>
        <w:top w:val="none" w:sz="0" w:space="0" w:color="auto"/>
        <w:left w:val="none" w:sz="0" w:space="0" w:color="auto"/>
        <w:bottom w:val="none" w:sz="0" w:space="0" w:color="auto"/>
        <w:right w:val="none" w:sz="0" w:space="0" w:color="auto"/>
      </w:divBdr>
      <w:divsChild>
        <w:div w:id="1323313123">
          <w:marLeft w:val="547"/>
          <w:marRight w:val="0"/>
          <w:marTop w:val="0"/>
          <w:marBottom w:val="120"/>
          <w:divBdr>
            <w:top w:val="none" w:sz="0" w:space="0" w:color="auto"/>
            <w:left w:val="none" w:sz="0" w:space="0" w:color="auto"/>
            <w:bottom w:val="none" w:sz="0" w:space="0" w:color="auto"/>
            <w:right w:val="none" w:sz="0" w:space="0" w:color="auto"/>
          </w:divBdr>
        </w:div>
      </w:divsChild>
    </w:div>
    <w:div w:id="1208836283">
      <w:bodyDiv w:val="1"/>
      <w:marLeft w:val="0"/>
      <w:marRight w:val="0"/>
      <w:marTop w:val="0"/>
      <w:marBottom w:val="0"/>
      <w:divBdr>
        <w:top w:val="none" w:sz="0" w:space="0" w:color="auto"/>
        <w:left w:val="none" w:sz="0" w:space="0" w:color="auto"/>
        <w:bottom w:val="none" w:sz="0" w:space="0" w:color="auto"/>
        <w:right w:val="none" w:sz="0" w:space="0" w:color="auto"/>
      </w:divBdr>
      <w:divsChild>
        <w:div w:id="221794068">
          <w:marLeft w:val="0"/>
          <w:marRight w:val="0"/>
          <w:marTop w:val="0"/>
          <w:marBottom w:val="0"/>
          <w:divBdr>
            <w:top w:val="single" w:sz="2" w:space="0" w:color="auto"/>
            <w:left w:val="single" w:sz="2" w:space="0" w:color="auto"/>
            <w:bottom w:val="single" w:sz="2" w:space="0" w:color="auto"/>
            <w:right w:val="single" w:sz="2" w:space="0" w:color="auto"/>
          </w:divBdr>
        </w:div>
        <w:div w:id="1283919696">
          <w:marLeft w:val="0"/>
          <w:marRight w:val="0"/>
          <w:marTop w:val="0"/>
          <w:marBottom w:val="0"/>
          <w:divBdr>
            <w:top w:val="single" w:sz="2" w:space="0" w:color="auto"/>
            <w:left w:val="single" w:sz="2" w:space="0" w:color="auto"/>
            <w:bottom w:val="single" w:sz="2" w:space="0" w:color="auto"/>
            <w:right w:val="single" w:sz="2" w:space="0" w:color="auto"/>
          </w:divBdr>
        </w:div>
        <w:div w:id="1945578533">
          <w:marLeft w:val="0"/>
          <w:marRight w:val="0"/>
          <w:marTop w:val="0"/>
          <w:marBottom w:val="0"/>
          <w:divBdr>
            <w:top w:val="single" w:sz="2" w:space="0" w:color="auto"/>
            <w:left w:val="single" w:sz="2" w:space="0" w:color="auto"/>
            <w:bottom w:val="single" w:sz="2" w:space="0" w:color="auto"/>
            <w:right w:val="single" w:sz="2" w:space="0" w:color="auto"/>
          </w:divBdr>
        </w:div>
        <w:div w:id="2123457408">
          <w:marLeft w:val="0"/>
          <w:marRight w:val="0"/>
          <w:marTop w:val="0"/>
          <w:marBottom w:val="0"/>
          <w:divBdr>
            <w:top w:val="single" w:sz="2" w:space="0" w:color="auto"/>
            <w:left w:val="single" w:sz="2" w:space="0" w:color="auto"/>
            <w:bottom w:val="single" w:sz="2" w:space="0" w:color="auto"/>
            <w:right w:val="single" w:sz="2" w:space="0" w:color="auto"/>
          </w:divBdr>
        </w:div>
      </w:divsChild>
    </w:div>
    <w:div w:id="1217667330">
      <w:bodyDiv w:val="1"/>
      <w:marLeft w:val="0"/>
      <w:marRight w:val="0"/>
      <w:marTop w:val="0"/>
      <w:marBottom w:val="0"/>
      <w:divBdr>
        <w:top w:val="none" w:sz="0" w:space="0" w:color="auto"/>
        <w:left w:val="none" w:sz="0" w:space="0" w:color="auto"/>
        <w:bottom w:val="none" w:sz="0" w:space="0" w:color="auto"/>
        <w:right w:val="none" w:sz="0" w:space="0" w:color="auto"/>
      </w:divBdr>
      <w:divsChild>
        <w:div w:id="100420932">
          <w:marLeft w:val="0"/>
          <w:marRight w:val="0"/>
          <w:marTop w:val="0"/>
          <w:marBottom w:val="0"/>
          <w:divBdr>
            <w:top w:val="single" w:sz="2" w:space="0" w:color="auto"/>
            <w:left w:val="single" w:sz="2" w:space="0" w:color="auto"/>
            <w:bottom w:val="single" w:sz="2" w:space="0" w:color="auto"/>
            <w:right w:val="single" w:sz="2" w:space="0" w:color="auto"/>
          </w:divBdr>
        </w:div>
      </w:divsChild>
    </w:div>
    <w:div w:id="1219511945">
      <w:bodyDiv w:val="1"/>
      <w:marLeft w:val="0"/>
      <w:marRight w:val="0"/>
      <w:marTop w:val="0"/>
      <w:marBottom w:val="0"/>
      <w:divBdr>
        <w:top w:val="none" w:sz="0" w:space="0" w:color="auto"/>
        <w:left w:val="none" w:sz="0" w:space="0" w:color="auto"/>
        <w:bottom w:val="none" w:sz="0" w:space="0" w:color="auto"/>
        <w:right w:val="none" w:sz="0" w:space="0" w:color="auto"/>
      </w:divBdr>
      <w:divsChild>
        <w:div w:id="1273516863">
          <w:marLeft w:val="0"/>
          <w:marRight w:val="0"/>
          <w:marTop w:val="0"/>
          <w:marBottom w:val="0"/>
          <w:divBdr>
            <w:top w:val="single" w:sz="2" w:space="0" w:color="auto"/>
            <w:left w:val="single" w:sz="2" w:space="0" w:color="auto"/>
            <w:bottom w:val="single" w:sz="2" w:space="0" w:color="auto"/>
            <w:right w:val="single" w:sz="2" w:space="0" w:color="auto"/>
          </w:divBdr>
        </w:div>
        <w:div w:id="1913005594">
          <w:marLeft w:val="0"/>
          <w:marRight w:val="0"/>
          <w:marTop w:val="0"/>
          <w:marBottom w:val="0"/>
          <w:divBdr>
            <w:top w:val="single" w:sz="2" w:space="0" w:color="auto"/>
            <w:left w:val="single" w:sz="2" w:space="0" w:color="auto"/>
            <w:bottom w:val="single" w:sz="2" w:space="0" w:color="auto"/>
            <w:right w:val="single" w:sz="2" w:space="0" w:color="auto"/>
          </w:divBdr>
        </w:div>
      </w:divsChild>
    </w:div>
    <w:div w:id="1221400569">
      <w:bodyDiv w:val="1"/>
      <w:marLeft w:val="0"/>
      <w:marRight w:val="0"/>
      <w:marTop w:val="0"/>
      <w:marBottom w:val="0"/>
      <w:divBdr>
        <w:top w:val="none" w:sz="0" w:space="0" w:color="auto"/>
        <w:left w:val="none" w:sz="0" w:space="0" w:color="auto"/>
        <w:bottom w:val="none" w:sz="0" w:space="0" w:color="auto"/>
        <w:right w:val="none" w:sz="0" w:space="0" w:color="auto"/>
      </w:divBdr>
      <w:divsChild>
        <w:div w:id="136142613">
          <w:marLeft w:val="0"/>
          <w:marRight w:val="0"/>
          <w:marTop w:val="0"/>
          <w:marBottom w:val="0"/>
          <w:divBdr>
            <w:top w:val="single" w:sz="2" w:space="0" w:color="auto"/>
            <w:left w:val="single" w:sz="2" w:space="0" w:color="auto"/>
            <w:bottom w:val="single" w:sz="2" w:space="0" w:color="auto"/>
            <w:right w:val="single" w:sz="2" w:space="0" w:color="auto"/>
          </w:divBdr>
        </w:div>
      </w:divsChild>
    </w:div>
    <w:div w:id="1223709491">
      <w:bodyDiv w:val="1"/>
      <w:marLeft w:val="0"/>
      <w:marRight w:val="0"/>
      <w:marTop w:val="0"/>
      <w:marBottom w:val="0"/>
      <w:divBdr>
        <w:top w:val="none" w:sz="0" w:space="0" w:color="auto"/>
        <w:left w:val="none" w:sz="0" w:space="0" w:color="auto"/>
        <w:bottom w:val="none" w:sz="0" w:space="0" w:color="auto"/>
        <w:right w:val="none" w:sz="0" w:space="0" w:color="auto"/>
      </w:divBdr>
      <w:divsChild>
        <w:div w:id="1063137242">
          <w:marLeft w:val="0"/>
          <w:marRight w:val="0"/>
          <w:marTop w:val="0"/>
          <w:marBottom w:val="0"/>
          <w:divBdr>
            <w:top w:val="single" w:sz="2" w:space="0" w:color="auto"/>
            <w:left w:val="single" w:sz="2" w:space="0" w:color="auto"/>
            <w:bottom w:val="single" w:sz="2" w:space="0" w:color="auto"/>
            <w:right w:val="single" w:sz="2" w:space="0" w:color="auto"/>
          </w:divBdr>
        </w:div>
      </w:divsChild>
    </w:div>
    <w:div w:id="1234703575">
      <w:bodyDiv w:val="1"/>
      <w:marLeft w:val="0"/>
      <w:marRight w:val="0"/>
      <w:marTop w:val="0"/>
      <w:marBottom w:val="0"/>
      <w:divBdr>
        <w:top w:val="none" w:sz="0" w:space="0" w:color="auto"/>
        <w:left w:val="none" w:sz="0" w:space="0" w:color="auto"/>
        <w:bottom w:val="none" w:sz="0" w:space="0" w:color="auto"/>
        <w:right w:val="none" w:sz="0" w:space="0" w:color="auto"/>
      </w:divBdr>
      <w:divsChild>
        <w:div w:id="1063025347">
          <w:marLeft w:val="0"/>
          <w:marRight w:val="0"/>
          <w:marTop w:val="0"/>
          <w:marBottom w:val="0"/>
          <w:divBdr>
            <w:top w:val="single" w:sz="2" w:space="0" w:color="auto"/>
            <w:left w:val="single" w:sz="2" w:space="0" w:color="auto"/>
            <w:bottom w:val="single" w:sz="2" w:space="0" w:color="auto"/>
            <w:right w:val="single" w:sz="2" w:space="0" w:color="auto"/>
          </w:divBdr>
        </w:div>
      </w:divsChild>
    </w:div>
    <w:div w:id="1237740066">
      <w:bodyDiv w:val="1"/>
      <w:marLeft w:val="0"/>
      <w:marRight w:val="0"/>
      <w:marTop w:val="0"/>
      <w:marBottom w:val="0"/>
      <w:divBdr>
        <w:top w:val="none" w:sz="0" w:space="0" w:color="auto"/>
        <w:left w:val="none" w:sz="0" w:space="0" w:color="auto"/>
        <w:bottom w:val="none" w:sz="0" w:space="0" w:color="auto"/>
        <w:right w:val="none" w:sz="0" w:space="0" w:color="auto"/>
      </w:divBdr>
      <w:divsChild>
        <w:div w:id="2050374625">
          <w:marLeft w:val="0"/>
          <w:marRight w:val="0"/>
          <w:marTop w:val="0"/>
          <w:marBottom w:val="0"/>
          <w:divBdr>
            <w:top w:val="single" w:sz="2" w:space="0" w:color="auto"/>
            <w:left w:val="single" w:sz="2" w:space="0" w:color="auto"/>
            <w:bottom w:val="single" w:sz="2" w:space="0" w:color="auto"/>
            <w:right w:val="single" w:sz="2" w:space="0" w:color="auto"/>
          </w:divBdr>
        </w:div>
      </w:divsChild>
    </w:div>
    <w:div w:id="1253860340">
      <w:bodyDiv w:val="1"/>
      <w:marLeft w:val="0"/>
      <w:marRight w:val="0"/>
      <w:marTop w:val="0"/>
      <w:marBottom w:val="0"/>
      <w:divBdr>
        <w:top w:val="none" w:sz="0" w:space="0" w:color="auto"/>
        <w:left w:val="none" w:sz="0" w:space="0" w:color="auto"/>
        <w:bottom w:val="none" w:sz="0" w:space="0" w:color="auto"/>
        <w:right w:val="none" w:sz="0" w:space="0" w:color="auto"/>
      </w:divBdr>
      <w:divsChild>
        <w:div w:id="1469666388">
          <w:marLeft w:val="0"/>
          <w:marRight w:val="0"/>
          <w:marTop w:val="0"/>
          <w:marBottom w:val="0"/>
          <w:divBdr>
            <w:top w:val="single" w:sz="2" w:space="0" w:color="auto"/>
            <w:left w:val="single" w:sz="2" w:space="0" w:color="auto"/>
            <w:bottom w:val="single" w:sz="2" w:space="0" w:color="auto"/>
            <w:right w:val="single" w:sz="2" w:space="0" w:color="auto"/>
          </w:divBdr>
        </w:div>
      </w:divsChild>
    </w:div>
    <w:div w:id="1256667658">
      <w:bodyDiv w:val="1"/>
      <w:marLeft w:val="0"/>
      <w:marRight w:val="0"/>
      <w:marTop w:val="0"/>
      <w:marBottom w:val="0"/>
      <w:divBdr>
        <w:top w:val="none" w:sz="0" w:space="0" w:color="auto"/>
        <w:left w:val="none" w:sz="0" w:space="0" w:color="auto"/>
        <w:bottom w:val="none" w:sz="0" w:space="0" w:color="auto"/>
        <w:right w:val="none" w:sz="0" w:space="0" w:color="auto"/>
      </w:divBdr>
    </w:div>
    <w:div w:id="1259288545">
      <w:bodyDiv w:val="1"/>
      <w:marLeft w:val="0"/>
      <w:marRight w:val="0"/>
      <w:marTop w:val="0"/>
      <w:marBottom w:val="0"/>
      <w:divBdr>
        <w:top w:val="none" w:sz="0" w:space="0" w:color="auto"/>
        <w:left w:val="none" w:sz="0" w:space="0" w:color="auto"/>
        <w:bottom w:val="none" w:sz="0" w:space="0" w:color="auto"/>
        <w:right w:val="none" w:sz="0" w:space="0" w:color="auto"/>
      </w:divBdr>
      <w:divsChild>
        <w:div w:id="1476215985">
          <w:marLeft w:val="0"/>
          <w:marRight w:val="0"/>
          <w:marTop w:val="0"/>
          <w:marBottom w:val="0"/>
          <w:divBdr>
            <w:top w:val="single" w:sz="2" w:space="0" w:color="auto"/>
            <w:left w:val="single" w:sz="2" w:space="0" w:color="auto"/>
            <w:bottom w:val="single" w:sz="2" w:space="0" w:color="auto"/>
            <w:right w:val="single" w:sz="2" w:space="0" w:color="auto"/>
          </w:divBdr>
        </w:div>
      </w:divsChild>
    </w:div>
    <w:div w:id="1262493726">
      <w:bodyDiv w:val="1"/>
      <w:marLeft w:val="0"/>
      <w:marRight w:val="0"/>
      <w:marTop w:val="0"/>
      <w:marBottom w:val="0"/>
      <w:divBdr>
        <w:top w:val="none" w:sz="0" w:space="0" w:color="auto"/>
        <w:left w:val="none" w:sz="0" w:space="0" w:color="auto"/>
        <w:bottom w:val="none" w:sz="0" w:space="0" w:color="auto"/>
        <w:right w:val="none" w:sz="0" w:space="0" w:color="auto"/>
      </w:divBdr>
      <w:divsChild>
        <w:div w:id="934284147">
          <w:marLeft w:val="0"/>
          <w:marRight w:val="0"/>
          <w:marTop w:val="0"/>
          <w:marBottom w:val="0"/>
          <w:divBdr>
            <w:top w:val="single" w:sz="2" w:space="0" w:color="auto"/>
            <w:left w:val="single" w:sz="2" w:space="0" w:color="auto"/>
            <w:bottom w:val="single" w:sz="2" w:space="0" w:color="auto"/>
            <w:right w:val="single" w:sz="2" w:space="0" w:color="auto"/>
          </w:divBdr>
        </w:div>
      </w:divsChild>
    </w:div>
    <w:div w:id="1269503180">
      <w:bodyDiv w:val="1"/>
      <w:marLeft w:val="0"/>
      <w:marRight w:val="0"/>
      <w:marTop w:val="0"/>
      <w:marBottom w:val="0"/>
      <w:divBdr>
        <w:top w:val="none" w:sz="0" w:space="0" w:color="auto"/>
        <w:left w:val="none" w:sz="0" w:space="0" w:color="auto"/>
        <w:bottom w:val="none" w:sz="0" w:space="0" w:color="auto"/>
        <w:right w:val="none" w:sz="0" w:space="0" w:color="auto"/>
      </w:divBdr>
      <w:divsChild>
        <w:div w:id="1436166656">
          <w:marLeft w:val="0"/>
          <w:marRight w:val="0"/>
          <w:marTop w:val="0"/>
          <w:marBottom w:val="0"/>
          <w:divBdr>
            <w:top w:val="single" w:sz="2" w:space="0" w:color="auto"/>
            <w:left w:val="single" w:sz="2" w:space="0" w:color="auto"/>
            <w:bottom w:val="single" w:sz="2" w:space="0" w:color="auto"/>
            <w:right w:val="single" w:sz="2" w:space="0" w:color="auto"/>
          </w:divBdr>
        </w:div>
      </w:divsChild>
    </w:div>
    <w:div w:id="1269586441">
      <w:bodyDiv w:val="1"/>
      <w:marLeft w:val="0"/>
      <w:marRight w:val="0"/>
      <w:marTop w:val="0"/>
      <w:marBottom w:val="0"/>
      <w:divBdr>
        <w:top w:val="none" w:sz="0" w:space="0" w:color="auto"/>
        <w:left w:val="none" w:sz="0" w:space="0" w:color="auto"/>
        <w:bottom w:val="none" w:sz="0" w:space="0" w:color="auto"/>
        <w:right w:val="none" w:sz="0" w:space="0" w:color="auto"/>
      </w:divBdr>
    </w:div>
    <w:div w:id="1282608441">
      <w:bodyDiv w:val="1"/>
      <w:marLeft w:val="0"/>
      <w:marRight w:val="0"/>
      <w:marTop w:val="0"/>
      <w:marBottom w:val="0"/>
      <w:divBdr>
        <w:top w:val="none" w:sz="0" w:space="0" w:color="auto"/>
        <w:left w:val="none" w:sz="0" w:space="0" w:color="auto"/>
        <w:bottom w:val="none" w:sz="0" w:space="0" w:color="auto"/>
        <w:right w:val="none" w:sz="0" w:space="0" w:color="auto"/>
      </w:divBdr>
      <w:divsChild>
        <w:div w:id="2120100202">
          <w:marLeft w:val="0"/>
          <w:marRight w:val="0"/>
          <w:marTop w:val="0"/>
          <w:marBottom w:val="0"/>
          <w:divBdr>
            <w:top w:val="single" w:sz="2" w:space="0" w:color="auto"/>
            <w:left w:val="single" w:sz="2" w:space="0" w:color="auto"/>
            <w:bottom w:val="single" w:sz="2" w:space="0" w:color="auto"/>
            <w:right w:val="single" w:sz="2" w:space="0" w:color="auto"/>
          </w:divBdr>
        </w:div>
      </w:divsChild>
    </w:div>
    <w:div w:id="1283458516">
      <w:bodyDiv w:val="1"/>
      <w:marLeft w:val="0"/>
      <w:marRight w:val="0"/>
      <w:marTop w:val="0"/>
      <w:marBottom w:val="0"/>
      <w:divBdr>
        <w:top w:val="none" w:sz="0" w:space="0" w:color="auto"/>
        <w:left w:val="none" w:sz="0" w:space="0" w:color="auto"/>
        <w:bottom w:val="none" w:sz="0" w:space="0" w:color="auto"/>
        <w:right w:val="none" w:sz="0" w:space="0" w:color="auto"/>
      </w:divBdr>
      <w:divsChild>
        <w:div w:id="1193618494">
          <w:marLeft w:val="0"/>
          <w:marRight w:val="0"/>
          <w:marTop w:val="0"/>
          <w:marBottom w:val="0"/>
          <w:divBdr>
            <w:top w:val="single" w:sz="2" w:space="0" w:color="auto"/>
            <w:left w:val="single" w:sz="2" w:space="0" w:color="auto"/>
            <w:bottom w:val="single" w:sz="2" w:space="0" w:color="auto"/>
            <w:right w:val="single" w:sz="2" w:space="0" w:color="auto"/>
          </w:divBdr>
        </w:div>
        <w:div w:id="1251892205">
          <w:marLeft w:val="0"/>
          <w:marRight w:val="0"/>
          <w:marTop w:val="0"/>
          <w:marBottom w:val="0"/>
          <w:divBdr>
            <w:top w:val="single" w:sz="2" w:space="0" w:color="auto"/>
            <w:left w:val="single" w:sz="2" w:space="0" w:color="auto"/>
            <w:bottom w:val="single" w:sz="2" w:space="0" w:color="auto"/>
            <w:right w:val="single" w:sz="2" w:space="0" w:color="auto"/>
          </w:divBdr>
        </w:div>
      </w:divsChild>
    </w:div>
    <w:div w:id="1299726448">
      <w:bodyDiv w:val="1"/>
      <w:marLeft w:val="0"/>
      <w:marRight w:val="0"/>
      <w:marTop w:val="0"/>
      <w:marBottom w:val="0"/>
      <w:divBdr>
        <w:top w:val="none" w:sz="0" w:space="0" w:color="auto"/>
        <w:left w:val="none" w:sz="0" w:space="0" w:color="auto"/>
        <w:bottom w:val="none" w:sz="0" w:space="0" w:color="auto"/>
        <w:right w:val="none" w:sz="0" w:space="0" w:color="auto"/>
      </w:divBdr>
      <w:divsChild>
        <w:div w:id="456946501">
          <w:marLeft w:val="0"/>
          <w:marRight w:val="0"/>
          <w:marTop w:val="0"/>
          <w:marBottom w:val="0"/>
          <w:divBdr>
            <w:top w:val="none" w:sz="0" w:space="0" w:color="auto"/>
            <w:left w:val="none" w:sz="0" w:space="0" w:color="auto"/>
            <w:bottom w:val="none" w:sz="0" w:space="0" w:color="auto"/>
            <w:right w:val="none" w:sz="0" w:space="0" w:color="auto"/>
          </w:divBdr>
          <w:divsChild>
            <w:div w:id="409279634">
              <w:marLeft w:val="-75"/>
              <w:marRight w:val="0"/>
              <w:marTop w:val="30"/>
              <w:marBottom w:val="30"/>
              <w:divBdr>
                <w:top w:val="none" w:sz="0" w:space="0" w:color="auto"/>
                <w:left w:val="none" w:sz="0" w:space="0" w:color="auto"/>
                <w:bottom w:val="none" w:sz="0" w:space="0" w:color="auto"/>
                <w:right w:val="none" w:sz="0" w:space="0" w:color="auto"/>
              </w:divBdr>
              <w:divsChild>
                <w:div w:id="449975898">
                  <w:marLeft w:val="0"/>
                  <w:marRight w:val="0"/>
                  <w:marTop w:val="0"/>
                  <w:marBottom w:val="0"/>
                  <w:divBdr>
                    <w:top w:val="none" w:sz="0" w:space="0" w:color="auto"/>
                    <w:left w:val="none" w:sz="0" w:space="0" w:color="auto"/>
                    <w:bottom w:val="none" w:sz="0" w:space="0" w:color="auto"/>
                    <w:right w:val="none" w:sz="0" w:space="0" w:color="auto"/>
                  </w:divBdr>
                  <w:divsChild>
                    <w:div w:id="567157669">
                      <w:marLeft w:val="0"/>
                      <w:marRight w:val="0"/>
                      <w:marTop w:val="0"/>
                      <w:marBottom w:val="0"/>
                      <w:divBdr>
                        <w:top w:val="none" w:sz="0" w:space="0" w:color="auto"/>
                        <w:left w:val="none" w:sz="0" w:space="0" w:color="auto"/>
                        <w:bottom w:val="none" w:sz="0" w:space="0" w:color="auto"/>
                        <w:right w:val="none" w:sz="0" w:space="0" w:color="auto"/>
                      </w:divBdr>
                    </w:div>
                    <w:div w:id="737020636">
                      <w:marLeft w:val="0"/>
                      <w:marRight w:val="0"/>
                      <w:marTop w:val="0"/>
                      <w:marBottom w:val="0"/>
                      <w:divBdr>
                        <w:top w:val="none" w:sz="0" w:space="0" w:color="auto"/>
                        <w:left w:val="none" w:sz="0" w:space="0" w:color="auto"/>
                        <w:bottom w:val="none" w:sz="0" w:space="0" w:color="auto"/>
                        <w:right w:val="none" w:sz="0" w:space="0" w:color="auto"/>
                      </w:divBdr>
                    </w:div>
                    <w:div w:id="1568491590">
                      <w:marLeft w:val="0"/>
                      <w:marRight w:val="0"/>
                      <w:marTop w:val="0"/>
                      <w:marBottom w:val="0"/>
                      <w:divBdr>
                        <w:top w:val="none" w:sz="0" w:space="0" w:color="auto"/>
                        <w:left w:val="none" w:sz="0" w:space="0" w:color="auto"/>
                        <w:bottom w:val="none" w:sz="0" w:space="0" w:color="auto"/>
                        <w:right w:val="none" w:sz="0" w:space="0" w:color="auto"/>
                      </w:divBdr>
                    </w:div>
                    <w:div w:id="2104495158">
                      <w:marLeft w:val="0"/>
                      <w:marRight w:val="0"/>
                      <w:marTop w:val="0"/>
                      <w:marBottom w:val="0"/>
                      <w:divBdr>
                        <w:top w:val="none" w:sz="0" w:space="0" w:color="auto"/>
                        <w:left w:val="none" w:sz="0" w:space="0" w:color="auto"/>
                        <w:bottom w:val="none" w:sz="0" w:space="0" w:color="auto"/>
                        <w:right w:val="none" w:sz="0" w:space="0" w:color="auto"/>
                      </w:divBdr>
                    </w:div>
                  </w:divsChild>
                </w:div>
                <w:div w:id="527833498">
                  <w:marLeft w:val="0"/>
                  <w:marRight w:val="0"/>
                  <w:marTop w:val="0"/>
                  <w:marBottom w:val="0"/>
                  <w:divBdr>
                    <w:top w:val="none" w:sz="0" w:space="0" w:color="auto"/>
                    <w:left w:val="none" w:sz="0" w:space="0" w:color="auto"/>
                    <w:bottom w:val="none" w:sz="0" w:space="0" w:color="auto"/>
                    <w:right w:val="none" w:sz="0" w:space="0" w:color="auto"/>
                  </w:divBdr>
                  <w:divsChild>
                    <w:div w:id="1609388342">
                      <w:marLeft w:val="0"/>
                      <w:marRight w:val="0"/>
                      <w:marTop w:val="0"/>
                      <w:marBottom w:val="0"/>
                      <w:divBdr>
                        <w:top w:val="none" w:sz="0" w:space="0" w:color="auto"/>
                        <w:left w:val="none" w:sz="0" w:space="0" w:color="auto"/>
                        <w:bottom w:val="none" w:sz="0" w:space="0" w:color="auto"/>
                        <w:right w:val="none" w:sz="0" w:space="0" w:color="auto"/>
                      </w:divBdr>
                    </w:div>
                  </w:divsChild>
                </w:div>
                <w:div w:id="1065447587">
                  <w:marLeft w:val="0"/>
                  <w:marRight w:val="0"/>
                  <w:marTop w:val="0"/>
                  <w:marBottom w:val="0"/>
                  <w:divBdr>
                    <w:top w:val="none" w:sz="0" w:space="0" w:color="auto"/>
                    <w:left w:val="none" w:sz="0" w:space="0" w:color="auto"/>
                    <w:bottom w:val="none" w:sz="0" w:space="0" w:color="auto"/>
                    <w:right w:val="none" w:sz="0" w:space="0" w:color="auto"/>
                  </w:divBdr>
                  <w:divsChild>
                    <w:div w:id="2034106393">
                      <w:marLeft w:val="0"/>
                      <w:marRight w:val="0"/>
                      <w:marTop w:val="0"/>
                      <w:marBottom w:val="0"/>
                      <w:divBdr>
                        <w:top w:val="none" w:sz="0" w:space="0" w:color="auto"/>
                        <w:left w:val="none" w:sz="0" w:space="0" w:color="auto"/>
                        <w:bottom w:val="none" w:sz="0" w:space="0" w:color="auto"/>
                        <w:right w:val="none" w:sz="0" w:space="0" w:color="auto"/>
                      </w:divBdr>
                    </w:div>
                  </w:divsChild>
                </w:div>
                <w:div w:id="1264608162">
                  <w:marLeft w:val="0"/>
                  <w:marRight w:val="0"/>
                  <w:marTop w:val="0"/>
                  <w:marBottom w:val="0"/>
                  <w:divBdr>
                    <w:top w:val="none" w:sz="0" w:space="0" w:color="auto"/>
                    <w:left w:val="none" w:sz="0" w:space="0" w:color="auto"/>
                    <w:bottom w:val="none" w:sz="0" w:space="0" w:color="auto"/>
                    <w:right w:val="none" w:sz="0" w:space="0" w:color="auto"/>
                  </w:divBdr>
                  <w:divsChild>
                    <w:div w:id="65349560">
                      <w:marLeft w:val="0"/>
                      <w:marRight w:val="0"/>
                      <w:marTop w:val="0"/>
                      <w:marBottom w:val="0"/>
                      <w:divBdr>
                        <w:top w:val="none" w:sz="0" w:space="0" w:color="auto"/>
                        <w:left w:val="none" w:sz="0" w:space="0" w:color="auto"/>
                        <w:bottom w:val="none" w:sz="0" w:space="0" w:color="auto"/>
                        <w:right w:val="none" w:sz="0" w:space="0" w:color="auto"/>
                      </w:divBdr>
                    </w:div>
                    <w:div w:id="347104639">
                      <w:marLeft w:val="0"/>
                      <w:marRight w:val="0"/>
                      <w:marTop w:val="0"/>
                      <w:marBottom w:val="0"/>
                      <w:divBdr>
                        <w:top w:val="none" w:sz="0" w:space="0" w:color="auto"/>
                        <w:left w:val="none" w:sz="0" w:space="0" w:color="auto"/>
                        <w:bottom w:val="none" w:sz="0" w:space="0" w:color="auto"/>
                        <w:right w:val="none" w:sz="0" w:space="0" w:color="auto"/>
                      </w:divBdr>
                    </w:div>
                    <w:div w:id="487206505">
                      <w:marLeft w:val="0"/>
                      <w:marRight w:val="0"/>
                      <w:marTop w:val="0"/>
                      <w:marBottom w:val="0"/>
                      <w:divBdr>
                        <w:top w:val="none" w:sz="0" w:space="0" w:color="auto"/>
                        <w:left w:val="none" w:sz="0" w:space="0" w:color="auto"/>
                        <w:bottom w:val="none" w:sz="0" w:space="0" w:color="auto"/>
                        <w:right w:val="none" w:sz="0" w:space="0" w:color="auto"/>
                      </w:divBdr>
                    </w:div>
                    <w:div w:id="1311904311">
                      <w:marLeft w:val="0"/>
                      <w:marRight w:val="0"/>
                      <w:marTop w:val="0"/>
                      <w:marBottom w:val="0"/>
                      <w:divBdr>
                        <w:top w:val="none" w:sz="0" w:space="0" w:color="auto"/>
                        <w:left w:val="none" w:sz="0" w:space="0" w:color="auto"/>
                        <w:bottom w:val="none" w:sz="0" w:space="0" w:color="auto"/>
                        <w:right w:val="none" w:sz="0" w:space="0" w:color="auto"/>
                      </w:divBdr>
                    </w:div>
                  </w:divsChild>
                </w:div>
                <w:div w:id="1432237851">
                  <w:marLeft w:val="0"/>
                  <w:marRight w:val="0"/>
                  <w:marTop w:val="0"/>
                  <w:marBottom w:val="0"/>
                  <w:divBdr>
                    <w:top w:val="none" w:sz="0" w:space="0" w:color="auto"/>
                    <w:left w:val="none" w:sz="0" w:space="0" w:color="auto"/>
                    <w:bottom w:val="none" w:sz="0" w:space="0" w:color="auto"/>
                    <w:right w:val="none" w:sz="0" w:space="0" w:color="auto"/>
                  </w:divBdr>
                  <w:divsChild>
                    <w:div w:id="771555560">
                      <w:marLeft w:val="0"/>
                      <w:marRight w:val="0"/>
                      <w:marTop w:val="0"/>
                      <w:marBottom w:val="0"/>
                      <w:divBdr>
                        <w:top w:val="none" w:sz="0" w:space="0" w:color="auto"/>
                        <w:left w:val="none" w:sz="0" w:space="0" w:color="auto"/>
                        <w:bottom w:val="none" w:sz="0" w:space="0" w:color="auto"/>
                        <w:right w:val="none" w:sz="0" w:space="0" w:color="auto"/>
                      </w:divBdr>
                    </w:div>
                    <w:div w:id="919098443">
                      <w:marLeft w:val="0"/>
                      <w:marRight w:val="0"/>
                      <w:marTop w:val="0"/>
                      <w:marBottom w:val="0"/>
                      <w:divBdr>
                        <w:top w:val="none" w:sz="0" w:space="0" w:color="auto"/>
                        <w:left w:val="none" w:sz="0" w:space="0" w:color="auto"/>
                        <w:bottom w:val="none" w:sz="0" w:space="0" w:color="auto"/>
                        <w:right w:val="none" w:sz="0" w:space="0" w:color="auto"/>
                      </w:divBdr>
                    </w:div>
                    <w:div w:id="1122187227">
                      <w:marLeft w:val="0"/>
                      <w:marRight w:val="0"/>
                      <w:marTop w:val="0"/>
                      <w:marBottom w:val="0"/>
                      <w:divBdr>
                        <w:top w:val="none" w:sz="0" w:space="0" w:color="auto"/>
                        <w:left w:val="none" w:sz="0" w:space="0" w:color="auto"/>
                        <w:bottom w:val="none" w:sz="0" w:space="0" w:color="auto"/>
                        <w:right w:val="none" w:sz="0" w:space="0" w:color="auto"/>
                      </w:divBdr>
                    </w:div>
                    <w:div w:id="1495532225">
                      <w:marLeft w:val="0"/>
                      <w:marRight w:val="0"/>
                      <w:marTop w:val="0"/>
                      <w:marBottom w:val="0"/>
                      <w:divBdr>
                        <w:top w:val="none" w:sz="0" w:space="0" w:color="auto"/>
                        <w:left w:val="none" w:sz="0" w:space="0" w:color="auto"/>
                        <w:bottom w:val="none" w:sz="0" w:space="0" w:color="auto"/>
                        <w:right w:val="none" w:sz="0" w:space="0" w:color="auto"/>
                      </w:divBdr>
                    </w:div>
                  </w:divsChild>
                </w:div>
                <w:div w:id="2088961644">
                  <w:marLeft w:val="0"/>
                  <w:marRight w:val="0"/>
                  <w:marTop w:val="0"/>
                  <w:marBottom w:val="0"/>
                  <w:divBdr>
                    <w:top w:val="none" w:sz="0" w:space="0" w:color="auto"/>
                    <w:left w:val="none" w:sz="0" w:space="0" w:color="auto"/>
                    <w:bottom w:val="none" w:sz="0" w:space="0" w:color="auto"/>
                    <w:right w:val="none" w:sz="0" w:space="0" w:color="auto"/>
                  </w:divBdr>
                  <w:divsChild>
                    <w:div w:id="912279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3611085">
          <w:marLeft w:val="0"/>
          <w:marRight w:val="0"/>
          <w:marTop w:val="0"/>
          <w:marBottom w:val="0"/>
          <w:divBdr>
            <w:top w:val="none" w:sz="0" w:space="0" w:color="auto"/>
            <w:left w:val="none" w:sz="0" w:space="0" w:color="auto"/>
            <w:bottom w:val="none" w:sz="0" w:space="0" w:color="auto"/>
            <w:right w:val="none" w:sz="0" w:space="0" w:color="auto"/>
          </w:divBdr>
        </w:div>
      </w:divsChild>
    </w:div>
    <w:div w:id="1302729214">
      <w:bodyDiv w:val="1"/>
      <w:marLeft w:val="0"/>
      <w:marRight w:val="0"/>
      <w:marTop w:val="0"/>
      <w:marBottom w:val="0"/>
      <w:divBdr>
        <w:top w:val="none" w:sz="0" w:space="0" w:color="auto"/>
        <w:left w:val="none" w:sz="0" w:space="0" w:color="auto"/>
        <w:bottom w:val="none" w:sz="0" w:space="0" w:color="auto"/>
        <w:right w:val="none" w:sz="0" w:space="0" w:color="auto"/>
      </w:divBdr>
      <w:divsChild>
        <w:div w:id="364019299">
          <w:marLeft w:val="0"/>
          <w:marRight w:val="0"/>
          <w:marTop w:val="0"/>
          <w:marBottom w:val="0"/>
          <w:divBdr>
            <w:top w:val="single" w:sz="2" w:space="0" w:color="auto"/>
            <w:left w:val="single" w:sz="2" w:space="0" w:color="auto"/>
            <w:bottom w:val="single" w:sz="2" w:space="0" w:color="auto"/>
            <w:right w:val="single" w:sz="2" w:space="0" w:color="auto"/>
          </w:divBdr>
        </w:div>
      </w:divsChild>
    </w:div>
    <w:div w:id="1307248417">
      <w:bodyDiv w:val="1"/>
      <w:marLeft w:val="0"/>
      <w:marRight w:val="0"/>
      <w:marTop w:val="0"/>
      <w:marBottom w:val="0"/>
      <w:divBdr>
        <w:top w:val="none" w:sz="0" w:space="0" w:color="auto"/>
        <w:left w:val="none" w:sz="0" w:space="0" w:color="auto"/>
        <w:bottom w:val="none" w:sz="0" w:space="0" w:color="auto"/>
        <w:right w:val="none" w:sz="0" w:space="0" w:color="auto"/>
      </w:divBdr>
      <w:divsChild>
        <w:div w:id="1497065735">
          <w:marLeft w:val="0"/>
          <w:marRight w:val="0"/>
          <w:marTop w:val="0"/>
          <w:marBottom w:val="0"/>
          <w:divBdr>
            <w:top w:val="single" w:sz="2" w:space="0" w:color="auto"/>
            <w:left w:val="single" w:sz="2" w:space="0" w:color="auto"/>
            <w:bottom w:val="single" w:sz="2" w:space="0" w:color="auto"/>
            <w:right w:val="single" w:sz="2" w:space="0" w:color="auto"/>
          </w:divBdr>
        </w:div>
      </w:divsChild>
    </w:div>
    <w:div w:id="1310940106">
      <w:bodyDiv w:val="1"/>
      <w:marLeft w:val="0"/>
      <w:marRight w:val="0"/>
      <w:marTop w:val="0"/>
      <w:marBottom w:val="0"/>
      <w:divBdr>
        <w:top w:val="none" w:sz="0" w:space="0" w:color="auto"/>
        <w:left w:val="none" w:sz="0" w:space="0" w:color="auto"/>
        <w:bottom w:val="none" w:sz="0" w:space="0" w:color="auto"/>
        <w:right w:val="none" w:sz="0" w:space="0" w:color="auto"/>
      </w:divBdr>
    </w:div>
    <w:div w:id="1320040813">
      <w:bodyDiv w:val="1"/>
      <w:marLeft w:val="0"/>
      <w:marRight w:val="0"/>
      <w:marTop w:val="0"/>
      <w:marBottom w:val="0"/>
      <w:divBdr>
        <w:top w:val="none" w:sz="0" w:space="0" w:color="auto"/>
        <w:left w:val="none" w:sz="0" w:space="0" w:color="auto"/>
        <w:bottom w:val="none" w:sz="0" w:space="0" w:color="auto"/>
        <w:right w:val="none" w:sz="0" w:space="0" w:color="auto"/>
      </w:divBdr>
    </w:div>
    <w:div w:id="1321620720">
      <w:bodyDiv w:val="1"/>
      <w:marLeft w:val="0"/>
      <w:marRight w:val="0"/>
      <w:marTop w:val="0"/>
      <w:marBottom w:val="0"/>
      <w:divBdr>
        <w:top w:val="none" w:sz="0" w:space="0" w:color="auto"/>
        <w:left w:val="none" w:sz="0" w:space="0" w:color="auto"/>
        <w:bottom w:val="none" w:sz="0" w:space="0" w:color="auto"/>
        <w:right w:val="none" w:sz="0" w:space="0" w:color="auto"/>
      </w:divBdr>
    </w:div>
    <w:div w:id="1328245889">
      <w:bodyDiv w:val="1"/>
      <w:marLeft w:val="0"/>
      <w:marRight w:val="0"/>
      <w:marTop w:val="0"/>
      <w:marBottom w:val="0"/>
      <w:divBdr>
        <w:top w:val="none" w:sz="0" w:space="0" w:color="auto"/>
        <w:left w:val="none" w:sz="0" w:space="0" w:color="auto"/>
        <w:bottom w:val="none" w:sz="0" w:space="0" w:color="auto"/>
        <w:right w:val="none" w:sz="0" w:space="0" w:color="auto"/>
      </w:divBdr>
    </w:div>
    <w:div w:id="1328705445">
      <w:bodyDiv w:val="1"/>
      <w:marLeft w:val="0"/>
      <w:marRight w:val="0"/>
      <w:marTop w:val="0"/>
      <w:marBottom w:val="0"/>
      <w:divBdr>
        <w:top w:val="none" w:sz="0" w:space="0" w:color="auto"/>
        <w:left w:val="none" w:sz="0" w:space="0" w:color="auto"/>
        <w:bottom w:val="none" w:sz="0" w:space="0" w:color="auto"/>
        <w:right w:val="none" w:sz="0" w:space="0" w:color="auto"/>
      </w:divBdr>
      <w:divsChild>
        <w:div w:id="322123582">
          <w:marLeft w:val="0"/>
          <w:marRight w:val="0"/>
          <w:marTop w:val="0"/>
          <w:marBottom w:val="0"/>
          <w:divBdr>
            <w:top w:val="single" w:sz="2" w:space="0" w:color="auto"/>
            <w:left w:val="single" w:sz="2" w:space="0" w:color="auto"/>
            <w:bottom w:val="single" w:sz="2" w:space="0" w:color="auto"/>
            <w:right w:val="single" w:sz="2" w:space="0" w:color="auto"/>
          </w:divBdr>
        </w:div>
      </w:divsChild>
    </w:div>
    <w:div w:id="1337541330">
      <w:bodyDiv w:val="1"/>
      <w:marLeft w:val="0"/>
      <w:marRight w:val="0"/>
      <w:marTop w:val="0"/>
      <w:marBottom w:val="0"/>
      <w:divBdr>
        <w:top w:val="none" w:sz="0" w:space="0" w:color="auto"/>
        <w:left w:val="none" w:sz="0" w:space="0" w:color="auto"/>
        <w:bottom w:val="none" w:sz="0" w:space="0" w:color="auto"/>
        <w:right w:val="none" w:sz="0" w:space="0" w:color="auto"/>
      </w:divBdr>
    </w:div>
    <w:div w:id="1338574576">
      <w:bodyDiv w:val="1"/>
      <w:marLeft w:val="0"/>
      <w:marRight w:val="0"/>
      <w:marTop w:val="0"/>
      <w:marBottom w:val="0"/>
      <w:divBdr>
        <w:top w:val="none" w:sz="0" w:space="0" w:color="auto"/>
        <w:left w:val="none" w:sz="0" w:space="0" w:color="auto"/>
        <w:bottom w:val="none" w:sz="0" w:space="0" w:color="auto"/>
        <w:right w:val="none" w:sz="0" w:space="0" w:color="auto"/>
      </w:divBdr>
    </w:div>
    <w:div w:id="1338651308">
      <w:bodyDiv w:val="1"/>
      <w:marLeft w:val="0"/>
      <w:marRight w:val="0"/>
      <w:marTop w:val="0"/>
      <w:marBottom w:val="0"/>
      <w:divBdr>
        <w:top w:val="none" w:sz="0" w:space="0" w:color="auto"/>
        <w:left w:val="none" w:sz="0" w:space="0" w:color="auto"/>
        <w:bottom w:val="none" w:sz="0" w:space="0" w:color="auto"/>
        <w:right w:val="none" w:sz="0" w:space="0" w:color="auto"/>
      </w:divBdr>
      <w:divsChild>
        <w:div w:id="506869826">
          <w:marLeft w:val="0"/>
          <w:marRight w:val="0"/>
          <w:marTop w:val="0"/>
          <w:marBottom w:val="0"/>
          <w:divBdr>
            <w:top w:val="single" w:sz="2" w:space="0" w:color="auto"/>
            <w:left w:val="single" w:sz="2" w:space="0" w:color="auto"/>
            <w:bottom w:val="single" w:sz="2" w:space="0" w:color="auto"/>
            <w:right w:val="single" w:sz="2" w:space="0" w:color="auto"/>
          </w:divBdr>
        </w:div>
      </w:divsChild>
    </w:div>
    <w:div w:id="1343818805">
      <w:bodyDiv w:val="1"/>
      <w:marLeft w:val="0"/>
      <w:marRight w:val="0"/>
      <w:marTop w:val="0"/>
      <w:marBottom w:val="0"/>
      <w:divBdr>
        <w:top w:val="none" w:sz="0" w:space="0" w:color="auto"/>
        <w:left w:val="none" w:sz="0" w:space="0" w:color="auto"/>
        <w:bottom w:val="none" w:sz="0" w:space="0" w:color="auto"/>
        <w:right w:val="none" w:sz="0" w:space="0" w:color="auto"/>
      </w:divBdr>
      <w:divsChild>
        <w:div w:id="121655686">
          <w:marLeft w:val="446"/>
          <w:marRight w:val="0"/>
          <w:marTop w:val="0"/>
          <w:marBottom w:val="160"/>
          <w:divBdr>
            <w:top w:val="none" w:sz="0" w:space="0" w:color="auto"/>
            <w:left w:val="none" w:sz="0" w:space="0" w:color="auto"/>
            <w:bottom w:val="none" w:sz="0" w:space="0" w:color="auto"/>
            <w:right w:val="none" w:sz="0" w:space="0" w:color="auto"/>
          </w:divBdr>
        </w:div>
        <w:div w:id="90400441">
          <w:marLeft w:val="446"/>
          <w:marRight w:val="0"/>
          <w:marTop w:val="0"/>
          <w:marBottom w:val="160"/>
          <w:divBdr>
            <w:top w:val="none" w:sz="0" w:space="0" w:color="auto"/>
            <w:left w:val="none" w:sz="0" w:space="0" w:color="auto"/>
            <w:bottom w:val="none" w:sz="0" w:space="0" w:color="auto"/>
            <w:right w:val="none" w:sz="0" w:space="0" w:color="auto"/>
          </w:divBdr>
        </w:div>
        <w:div w:id="343016267">
          <w:marLeft w:val="446"/>
          <w:marRight w:val="0"/>
          <w:marTop w:val="0"/>
          <w:marBottom w:val="160"/>
          <w:divBdr>
            <w:top w:val="none" w:sz="0" w:space="0" w:color="auto"/>
            <w:left w:val="none" w:sz="0" w:space="0" w:color="auto"/>
            <w:bottom w:val="none" w:sz="0" w:space="0" w:color="auto"/>
            <w:right w:val="none" w:sz="0" w:space="0" w:color="auto"/>
          </w:divBdr>
        </w:div>
      </w:divsChild>
    </w:div>
    <w:div w:id="1346128523">
      <w:bodyDiv w:val="1"/>
      <w:marLeft w:val="0"/>
      <w:marRight w:val="0"/>
      <w:marTop w:val="0"/>
      <w:marBottom w:val="0"/>
      <w:divBdr>
        <w:top w:val="none" w:sz="0" w:space="0" w:color="auto"/>
        <w:left w:val="none" w:sz="0" w:space="0" w:color="auto"/>
        <w:bottom w:val="none" w:sz="0" w:space="0" w:color="auto"/>
        <w:right w:val="none" w:sz="0" w:space="0" w:color="auto"/>
      </w:divBdr>
      <w:divsChild>
        <w:div w:id="1124886587">
          <w:marLeft w:val="0"/>
          <w:marRight w:val="0"/>
          <w:marTop w:val="0"/>
          <w:marBottom w:val="0"/>
          <w:divBdr>
            <w:top w:val="single" w:sz="2" w:space="0" w:color="auto"/>
            <w:left w:val="single" w:sz="2" w:space="0" w:color="auto"/>
            <w:bottom w:val="single" w:sz="2" w:space="0" w:color="auto"/>
            <w:right w:val="single" w:sz="2" w:space="0" w:color="auto"/>
          </w:divBdr>
        </w:div>
      </w:divsChild>
    </w:div>
    <w:div w:id="1349868746">
      <w:bodyDiv w:val="1"/>
      <w:marLeft w:val="0"/>
      <w:marRight w:val="0"/>
      <w:marTop w:val="0"/>
      <w:marBottom w:val="0"/>
      <w:divBdr>
        <w:top w:val="none" w:sz="0" w:space="0" w:color="auto"/>
        <w:left w:val="none" w:sz="0" w:space="0" w:color="auto"/>
        <w:bottom w:val="none" w:sz="0" w:space="0" w:color="auto"/>
        <w:right w:val="none" w:sz="0" w:space="0" w:color="auto"/>
      </w:divBdr>
    </w:div>
    <w:div w:id="1352075813">
      <w:bodyDiv w:val="1"/>
      <w:marLeft w:val="0"/>
      <w:marRight w:val="0"/>
      <w:marTop w:val="0"/>
      <w:marBottom w:val="0"/>
      <w:divBdr>
        <w:top w:val="none" w:sz="0" w:space="0" w:color="auto"/>
        <w:left w:val="none" w:sz="0" w:space="0" w:color="auto"/>
        <w:bottom w:val="none" w:sz="0" w:space="0" w:color="auto"/>
        <w:right w:val="none" w:sz="0" w:space="0" w:color="auto"/>
      </w:divBdr>
      <w:divsChild>
        <w:div w:id="39214792">
          <w:marLeft w:val="0"/>
          <w:marRight w:val="0"/>
          <w:marTop w:val="0"/>
          <w:marBottom w:val="0"/>
          <w:divBdr>
            <w:top w:val="single" w:sz="2" w:space="0" w:color="auto"/>
            <w:left w:val="single" w:sz="2" w:space="0" w:color="auto"/>
            <w:bottom w:val="single" w:sz="2" w:space="0" w:color="auto"/>
            <w:right w:val="single" w:sz="2" w:space="0" w:color="auto"/>
          </w:divBdr>
        </w:div>
        <w:div w:id="1074275543">
          <w:marLeft w:val="0"/>
          <w:marRight w:val="0"/>
          <w:marTop w:val="0"/>
          <w:marBottom w:val="0"/>
          <w:divBdr>
            <w:top w:val="single" w:sz="2" w:space="0" w:color="auto"/>
            <w:left w:val="single" w:sz="2" w:space="0" w:color="auto"/>
            <w:bottom w:val="single" w:sz="2" w:space="0" w:color="auto"/>
            <w:right w:val="single" w:sz="2" w:space="0" w:color="auto"/>
          </w:divBdr>
        </w:div>
      </w:divsChild>
    </w:div>
    <w:div w:id="1352798216">
      <w:bodyDiv w:val="1"/>
      <w:marLeft w:val="0"/>
      <w:marRight w:val="0"/>
      <w:marTop w:val="0"/>
      <w:marBottom w:val="0"/>
      <w:divBdr>
        <w:top w:val="none" w:sz="0" w:space="0" w:color="auto"/>
        <w:left w:val="none" w:sz="0" w:space="0" w:color="auto"/>
        <w:bottom w:val="none" w:sz="0" w:space="0" w:color="auto"/>
        <w:right w:val="none" w:sz="0" w:space="0" w:color="auto"/>
      </w:divBdr>
      <w:divsChild>
        <w:div w:id="253049228">
          <w:marLeft w:val="0"/>
          <w:marRight w:val="0"/>
          <w:marTop w:val="0"/>
          <w:marBottom w:val="0"/>
          <w:divBdr>
            <w:top w:val="single" w:sz="2" w:space="0" w:color="auto"/>
            <w:left w:val="single" w:sz="2" w:space="0" w:color="auto"/>
            <w:bottom w:val="single" w:sz="2" w:space="0" w:color="auto"/>
            <w:right w:val="single" w:sz="2" w:space="0" w:color="auto"/>
          </w:divBdr>
        </w:div>
      </w:divsChild>
    </w:div>
    <w:div w:id="1357923080">
      <w:bodyDiv w:val="1"/>
      <w:marLeft w:val="0"/>
      <w:marRight w:val="0"/>
      <w:marTop w:val="0"/>
      <w:marBottom w:val="0"/>
      <w:divBdr>
        <w:top w:val="none" w:sz="0" w:space="0" w:color="auto"/>
        <w:left w:val="none" w:sz="0" w:space="0" w:color="auto"/>
        <w:bottom w:val="none" w:sz="0" w:space="0" w:color="auto"/>
        <w:right w:val="none" w:sz="0" w:space="0" w:color="auto"/>
      </w:divBdr>
    </w:div>
    <w:div w:id="1367565606">
      <w:bodyDiv w:val="1"/>
      <w:marLeft w:val="0"/>
      <w:marRight w:val="0"/>
      <w:marTop w:val="0"/>
      <w:marBottom w:val="0"/>
      <w:divBdr>
        <w:top w:val="none" w:sz="0" w:space="0" w:color="auto"/>
        <w:left w:val="none" w:sz="0" w:space="0" w:color="auto"/>
        <w:bottom w:val="none" w:sz="0" w:space="0" w:color="auto"/>
        <w:right w:val="none" w:sz="0" w:space="0" w:color="auto"/>
      </w:divBdr>
      <w:divsChild>
        <w:div w:id="1168983337">
          <w:marLeft w:val="0"/>
          <w:marRight w:val="0"/>
          <w:marTop w:val="0"/>
          <w:marBottom w:val="0"/>
          <w:divBdr>
            <w:top w:val="single" w:sz="2" w:space="0" w:color="CDD3D6"/>
            <w:left w:val="single" w:sz="2" w:space="0" w:color="CDD3D6"/>
            <w:bottom w:val="single" w:sz="2" w:space="0" w:color="CDD3D6"/>
            <w:right w:val="single" w:sz="2" w:space="0" w:color="CDD3D6"/>
          </w:divBdr>
        </w:div>
        <w:div w:id="1205216180">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373268999">
      <w:bodyDiv w:val="1"/>
      <w:marLeft w:val="0"/>
      <w:marRight w:val="0"/>
      <w:marTop w:val="0"/>
      <w:marBottom w:val="0"/>
      <w:divBdr>
        <w:top w:val="none" w:sz="0" w:space="0" w:color="auto"/>
        <w:left w:val="none" w:sz="0" w:space="0" w:color="auto"/>
        <w:bottom w:val="none" w:sz="0" w:space="0" w:color="auto"/>
        <w:right w:val="none" w:sz="0" w:space="0" w:color="auto"/>
      </w:divBdr>
      <w:divsChild>
        <w:div w:id="185675010">
          <w:marLeft w:val="0"/>
          <w:marRight w:val="0"/>
          <w:marTop w:val="0"/>
          <w:marBottom w:val="0"/>
          <w:divBdr>
            <w:top w:val="single" w:sz="2" w:space="0" w:color="auto"/>
            <w:left w:val="single" w:sz="2" w:space="0" w:color="auto"/>
            <w:bottom w:val="single" w:sz="2" w:space="0" w:color="auto"/>
            <w:right w:val="single" w:sz="2" w:space="0" w:color="auto"/>
          </w:divBdr>
        </w:div>
        <w:div w:id="581724825">
          <w:marLeft w:val="0"/>
          <w:marRight w:val="0"/>
          <w:marTop w:val="0"/>
          <w:marBottom w:val="0"/>
          <w:divBdr>
            <w:top w:val="single" w:sz="2" w:space="0" w:color="auto"/>
            <w:left w:val="single" w:sz="2" w:space="0" w:color="auto"/>
            <w:bottom w:val="single" w:sz="2" w:space="0" w:color="auto"/>
            <w:right w:val="single" w:sz="2" w:space="0" w:color="auto"/>
          </w:divBdr>
        </w:div>
        <w:div w:id="1229803878">
          <w:marLeft w:val="0"/>
          <w:marRight w:val="0"/>
          <w:marTop w:val="0"/>
          <w:marBottom w:val="0"/>
          <w:divBdr>
            <w:top w:val="single" w:sz="2" w:space="0" w:color="auto"/>
            <w:left w:val="single" w:sz="2" w:space="0" w:color="auto"/>
            <w:bottom w:val="single" w:sz="2" w:space="0" w:color="auto"/>
            <w:right w:val="single" w:sz="2" w:space="0" w:color="auto"/>
          </w:divBdr>
        </w:div>
        <w:div w:id="1341085878">
          <w:marLeft w:val="0"/>
          <w:marRight w:val="0"/>
          <w:marTop w:val="0"/>
          <w:marBottom w:val="0"/>
          <w:divBdr>
            <w:top w:val="single" w:sz="2" w:space="0" w:color="auto"/>
            <w:left w:val="single" w:sz="2" w:space="0" w:color="auto"/>
            <w:bottom w:val="single" w:sz="2" w:space="0" w:color="auto"/>
            <w:right w:val="single" w:sz="2" w:space="0" w:color="auto"/>
          </w:divBdr>
        </w:div>
      </w:divsChild>
    </w:div>
    <w:div w:id="1373533651">
      <w:bodyDiv w:val="1"/>
      <w:marLeft w:val="0"/>
      <w:marRight w:val="0"/>
      <w:marTop w:val="0"/>
      <w:marBottom w:val="0"/>
      <w:divBdr>
        <w:top w:val="none" w:sz="0" w:space="0" w:color="auto"/>
        <w:left w:val="none" w:sz="0" w:space="0" w:color="auto"/>
        <w:bottom w:val="none" w:sz="0" w:space="0" w:color="auto"/>
        <w:right w:val="none" w:sz="0" w:space="0" w:color="auto"/>
      </w:divBdr>
    </w:div>
    <w:div w:id="1375619585">
      <w:bodyDiv w:val="1"/>
      <w:marLeft w:val="0"/>
      <w:marRight w:val="0"/>
      <w:marTop w:val="0"/>
      <w:marBottom w:val="0"/>
      <w:divBdr>
        <w:top w:val="none" w:sz="0" w:space="0" w:color="auto"/>
        <w:left w:val="none" w:sz="0" w:space="0" w:color="auto"/>
        <w:bottom w:val="none" w:sz="0" w:space="0" w:color="auto"/>
        <w:right w:val="none" w:sz="0" w:space="0" w:color="auto"/>
      </w:divBdr>
      <w:divsChild>
        <w:div w:id="1660384209">
          <w:marLeft w:val="0"/>
          <w:marRight w:val="0"/>
          <w:marTop w:val="0"/>
          <w:marBottom w:val="0"/>
          <w:divBdr>
            <w:top w:val="single" w:sz="2" w:space="0" w:color="auto"/>
            <w:left w:val="single" w:sz="2" w:space="0" w:color="auto"/>
            <w:bottom w:val="single" w:sz="2" w:space="0" w:color="auto"/>
            <w:right w:val="single" w:sz="2" w:space="0" w:color="auto"/>
          </w:divBdr>
        </w:div>
      </w:divsChild>
    </w:div>
    <w:div w:id="1377898732">
      <w:bodyDiv w:val="1"/>
      <w:marLeft w:val="0"/>
      <w:marRight w:val="0"/>
      <w:marTop w:val="0"/>
      <w:marBottom w:val="0"/>
      <w:divBdr>
        <w:top w:val="none" w:sz="0" w:space="0" w:color="auto"/>
        <w:left w:val="none" w:sz="0" w:space="0" w:color="auto"/>
        <w:bottom w:val="none" w:sz="0" w:space="0" w:color="auto"/>
        <w:right w:val="none" w:sz="0" w:space="0" w:color="auto"/>
      </w:divBdr>
      <w:divsChild>
        <w:div w:id="307174037">
          <w:marLeft w:val="446"/>
          <w:marRight w:val="0"/>
          <w:marTop w:val="0"/>
          <w:marBottom w:val="120"/>
          <w:divBdr>
            <w:top w:val="none" w:sz="0" w:space="0" w:color="auto"/>
            <w:left w:val="none" w:sz="0" w:space="0" w:color="auto"/>
            <w:bottom w:val="none" w:sz="0" w:space="0" w:color="auto"/>
            <w:right w:val="none" w:sz="0" w:space="0" w:color="auto"/>
          </w:divBdr>
        </w:div>
      </w:divsChild>
    </w:div>
    <w:div w:id="1382174557">
      <w:bodyDiv w:val="1"/>
      <w:marLeft w:val="0"/>
      <w:marRight w:val="0"/>
      <w:marTop w:val="0"/>
      <w:marBottom w:val="0"/>
      <w:divBdr>
        <w:top w:val="none" w:sz="0" w:space="0" w:color="auto"/>
        <w:left w:val="none" w:sz="0" w:space="0" w:color="auto"/>
        <w:bottom w:val="none" w:sz="0" w:space="0" w:color="auto"/>
        <w:right w:val="none" w:sz="0" w:space="0" w:color="auto"/>
      </w:divBdr>
      <w:divsChild>
        <w:div w:id="652298137">
          <w:marLeft w:val="0"/>
          <w:marRight w:val="0"/>
          <w:marTop w:val="0"/>
          <w:marBottom w:val="0"/>
          <w:divBdr>
            <w:top w:val="single" w:sz="2" w:space="0" w:color="auto"/>
            <w:left w:val="single" w:sz="2" w:space="0" w:color="auto"/>
            <w:bottom w:val="single" w:sz="2" w:space="0" w:color="auto"/>
            <w:right w:val="single" w:sz="2" w:space="0" w:color="auto"/>
          </w:divBdr>
        </w:div>
      </w:divsChild>
    </w:div>
    <w:div w:id="1382706237">
      <w:bodyDiv w:val="1"/>
      <w:marLeft w:val="0"/>
      <w:marRight w:val="0"/>
      <w:marTop w:val="0"/>
      <w:marBottom w:val="0"/>
      <w:divBdr>
        <w:top w:val="none" w:sz="0" w:space="0" w:color="auto"/>
        <w:left w:val="none" w:sz="0" w:space="0" w:color="auto"/>
        <w:bottom w:val="none" w:sz="0" w:space="0" w:color="auto"/>
        <w:right w:val="none" w:sz="0" w:space="0" w:color="auto"/>
      </w:divBdr>
      <w:divsChild>
        <w:div w:id="360783045">
          <w:marLeft w:val="0"/>
          <w:marRight w:val="0"/>
          <w:marTop w:val="0"/>
          <w:marBottom w:val="0"/>
          <w:divBdr>
            <w:top w:val="single" w:sz="2" w:space="0" w:color="auto"/>
            <w:left w:val="single" w:sz="2" w:space="0" w:color="auto"/>
            <w:bottom w:val="single" w:sz="2" w:space="0" w:color="auto"/>
            <w:right w:val="single" w:sz="2" w:space="0" w:color="auto"/>
          </w:divBdr>
        </w:div>
      </w:divsChild>
    </w:div>
    <w:div w:id="1382829225">
      <w:bodyDiv w:val="1"/>
      <w:marLeft w:val="0"/>
      <w:marRight w:val="0"/>
      <w:marTop w:val="0"/>
      <w:marBottom w:val="0"/>
      <w:divBdr>
        <w:top w:val="none" w:sz="0" w:space="0" w:color="auto"/>
        <w:left w:val="none" w:sz="0" w:space="0" w:color="auto"/>
        <w:bottom w:val="none" w:sz="0" w:space="0" w:color="auto"/>
        <w:right w:val="none" w:sz="0" w:space="0" w:color="auto"/>
      </w:divBdr>
      <w:divsChild>
        <w:div w:id="605692073">
          <w:marLeft w:val="547"/>
          <w:marRight w:val="0"/>
          <w:marTop w:val="0"/>
          <w:marBottom w:val="120"/>
          <w:divBdr>
            <w:top w:val="none" w:sz="0" w:space="0" w:color="auto"/>
            <w:left w:val="none" w:sz="0" w:space="0" w:color="auto"/>
            <w:bottom w:val="none" w:sz="0" w:space="0" w:color="auto"/>
            <w:right w:val="none" w:sz="0" w:space="0" w:color="auto"/>
          </w:divBdr>
        </w:div>
        <w:div w:id="200365553">
          <w:marLeft w:val="547"/>
          <w:marRight w:val="0"/>
          <w:marTop w:val="0"/>
          <w:marBottom w:val="120"/>
          <w:divBdr>
            <w:top w:val="none" w:sz="0" w:space="0" w:color="auto"/>
            <w:left w:val="none" w:sz="0" w:space="0" w:color="auto"/>
            <w:bottom w:val="none" w:sz="0" w:space="0" w:color="auto"/>
            <w:right w:val="none" w:sz="0" w:space="0" w:color="auto"/>
          </w:divBdr>
        </w:div>
        <w:div w:id="1177886831">
          <w:marLeft w:val="547"/>
          <w:marRight w:val="0"/>
          <w:marTop w:val="0"/>
          <w:marBottom w:val="120"/>
          <w:divBdr>
            <w:top w:val="none" w:sz="0" w:space="0" w:color="auto"/>
            <w:left w:val="none" w:sz="0" w:space="0" w:color="auto"/>
            <w:bottom w:val="none" w:sz="0" w:space="0" w:color="auto"/>
            <w:right w:val="none" w:sz="0" w:space="0" w:color="auto"/>
          </w:divBdr>
        </w:div>
        <w:div w:id="598679666">
          <w:marLeft w:val="547"/>
          <w:marRight w:val="0"/>
          <w:marTop w:val="0"/>
          <w:marBottom w:val="120"/>
          <w:divBdr>
            <w:top w:val="none" w:sz="0" w:space="0" w:color="auto"/>
            <w:left w:val="none" w:sz="0" w:space="0" w:color="auto"/>
            <w:bottom w:val="none" w:sz="0" w:space="0" w:color="auto"/>
            <w:right w:val="none" w:sz="0" w:space="0" w:color="auto"/>
          </w:divBdr>
        </w:div>
      </w:divsChild>
    </w:div>
    <w:div w:id="1389960921">
      <w:bodyDiv w:val="1"/>
      <w:marLeft w:val="0"/>
      <w:marRight w:val="0"/>
      <w:marTop w:val="0"/>
      <w:marBottom w:val="0"/>
      <w:divBdr>
        <w:top w:val="none" w:sz="0" w:space="0" w:color="auto"/>
        <w:left w:val="none" w:sz="0" w:space="0" w:color="auto"/>
        <w:bottom w:val="none" w:sz="0" w:space="0" w:color="auto"/>
        <w:right w:val="none" w:sz="0" w:space="0" w:color="auto"/>
      </w:divBdr>
    </w:div>
    <w:div w:id="1390111411">
      <w:bodyDiv w:val="1"/>
      <w:marLeft w:val="0"/>
      <w:marRight w:val="0"/>
      <w:marTop w:val="0"/>
      <w:marBottom w:val="0"/>
      <w:divBdr>
        <w:top w:val="none" w:sz="0" w:space="0" w:color="auto"/>
        <w:left w:val="none" w:sz="0" w:space="0" w:color="auto"/>
        <w:bottom w:val="none" w:sz="0" w:space="0" w:color="auto"/>
        <w:right w:val="none" w:sz="0" w:space="0" w:color="auto"/>
      </w:divBdr>
      <w:divsChild>
        <w:div w:id="494951385">
          <w:marLeft w:val="0"/>
          <w:marRight w:val="0"/>
          <w:marTop w:val="0"/>
          <w:marBottom w:val="0"/>
          <w:divBdr>
            <w:top w:val="single" w:sz="2" w:space="0" w:color="auto"/>
            <w:left w:val="single" w:sz="2" w:space="0" w:color="auto"/>
            <w:bottom w:val="single" w:sz="2" w:space="0" w:color="auto"/>
            <w:right w:val="single" w:sz="2" w:space="0" w:color="auto"/>
          </w:divBdr>
        </w:div>
        <w:div w:id="750195478">
          <w:marLeft w:val="0"/>
          <w:marRight w:val="0"/>
          <w:marTop w:val="0"/>
          <w:marBottom w:val="0"/>
          <w:divBdr>
            <w:top w:val="single" w:sz="2" w:space="0" w:color="auto"/>
            <w:left w:val="single" w:sz="2" w:space="0" w:color="auto"/>
            <w:bottom w:val="single" w:sz="2" w:space="0" w:color="auto"/>
            <w:right w:val="single" w:sz="2" w:space="0" w:color="auto"/>
          </w:divBdr>
        </w:div>
        <w:div w:id="993526792">
          <w:marLeft w:val="0"/>
          <w:marRight w:val="0"/>
          <w:marTop w:val="0"/>
          <w:marBottom w:val="0"/>
          <w:divBdr>
            <w:top w:val="single" w:sz="2" w:space="0" w:color="auto"/>
            <w:left w:val="single" w:sz="2" w:space="0" w:color="auto"/>
            <w:bottom w:val="single" w:sz="2" w:space="0" w:color="auto"/>
            <w:right w:val="single" w:sz="2" w:space="0" w:color="auto"/>
          </w:divBdr>
        </w:div>
      </w:divsChild>
    </w:div>
    <w:div w:id="1401249587">
      <w:bodyDiv w:val="1"/>
      <w:marLeft w:val="0"/>
      <w:marRight w:val="0"/>
      <w:marTop w:val="0"/>
      <w:marBottom w:val="0"/>
      <w:divBdr>
        <w:top w:val="none" w:sz="0" w:space="0" w:color="auto"/>
        <w:left w:val="none" w:sz="0" w:space="0" w:color="auto"/>
        <w:bottom w:val="none" w:sz="0" w:space="0" w:color="auto"/>
        <w:right w:val="none" w:sz="0" w:space="0" w:color="auto"/>
      </w:divBdr>
    </w:div>
    <w:div w:id="1405370762">
      <w:bodyDiv w:val="1"/>
      <w:marLeft w:val="0"/>
      <w:marRight w:val="0"/>
      <w:marTop w:val="0"/>
      <w:marBottom w:val="0"/>
      <w:divBdr>
        <w:top w:val="none" w:sz="0" w:space="0" w:color="auto"/>
        <w:left w:val="none" w:sz="0" w:space="0" w:color="auto"/>
        <w:bottom w:val="none" w:sz="0" w:space="0" w:color="auto"/>
        <w:right w:val="none" w:sz="0" w:space="0" w:color="auto"/>
      </w:divBdr>
      <w:divsChild>
        <w:div w:id="1141464927">
          <w:marLeft w:val="0"/>
          <w:marRight w:val="0"/>
          <w:marTop w:val="0"/>
          <w:marBottom w:val="0"/>
          <w:divBdr>
            <w:top w:val="single" w:sz="2" w:space="0" w:color="auto"/>
            <w:left w:val="single" w:sz="2" w:space="0" w:color="auto"/>
            <w:bottom w:val="single" w:sz="2" w:space="0" w:color="auto"/>
            <w:right w:val="single" w:sz="2" w:space="0" w:color="auto"/>
          </w:divBdr>
        </w:div>
      </w:divsChild>
    </w:div>
    <w:div w:id="1421176746">
      <w:bodyDiv w:val="1"/>
      <w:marLeft w:val="0"/>
      <w:marRight w:val="0"/>
      <w:marTop w:val="0"/>
      <w:marBottom w:val="0"/>
      <w:divBdr>
        <w:top w:val="none" w:sz="0" w:space="0" w:color="auto"/>
        <w:left w:val="none" w:sz="0" w:space="0" w:color="auto"/>
        <w:bottom w:val="none" w:sz="0" w:space="0" w:color="auto"/>
        <w:right w:val="none" w:sz="0" w:space="0" w:color="auto"/>
      </w:divBdr>
    </w:div>
    <w:div w:id="1424952595">
      <w:bodyDiv w:val="1"/>
      <w:marLeft w:val="0"/>
      <w:marRight w:val="0"/>
      <w:marTop w:val="0"/>
      <w:marBottom w:val="0"/>
      <w:divBdr>
        <w:top w:val="none" w:sz="0" w:space="0" w:color="auto"/>
        <w:left w:val="none" w:sz="0" w:space="0" w:color="auto"/>
        <w:bottom w:val="none" w:sz="0" w:space="0" w:color="auto"/>
        <w:right w:val="none" w:sz="0" w:space="0" w:color="auto"/>
      </w:divBdr>
      <w:divsChild>
        <w:div w:id="1791704361">
          <w:marLeft w:val="0"/>
          <w:marRight w:val="0"/>
          <w:marTop w:val="0"/>
          <w:marBottom w:val="0"/>
          <w:divBdr>
            <w:top w:val="single" w:sz="2" w:space="0" w:color="auto"/>
            <w:left w:val="single" w:sz="2" w:space="0" w:color="auto"/>
            <w:bottom w:val="single" w:sz="2" w:space="0" w:color="auto"/>
            <w:right w:val="single" w:sz="2" w:space="0" w:color="auto"/>
          </w:divBdr>
        </w:div>
      </w:divsChild>
    </w:div>
    <w:div w:id="1429617680">
      <w:bodyDiv w:val="1"/>
      <w:marLeft w:val="0"/>
      <w:marRight w:val="0"/>
      <w:marTop w:val="0"/>
      <w:marBottom w:val="0"/>
      <w:divBdr>
        <w:top w:val="none" w:sz="0" w:space="0" w:color="auto"/>
        <w:left w:val="none" w:sz="0" w:space="0" w:color="auto"/>
        <w:bottom w:val="none" w:sz="0" w:space="0" w:color="auto"/>
        <w:right w:val="none" w:sz="0" w:space="0" w:color="auto"/>
      </w:divBdr>
      <w:divsChild>
        <w:div w:id="1805000491">
          <w:marLeft w:val="0"/>
          <w:marRight w:val="0"/>
          <w:marTop w:val="0"/>
          <w:marBottom w:val="0"/>
          <w:divBdr>
            <w:top w:val="single" w:sz="2" w:space="0" w:color="auto"/>
            <w:left w:val="single" w:sz="2" w:space="0" w:color="auto"/>
            <w:bottom w:val="single" w:sz="2" w:space="0" w:color="auto"/>
            <w:right w:val="single" w:sz="2" w:space="0" w:color="auto"/>
          </w:divBdr>
        </w:div>
      </w:divsChild>
    </w:div>
    <w:div w:id="1431393608">
      <w:bodyDiv w:val="1"/>
      <w:marLeft w:val="0"/>
      <w:marRight w:val="0"/>
      <w:marTop w:val="0"/>
      <w:marBottom w:val="0"/>
      <w:divBdr>
        <w:top w:val="none" w:sz="0" w:space="0" w:color="auto"/>
        <w:left w:val="none" w:sz="0" w:space="0" w:color="auto"/>
        <w:bottom w:val="none" w:sz="0" w:space="0" w:color="auto"/>
        <w:right w:val="none" w:sz="0" w:space="0" w:color="auto"/>
      </w:divBdr>
    </w:div>
    <w:div w:id="1438211474">
      <w:bodyDiv w:val="1"/>
      <w:marLeft w:val="0"/>
      <w:marRight w:val="0"/>
      <w:marTop w:val="0"/>
      <w:marBottom w:val="0"/>
      <w:divBdr>
        <w:top w:val="none" w:sz="0" w:space="0" w:color="auto"/>
        <w:left w:val="none" w:sz="0" w:space="0" w:color="auto"/>
        <w:bottom w:val="none" w:sz="0" w:space="0" w:color="auto"/>
        <w:right w:val="none" w:sz="0" w:space="0" w:color="auto"/>
      </w:divBdr>
      <w:divsChild>
        <w:div w:id="853501161">
          <w:marLeft w:val="0"/>
          <w:marRight w:val="0"/>
          <w:marTop w:val="0"/>
          <w:marBottom w:val="0"/>
          <w:divBdr>
            <w:top w:val="single" w:sz="2" w:space="0" w:color="auto"/>
            <w:left w:val="single" w:sz="2" w:space="0" w:color="auto"/>
            <w:bottom w:val="single" w:sz="2" w:space="0" w:color="auto"/>
            <w:right w:val="single" w:sz="2" w:space="0" w:color="auto"/>
          </w:divBdr>
        </w:div>
      </w:divsChild>
    </w:div>
    <w:div w:id="1441099800">
      <w:bodyDiv w:val="1"/>
      <w:marLeft w:val="0"/>
      <w:marRight w:val="0"/>
      <w:marTop w:val="0"/>
      <w:marBottom w:val="0"/>
      <w:divBdr>
        <w:top w:val="none" w:sz="0" w:space="0" w:color="auto"/>
        <w:left w:val="none" w:sz="0" w:space="0" w:color="auto"/>
        <w:bottom w:val="none" w:sz="0" w:space="0" w:color="auto"/>
        <w:right w:val="none" w:sz="0" w:space="0" w:color="auto"/>
      </w:divBdr>
    </w:div>
    <w:div w:id="1441758522">
      <w:bodyDiv w:val="1"/>
      <w:marLeft w:val="0"/>
      <w:marRight w:val="0"/>
      <w:marTop w:val="0"/>
      <w:marBottom w:val="0"/>
      <w:divBdr>
        <w:top w:val="none" w:sz="0" w:space="0" w:color="auto"/>
        <w:left w:val="none" w:sz="0" w:space="0" w:color="auto"/>
        <w:bottom w:val="none" w:sz="0" w:space="0" w:color="auto"/>
        <w:right w:val="none" w:sz="0" w:space="0" w:color="auto"/>
      </w:divBdr>
    </w:div>
    <w:div w:id="1442452132">
      <w:bodyDiv w:val="1"/>
      <w:marLeft w:val="0"/>
      <w:marRight w:val="0"/>
      <w:marTop w:val="0"/>
      <w:marBottom w:val="0"/>
      <w:divBdr>
        <w:top w:val="none" w:sz="0" w:space="0" w:color="auto"/>
        <w:left w:val="none" w:sz="0" w:space="0" w:color="auto"/>
        <w:bottom w:val="none" w:sz="0" w:space="0" w:color="auto"/>
        <w:right w:val="none" w:sz="0" w:space="0" w:color="auto"/>
      </w:divBdr>
    </w:div>
    <w:div w:id="1448892887">
      <w:bodyDiv w:val="1"/>
      <w:marLeft w:val="0"/>
      <w:marRight w:val="0"/>
      <w:marTop w:val="0"/>
      <w:marBottom w:val="0"/>
      <w:divBdr>
        <w:top w:val="none" w:sz="0" w:space="0" w:color="auto"/>
        <w:left w:val="none" w:sz="0" w:space="0" w:color="auto"/>
        <w:bottom w:val="none" w:sz="0" w:space="0" w:color="auto"/>
        <w:right w:val="none" w:sz="0" w:space="0" w:color="auto"/>
      </w:divBdr>
      <w:divsChild>
        <w:div w:id="352077738">
          <w:marLeft w:val="0"/>
          <w:marRight w:val="0"/>
          <w:marTop w:val="0"/>
          <w:marBottom w:val="0"/>
          <w:divBdr>
            <w:top w:val="single" w:sz="2" w:space="0" w:color="auto"/>
            <w:left w:val="single" w:sz="2" w:space="0" w:color="auto"/>
            <w:bottom w:val="single" w:sz="2" w:space="0" w:color="auto"/>
            <w:right w:val="single" w:sz="2" w:space="0" w:color="auto"/>
          </w:divBdr>
        </w:div>
      </w:divsChild>
    </w:div>
    <w:div w:id="1449010968">
      <w:bodyDiv w:val="1"/>
      <w:marLeft w:val="0"/>
      <w:marRight w:val="0"/>
      <w:marTop w:val="0"/>
      <w:marBottom w:val="0"/>
      <w:divBdr>
        <w:top w:val="none" w:sz="0" w:space="0" w:color="auto"/>
        <w:left w:val="none" w:sz="0" w:space="0" w:color="auto"/>
        <w:bottom w:val="none" w:sz="0" w:space="0" w:color="auto"/>
        <w:right w:val="none" w:sz="0" w:space="0" w:color="auto"/>
      </w:divBdr>
      <w:divsChild>
        <w:div w:id="1088118636">
          <w:marLeft w:val="0"/>
          <w:marRight w:val="0"/>
          <w:marTop w:val="0"/>
          <w:marBottom w:val="0"/>
          <w:divBdr>
            <w:top w:val="single" w:sz="2" w:space="0" w:color="auto"/>
            <w:left w:val="single" w:sz="2" w:space="0" w:color="auto"/>
            <w:bottom w:val="single" w:sz="2" w:space="0" w:color="auto"/>
            <w:right w:val="single" w:sz="2" w:space="0" w:color="auto"/>
          </w:divBdr>
        </w:div>
      </w:divsChild>
    </w:div>
    <w:div w:id="1449813056">
      <w:bodyDiv w:val="1"/>
      <w:marLeft w:val="0"/>
      <w:marRight w:val="0"/>
      <w:marTop w:val="0"/>
      <w:marBottom w:val="0"/>
      <w:divBdr>
        <w:top w:val="none" w:sz="0" w:space="0" w:color="auto"/>
        <w:left w:val="none" w:sz="0" w:space="0" w:color="auto"/>
        <w:bottom w:val="none" w:sz="0" w:space="0" w:color="auto"/>
        <w:right w:val="none" w:sz="0" w:space="0" w:color="auto"/>
      </w:divBdr>
    </w:div>
    <w:div w:id="1452624644">
      <w:bodyDiv w:val="1"/>
      <w:marLeft w:val="0"/>
      <w:marRight w:val="0"/>
      <w:marTop w:val="0"/>
      <w:marBottom w:val="0"/>
      <w:divBdr>
        <w:top w:val="none" w:sz="0" w:space="0" w:color="auto"/>
        <w:left w:val="none" w:sz="0" w:space="0" w:color="auto"/>
        <w:bottom w:val="none" w:sz="0" w:space="0" w:color="auto"/>
        <w:right w:val="none" w:sz="0" w:space="0" w:color="auto"/>
      </w:divBdr>
    </w:div>
    <w:div w:id="1461990788">
      <w:bodyDiv w:val="1"/>
      <w:marLeft w:val="0"/>
      <w:marRight w:val="0"/>
      <w:marTop w:val="0"/>
      <w:marBottom w:val="0"/>
      <w:divBdr>
        <w:top w:val="none" w:sz="0" w:space="0" w:color="auto"/>
        <w:left w:val="none" w:sz="0" w:space="0" w:color="auto"/>
        <w:bottom w:val="none" w:sz="0" w:space="0" w:color="auto"/>
        <w:right w:val="none" w:sz="0" w:space="0" w:color="auto"/>
      </w:divBdr>
      <w:divsChild>
        <w:div w:id="304243581">
          <w:marLeft w:val="0"/>
          <w:marRight w:val="0"/>
          <w:marTop w:val="0"/>
          <w:marBottom w:val="0"/>
          <w:divBdr>
            <w:top w:val="single" w:sz="2" w:space="0" w:color="auto"/>
            <w:left w:val="single" w:sz="2" w:space="0" w:color="auto"/>
            <w:bottom w:val="single" w:sz="2" w:space="0" w:color="auto"/>
            <w:right w:val="single" w:sz="2" w:space="0" w:color="auto"/>
          </w:divBdr>
        </w:div>
        <w:div w:id="416219767">
          <w:marLeft w:val="0"/>
          <w:marRight w:val="0"/>
          <w:marTop w:val="0"/>
          <w:marBottom w:val="0"/>
          <w:divBdr>
            <w:top w:val="single" w:sz="2" w:space="0" w:color="auto"/>
            <w:left w:val="single" w:sz="2" w:space="0" w:color="auto"/>
            <w:bottom w:val="single" w:sz="2" w:space="0" w:color="auto"/>
            <w:right w:val="single" w:sz="2" w:space="0" w:color="auto"/>
          </w:divBdr>
        </w:div>
      </w:divsChild>
    </w:div>
    <w:div w:id="1462265927">
      <w:bodyDiv w:val="1"/>
      <w:marLeft w:val="0"/>
      <w:marRight w:val="0"/>
      <w:marTop w:val="0"/>
      <w:marBottom w:val="0"/>
      <w:divBdr>
        <w:top w:val="none" w:sz="0" w:space="0" w:color="auto"/>
        <w:left w:val="none" w:sz="0" w:space="0" w:color="auto"/>
        <w:bottom w:val="none" w:sz="0" w:space="0" w:color="auto"/>
        <w:right w:val="none" w:sz="0" w:space="0" w:color="auto"/>
      </w:divBdr>
      <w:divsChild>
        <w:div w:id="963343911">
          <w:marLeft w:val="0"/>
          <w:marRight w:val="0"/>
          <w:marTop w:val="0"/>
          <w:marBottom w:val="0"/>
          <w:divBdr>
            <w:top w:val="single" w:sz="2" w:space="0" w:color="auto"/>
            <w:left w:val="single" w:sz="2" w:space="0" w:color="auto"/>
            <w:bottom w:val="single" w:sz="2" w:space="0" w:color="auto"/>
            <w:right w:val="single" w:sz="2" w:space="0" w:color="auto"/>
          </w:divBdr>
        </w:div>
      </w:divsChild>
    </w:div>
    <w:div w:id="1471358078">
      <w:bodyDiv w:val="1"/>
      <w:marLeft w:val="0"/>
      <w:marRight w:val="0"/>
      <w:marTop w:val="0"/>
      <w:marBottom w:val="0"/>
      <w:divBdr>
        <w:top w:val="none" w:sz="0" w:space="0" w:color="auto"/>
        <w:left w:val="none" w:sz="0" w:space="0" w:color="auto"/>
        <w:bottom w:val="none" w:sz="0" w:space="0" w:color="auto"/>
        <w:right w:val="none" w:sz="0" w:space="0" w:color="auto"/>
      </w:divBdr>
      <w:divsChild>
        <w:div w:id="781995069">
          <w:marLeft w:val="0"/>
          <w:marRight w:val="0"/>
          <w:marTop w:val="0"/>
          <w:marBottom w:val="0"/>
          <w:divBdr>
            <w:top w:val="single" w:sz="2" w:space="0" w:color="auto"/>
            <w:left w:val="single" w:sz="2" w:space="0" w:color="auto"/>
            <w:bottom w:val="single" w:sz="2" w:space="0" w:color="auto"/>
            <w:right w:val="single" w:sz="2" w:space="0" w:color="auto"/>
          </w:divBdr>
        </w:div>
      </w:divsChild>
    </w:div>
    <w:div w:id="1471358299">
      <w:bodyDiv w:val="1"/>
      <w:marLeft w:val="0"/>
      <w:marRight w:val="0"/>
      <w:marTop w:val="0"/>
      <w:marBottom w:val="0"/>
      <w:divBdr>
        <w:top w:val="none" w:sz="0" w:space="0" w:color="auto"/>
        <w:left w:val="none" w:sz="0" w:space="0" w:color="auto"/>
        <w:bottom w:val="none" w:sz="0" w:space="0" w:color="auto"/>
        <w:right w:val="none" w:sz="0" w:space="0" w:color="auto"/>
      </w:divBdr>
    </w:div>
    <w:div w:id="1471360968">
      <w:bodyDiv w:val="1"/>
      <w:marLeft w:val="0"/>
      <w:marRight w:val="0"/>
      <w:marTop w:val="0"/>
      <w:marBottom w:val="0"/>
      <w:divBdr>
        <w:top w:val="none" w:sz="0" w:space="0" w:color="auto"/>
        <w:left w:val="none" w:sz="0" w:space="0" w:color="auto"/>
        <w:bottom w:val="none" w:sz="0" w:space="0" w:color="auto"/>
        <w:right w:val="none" w:sz="0" w:space="0" w:color="auto"/>
      </w:divBdr>
    </w:div>
    <w:div w:id="1477069483">
      <w:bodyDiv w:val="1"/>
      <w:marLeft w:val="0"/>
      <w:marRight w:val="0"/>
      <w:marTop w:val="0"/>
      <w:marBottom w:val="0"/>
      <w:divBdr>
        <w:top w:val="none" w:sz="0" w:space="0" w:color="auto"/>
        <w:left w:val="none" w:sz="0" w:space="0" w:color="auto"/>
        <w:bottom w:val="none" w:sz="0" w:space="0" w:color="auto"/>
        <w:right w:val="none" w:sz="0" w:space="0" w:color="auto"/>
      </w:divBdr>
    </w:div>
    <w:div w:id="1482890575">
      <w:bodyDiv w:val="1"/>
      <w:marLeft w:val="0"/>
      <w:marRight w:val="0"/>
      <w:marTop w:val="0"/>
      <w:marBottom w:val="0"/>
      <w:divBdr>
        <w:top w:val="none" w:sz="0" w:space="0" w:color="auto"/>
        <w:left w:val="none" w:sz="0" w:space="0" w:color="auto"/>
        <w:bottom w:val="none" w:sz="0" w:space="0" w:color="auto"/>
        <w:right w:val="none" w:sz="0" w:space="0" w:color="auto"/>
      </w:divBdr>
      <w:divsChild>
        <w:div w:id="2085184254">
          <w:marLeft w:val="0"/>
          <w:marRight w:val="0"/>
          <w:marTop w:val="0"/>
          <w:marBottom w:val="0"/>
          <w:divBdr>
            <w:top w:val="single" w:sz="2" w:space="0" w:color="auto"/>
            <w:left w:val="single" w:sz="2" w:space="0" w:color="auto"/>
            <w:bottom w:val="single" w:sz="2" w:space="0" w:color="auto"/>
            <w:right w:val="single" w:sz="2" w:space="0" w:color="auto"/>
          </w:divBdr>
        </w:div>
      </w:divsChild>
    </w:div>
    <w:div w:id="1488790620">
      <w:bodyDiv w:val="1"/>
      <w:marLeft w:val="0"/>
      <w:marRight w:val="0"/>
      <w:marTop w:val="0"/>
      <w:marBottom w:val="0"/>
      <w:divBdr>
        <w:top w:val="none" w:sz="0" w:space="0" w:color="auto"/>
        <w:left w:val="none" w:sz="0" w:space="0" w:color="auto"/>
        <w:bottom w:val="none" w:sz="0" w:space="0" w:color="auto"/>
        <w:right w:val="none" w:sz="0" w:space="0" w:color="auto"/>
      </w:divBdr>
    </w:div>
    <w:div w:id="1495796372">
      <w:bodyDiv w:val="1"/>
      <w:marLeft w:val="0"/>
      <w:marRight w:val="0"/>
      <w:marTop w:val="0"/>
      <w:marBottom w:val="0"/>
      <w:divBdr>
        <w:top w:val="none" w:sz="0" w:space="0" w:color="auto"/>
        <w:left w:val="none" w:sz="0" w:space="0" w:color="auto"/>
        <w:bottom w:val="none" w:sz="0" w:space="0" w:color="auto"/>
        <w:right w:val="none" w:sz="0" w:space="0" w:color="auto"/>
      </w:divBdr>
    </w:div>
    <w:div w:id="1499006825">
      <w:bodyDiv w:val="1"/>
      <w:marLeft w:val="0"/>
      <w:marRight w:val="0"/>
      <w:marTop w:val="0"/>
      <w:marBottom w:val="0"/>
      <w:divBdr>
        <w:top w:val="none" w:sz="0" w:space="0" w:color="auto"/>
        <w:left w:val="none" w:sz="0" w:space="0" w:color="auto"/>
        <w:bottom w:val="none" w:sz="0" w:space="0" w:color="auto"/>
        <w:right w:val="none" w:sz="0" w:space="0" w:color="auto"/>
      </w:divBdr>
      <w:divsChild>
        <w:div w:id="303774293">
          <w:marLeft w:val="0"/>
          <w:marRight w:val="0"/>
          <w:marTop w:val="0"/>
          <w:marBottom w:val="0"/>
          <w:divBdr>
            <w:top w:val="single" w:sz="2" w:space="0" w:color="auto"/>
            <w:left w:val="single" w:sz="2" w:space="0" w:color="auto"/>
            <w:bottom w:val="single" w:sz="2" w:space="0" w:color="auto"/>
            <w:right w:val="single" w:sz="2" w:space="0" w:color="auto"/>
          </w:divBdr>
        </w:div>
      </w:divsChild>
    </w:div>
    <w:div w:id="1501775168">
      <w:bodyDiv w:val="1"/>
      <w:marLeft w:val="0"/>
      <w:marRight w:val="0"/>
      <w:marTop w:val="0"/>
      <w:marBottom w:val="0"/>
      <w:divBdr>
        <w:top w:val="none" w:sz="0" w:space="0" w:color="auto"/>
        <w:left w:val="none" w:sz="0" w:space="0" w:color="auto"/>
        <w:bottom w:val="none" w:sz="0" w:space="0" w:color="auto"/>
        <w:right w:val="none" w:sz="0" w:space="0" w:color="auto"/>
      </w:divBdr>
      <w:divsChild>
        <w:div w:id="56708724">
          <w:marLeft w:val="0"/>
          <w:marRight w:val="0"/>
          <w:marTop w:val="0"/>
          <w:marBottom w:val="0"/>
          <w:divBdr>
            <w:top w:val="single" w:sz="2" w:space="0" w:color="auto"/>
            <w:left w:val="single" w:sz="2" w:space="0" w:color="auto"/>
            <w:bottom w:val="single" w:sz="2" w:space="0" w:color="auto"/>
            <w:right w:val="single" w:sz="2" w:space="0" w:color="auto"/>
          </w:divBdr>
        </w:div>
        <w:div w:id="1133328695">
          <w:marLeft w:val="0"/>
          <w:marRight w:val="0"/>
          <w:marTop w:val="0"/>
          <w:marBottom w:val="0"/>
          <w:divBdr>
            <w:top w:val="single" w:sz="2" w:space="0" w:color="auto"/>
            <w:left w:val="single" w:sz="2" w:space="0" w:color="auto"/>
            <w:bottom w:val="single" w:sz="2" w:space="0" w:color="auto"/>
            <w:right w:val="single" w:sz="2" w:space="0" w:color="auto"/>
          </w:divBdr>
        </w:div>
      </w:divsChild>
    </w:div>
    <w:div w:id="1520659917">
      <w:bodyDiv w:val="1"/>
      <w:marLeft w:val="0"/>
      <w:marRight w:val="0"/>
      <w:marTop w:val="0"/>
      <w:marBottom w:val="0"/>
      <w:divBdr>
        <w:top w:val="none" w:sz="0" w:space="0" w:color="auto"/>
        <w:left w:val="none" w:sz="0" w:space="0" w:color="auto"/>
        <w:bottom w:val="none" w:sz="0" w:space="0" w:color="auto"/>
        <w:right w:val="none" w:sz="0" w:space="0" w:color="auto"/>
      </w:divBdr>
      <w:divsChild>
        <w:div w:id="314456087">
          <w:marLeft w:val="0"/>
          <w:marRight w:val="0"/>
          <w:marTop w:val="0"/>
          <w:marBottom w:val="0"/>
          <w:divBdr>
            <w:top w:val="single" w:sz="2" w:space="0" w:color="auto"/>
            <w:left w:val="single" w:sz="2" w:space="0" w:color="auto"/>
            <w:bottom w:val="single" w:sz="2" w:space="0" w:color="auto"/>
            <w:right w:val="single" w:sz="2" w:space="0" w:color="auto"/>
          </w:divBdr>
        </w:div>
      </w:divsChild>
    </w:div>
    <w:div w:id="1527018025">
      <w:bodyDiv w:val="1"/>
      <w:marLeft w:val="0"/>
      <w:marRight w:val="0"/>
      <w:marTop w:val="0"/>
      <w:marBottom w:val="0"/>
      <w:divBdr>
        <w:top w:val="none" w:sz="0" w:space="0" w:color="auto"/>
        <w:left w:val="none" w:sz="0" w:space="0" w:color="auto"/>
        <w:bottom w:val="none" w:sz="0" w:space="0" w:color="auto"/>
        <w:right w:val="none" w:sz="0" w:space="0" w:color="auto"/>
      </w:divBdr>
      <w:divsChild>
        <w:div w:id="1441871695">
          <w:marLeft w:val="0"/>
          <w:marRight w:val="0"/>
          <w:marTop w:val="0"/>
          <w:marBottom w:val="0"/>
          <w:divBdr>
            <w:top w:val="single" w:sz="2" w:space="0" w:color="auto"/>
            <w:left w:val="single" w:sz="2" w:space="0" w:color="auto"/>
            <w:bottom w:val="single" w:sz="2" w:space="0" w:color="auto"/>
            <w:right w:val="single" w:sz="2" w:space="0" w:color="auto"/>
          </w:divBdr>
        </w:div>
      </w:divsChild>
    </w:div>
    <w:div w:id="1546529788">
      <w:bodyDiv w:val="1"/>
      <w:marLeft w:val="0"/>
      <w:marRight w:val="0"/>
      <w:marTop w:val="0"/>
      <w:marBottom w:val="0"/>
      <w:divBdr>
        <w:top w:val="none" w:sz="0" w:space="0" w:color="auto"/>
        <w:left w:val="none" w:sz="0" w:space="0" w:color="auto"/>
        <w:bottom w:val="none" w:sz="0" w:space="0" w:color="auto"/>
        <w:right w:val="none" w:sz="0" w:space="0" w:color="auto"/>
      </w:divBdr>
      <w:divsChild>
        <w:div w:id="332732513">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556158346">
      <w:bodyDiv w:val="1"/>
      <w:marLeft w:val="0"/>
      <w:marRight w:val="0"/>
      <w:marTop w:val="0"/>
      <w:marBottom w:val="0"/>
      <w:divBdr>
        <w:top w:val="none" w:sz="0" w:space="0" w:color="auto"/>
        <w:left w:val="none" w:sz="0" w:space="0" w:color="auto"/>
        <w:bottom w:val="none" w:sz="0" w:space="0" w:color="auto"/>
        <w:right w:val="none" w:sz="0" w:space="0" w:color="auto"/>
      </w:divBdr>
    </w:div>
    <w:div w:id="1565526573">
      <w:bodyDiv w:val="1"/>
      <w:marLeft w:val="0"/>
      <w:marRight w:val="0"/>
      <w:marTop w:val="0"/>
      <w:marBottom w:val="0"/>
      <w:divBdr>
        <w:top w:val="none" w:sz="0" w:space="0" w:color="auto"/>
        <w:left w:val="none" w:sz="0" w:space="0" w:color="auto"/>
        <w:bottom w:val="none" w:sz="0" w:space="0" w:color="auto"/>
        <w:right w:val="none" w:sz="0" w:space="0" w:color="auto"/>
      </w:divBdr>
    </w:div>
    <w:div w:id="1565988515">
      <w:bodyDiv w:val="1"/>
      <w:marLeft w:val="0"/>
      <w:marRight w:val="0"/>
      <w:marTop w:val="0"/>
      <w:marBottom w:val="0"/>
      <w:divBdr>
        <w:top w:val="none" w:sz="0" w:space="0" w:color="auto"/>
        <w:left w:val="none" w:sz="0" w:space="0" w:color="auto"/>
        <w:bottom w:val="none" w:sz="0" w:space="0" w:color="auto"/>
        <w:right w:val="none" w:sz="0" w:space="0" w:color="auto"/>
      </w:divBdr>
    </w:div>
    <w:div w:id="1568998754">
      <w:bodyDiv w:val="1"/>
      <w:marLeft w:val="0"/>
      <w:marRight w:val="0"/>
      <w:marTop w:val="0"/>
      <w:marBottom w:val="0"/>
      <w:divBdr>
        <w:top w:val="none" w:sz="0" w:space="0" w:color="auto"/>
        <w:left w:val="none" w:sz="0" w:space="0" w:color="auto"/>
        <w:bottom w:val="none" w:sz="0" w:space="0" w:color="auto"/>
        <w:right w:val="none" w:sz="0" w:space="0" w:color="auto"/>
      </w:divBdr>
    </w:div>
    <w:div w:id="1592544513">
      <w:bodyDiv w:val="1"/>
      <w:marLeft w:val="0"/>
      <w:marRight w:val="0"/>
      <w:marTop w:val="0"/>
      <w:marBottom w:val="0"/>
      <w:divBdr>
        <w:top w:val="none" w:sz="0" w:space="0" w:color="auto"/>
        <w:left w:val="none" w:sz="0" w:space="0" w:color="auto"/>
        <w:bottom w:val="none" w:sz="0" w:space="0" w:color="auto"/>
        <w:right w:val="none" w:sz="0" w:space="0" w:color="auto"/>
      </w:divBdr>
    </w:div>
    <w:div w:id="1593396655">
      <w:bodyDiv w:val="1"/>
      <w:marLeft w:val="0"/>
      <w:marRight w:val="0"/>
      <w:marTop w:val="0"/>
      <w:marBottom w:val="0"/>
      <w:divBdr>
        <w:top w:val="none" w:sz="0" w:space="0" w:color="auto"/>
        <w:left w:val="none" w:sz="0" w:space="0" w:color="auto"/>
        <w:bottom w:val="none" w:sz="0" w:space="0" w:color="auto"/>
        <w:right w:val="none" w:sz="0" w:space="0" w:color="auto"/>
      </w:divBdr>
    </w:div>
    <w:div w:id="1594237230">
      <w:bodyDiv w:val="1"/>
      <w:marLeft w:val="0"/>
      <w:marRight w:val="0"/>
      <w:marTop w:val="0"/>
      <w:marBottom w:val="0"/>
      <w:divBdr>
        <w:top w:val="none" w:sz="0" w:space="0" w:color="auto"/>
        <w:left w:val="none" w:sz="0" w:space="0" w:color="auto"/>
        <w:bottom w:val="none" w:sz="0" w:space="0" w:color="auto"/>
        <w:right w:val="none" w:sz="0" w:space="0" w:color="auto"/>
      </w:divBdr>
      <w:divsChild>
        <w:div w:id="677192489">
          <w:marLeft w:val="0"/>
          <w:marRight w:val="0"/>
          <w:marTop w:val="0"/>
          <w:marBottom w:val="0"/>
          <w:divBdr>
            <w:top w:val="single" w:sz="2" w:space="0" w:color="auto"/>
            <w:left w:val="single" w:sz="2" w:space="0" w:color="auto"/>
            <w:bottom w:val="single" w:sz="2" w:space="0" w:color="auto"/>
            <w:right w:val="single" w:sz="2" w:space="0" w:color="auto"/>
          </w:divBdr>
        </w:div>
      </w:divsChild>
    </w:div>
    <w:div w:id="1595095269">
      <w:bodyDiv w:val="1"/>
      <w:marLeft w:val="0"/>
      <w:marRight w:val="0"/>
      <w:marTop w:val="0"/>
      <w:marBottom w:val="0"/>
      <w:divBdr>
        <w:top w:val="none" w:sz="0" w:space="0" w:color="auto"/>
        <w:left w:val="none" w:sz="0" w:space="0" w:color="auto"/>
        <w:bottom w:val="none" w:sz="0" w:space="0" w:color="auto"/>
        <w:right w:val="none" w:sz="0" w:space="0" w:color="auto"/>
      </w:divBdr>
      <w:divsChild>
        <w:div w:id="919023098">
          <w:marLeft w:val="0"/>
          <w:marRight w:val="0"/>
          <w:marTop w:val="0"/>
          <w:marBottom w:val="0"/>
          <w:divBdr>
            <w:top w:val="single" w:sz="2" w:space="0" w:color="auto"/>
            <w:left w:val="single" w:sz="2" w:space="0" w:color="auto"/>
            <w:bottom w:val="single" w:sz="2" w:space="0" w:color="auto"/>
            <w:right w:val="single" w:sz="2" w:space="0" w:color="auto"/>
          </w:divBdr>
        </w:div>
      </w:divsChild>
    </w:div>
    <w:div w:id="1611862313">
      <w:bodyDiv w:val="1"/>
      <w:marLeft w:val="0"/>
      <w:marRight w:val="0"/>
      <w:marTop w:val="0"/>
      <w:marBottom w:val="0"/>
      <w:divBdr>
        <w:top w:val="none" w:sz="0" w:space="0" w:color="auto"/>
        <w:left w:val="none" w:sz="0" w:space="0" w:color="auto"/>
        <w:bottom w:val="none" w:sz="0" w:space="0" w:color="auto"/>
        <w:right w:val="none" w:sz="0" w:space="0" w:color="auto"/>
      </w:divBdr>
      <w:divsChild>
        <w:div w:id="1149707796">
          <w:marLeft w:val="547"/>
          <w:marRight w:val="0"/>
          <w:marTop w:val="0"/>
          <w:marBottom w:val="120"/>
          <w:divBdr>
            <w:top w:val="none" w:sz="0" w:space="0" w:color="auto"/>
            <w:left w:val="none" w:sz="0" w:space="0" w:color="auto"/>
            <w:bottom w:val="none" w:sz="0" w:space="0" w:color="auto"/>
            <w:right w:val="none" w:sz="0" w:space="0" w:color="auto"/>
          </w:divBdr>
        </w:div>
        <w:div w:id="2102751588">
          <w:marLeft w:val="547"/>
          <w:marRight w:val="0"/>
          <w:marTop w:val="0"/>
          <w:marBottom w:val="120"/>
          <w:divBdr>
            <w:top w:val="none" w:sz="0" w:space="0" w:color="auto"/>
            <w:left w:val="none" w:sz="0" w:space="0" w:color="auto"/>
            <w:bottom w:val="none" w:sz="0" w:space="0" w:color="auto"/>
            <w:right w:val="none" w:sz="0" w:space="0" w:color="auto"/>
          </w:divBdr>
        </w:div>
        <w:div w:id="2028872211">
          <w:marLeft w:val="547"/>
          <w:marRight w:val="0"/>
          <w:marTop w:val="0"/>
          <w:marBottom w:val="120"/>
          <w:divBdr>
            <w:top w:val="none" w:sz="0" w:space="0" w:color="auto"/>
            <w:left w:val="none" w:sz="0" w:space="0" w:color="auto"/>
            <w:bottom w:val="none" w:sz="0" w:space="0" w:color="auto"/>
            <w:right w:val="none" w:sz="0" w:space="0" w:color="auto"/>
          </w:divBdr>
        </w:div>
        <w:div w:id="1616910453">
          <w:marLeft w:val="547"/>
          <w:marRight w:val="0"/>
          <w:marTop w:val="0"/>
          <w:marBottom w:val="120"/>
          <w:divBdr>
            <w:top w:val="none" w:sz="0" w:space="0" w:color="auto"/>
            <w:left w:val="none" w:sz="0" w:space="0" w:color="auto"/>
            <w:bottom w:val="none" w:sz="0" w:space="0" w:color="auto"/>
            <w:right w:val="none" w:sz="0" w:space="0" w:color="auto"/>
          </w:divBdr>
        </w:div>
      </w:divsChild>
    </w:div>
    <w:div w:id="1612013170">
      <w:bodyDiv w:val="1"/>
      <w:marLeft w:val="0"/>
      <w:marRight w:val="0"/>
      <w:marTop w:val="0"/>
      <w:marBottom w:val="0"/>
      <w:divBdr>
        <w:top w:val="none" w:sz="0" w:space="0" w:color="auto"/>
        <w:left w:val="none" w:sz="0" w:space="0" w:color="auto"/>
        <w:bottom w:val="none" w:sz="0" w:space="0" w:color="auto"/>
        <w:right w:val="none" w:sz="0" w:space="0" w:color="auto"/>
      </w:divBdr>
      <w:divsChild>
        <w:div w:id="389420550">
          <w:marLeft w:val="0"/>
          <w:marRight w:val="0"/>
          <w:marTop w:val="0"/>
          <w:marBottom w:val="0"/>
          <w:divBdr>
            <w:top w:val="single" w:sz="2" w:space="0" w:color="auto"/>
            <w:left w:val="single" w:sz="2" w:space="0" w:color="auto"/>
            <w:bottom w:val="single" w:sz="2" w:space="0" w:color="auto"/>
            <w:right w:val="single" w:sz="2" w:space="0" w:color="auto"/>
          </w:divBdr>
        </w:div>
      </w:divsChild>
    </w:div>
    <w:div w:id="1613706334">
      <w:bodyDiv w:val="1"/>
      <w:marLeft w:val="0"/>
      <w:marRight w:val="0"/>
      <w:marTop w:val="0"/>
      <w:marBottom w:val="0"/>
      <w:divBdr>
        <w:top w:val="none" w:sz="0" w:space="0" w:color="auto"/>
        <w:left w:val="none" w:sz="0" w:space="0" w:color="auto"/>
        <w:bottom w:val="none" w:sz="0" w:space="0" w:color="auto"/>
        <w:right w:val="none" w:sz="0" w:space="0" w:color="auto"/>
      </w:divBdr>
      <w:divsChild>
        <w:div w:id="763459375">
          <w:marLeft w:val="0"/>
          <w:marRight w:val="0"/>
          <w:marTop w:val="0"/>
          <w:marBottom w:val="0"/>
          <w:divBdr>
            <w:top w:val="single" w:sz="2" w:space="0" w:color="auto"/>
            <w:left w:val="single" w:sz="2" w:space="0" w:color="auto"/>
            <w:bottom w:val="single" w:sz="2" w:space="0" w:color="auto"/>
            <w:right w:val="single" w:sz="2" w:space="0" w:color="auto"/>
          </w:divBdr>
        </w:div>
        <w:div w:id="908001741">
          <w:marLeft w:val="0"/>
          <w:marRight w:val="0"/>
          <w:marTop w:val="0"/>
          <w:marBottom w:val="0"/>
          <w:divBdr>
            <w:top w:val="single" w:sz="2" w:space="0" w:color="auto"/>
            <w:left w:val="single" w:sz="2" w:space="0" w:color="auto"/>
            <w:bottom w:val="single" w:sz="2" w:space="0" w:color="auto"/>
            <w:right w:val="single" w:sz="2" w:space="0" w:color="auto"/>
          </w:divBdr>
        </w:div>
      </w:divsChild>
    </w:div>
    <w:div w:id="1613707028">
      <w:bodyDiv w:val="1"/>
      <w:marLeft w:val="0"/>
      <w:marRight w:val="0"/>
      <w:marTop w:val="0"/>
      <w:marBottom w:val="0"/>
      <w:divBdr>
        <w:top w:val="none" w:sz="0" w:space="0" w:color="auto"/>
        <w:left w:val="none" w:sz="0" w:space="0" w:color="auto"/>
        <w:bottom w:val="none" w:sz="0" w:space="0" w:color="auto"/>
        <w:right w:val="none" w:sz="0" w:space="0" w:color="auto"/>
      </w:divBdr>
      <w:divsChild>
        <w:div w:id="744762667">
          <w:marLeft w:val="0"/>
          <w:marRight w:val="0"/>
          <w:marTop w:val="0"/>
          <w:marBottom w:val="0"/>
          <w:divBdr>
            <w:top w:val="single" w:sz="2" w:space="0" w:color="auto"/>
            <w:left w:val="single" w:sz="2" w:space="0" w:color="auto"/>
            <w:bottom w:val="single" w:sz="2" w:space="0" w:color="auto"/>
            <w:right w:val="single" w:sz="2" w:space="0" w:color="auto"/>
          </w:divBdr>
        </w:div>
      </w:divsChild>
    </w:div>
    <w:div w:id="1629583798">
      <w:bodyDiv w:val="1"/>
      <w:marLeft w:val="0"/>
      <w:marRight w:val="0"/>
      <w:marTop w:val="0"/>
      <w:marBottom w:val="0"/>
      <w:divBdr>
        <w:top w:val="none" w:sz="0" w:space="0" w:color="auto"/>
        <w:left w:val="none" w:sz="0" w:space="0" w:color="auto"/>
        <w:bottom w:val="none" w:sz="0" w:space="0" w:color="auto"/>
        <w:right w:val="none" w:sz="0" w:space="0" w:color="auto"/>
      </w:divBdr>
      <w:divsChild>
        <w:div w:id="1485388056">
          <w:marLeft w:val="0"/>
          <w:marRight w:val="0"/>
          <w:marTop w:val="0"/>
          <w:marBottom w:val="0"/>
          <w:divBdr>
            <w:top w:val="single" w:sz="2" w:space="0" w:color="auto"/>
            <w:left w:val="single" w:sz="2" w:space="0" w:color="auto"/>
            <w:bottom w:val="single" w:sz="2" w:space="0" w:color="auto"/>
            <w:right w:val="single" w:sz="2" w:space="0" w:color="auto"/>
          </w:divBdr>
        </w:div>
      </w:divsChild>
    </w:div>
    <w:div w:id="1629897740">
      <w:bodyDiv w:val="1"/>
      <w:marLeft w:val="0"/>
      <w:marRight w:val="0"/>
      <w:marTop w:val="0"/>
      <w:marBottom w:val="0"/>
      <w:divBdr>
        <w:top w:val="none" w:sz="0" w:space="0" w:color="auto"/>
        <w:left w:val="none" w:sz="0" w:space="0" w:color="auto"/>
        <w:bottom w:val="none" w:sz="0" w:space="0" w:color="auto"/>
        <w:right w:val="none" w:sz="0" w:space="0" w:color="auto"/>
      </w:divBdr>
      <w:divsChild>
        <w:div w:id="2023239222">
          <w:marLeft w:val="0"/>
          <w:marRight w:val="0"/>
          <w:marTop w:val="0"/>
          <w:marBottom w:val="0"/>
          <w:divBdr>
            <w:top w:val="single" w:sz="2" w:space="0" w:color="auto"/>
            <w:left w:val="single" w:sz="2" w:space="0" w:color="auto"/>
            <w:bottom w:val="single" w:sz="2" w:space="0" w:color="auto"/>
            <w:right w:val="single" w:sz="2" w:space="0" w:color="auto"/>
          </w:divBdr>
        </w:div>
      </w:divsChild>
    </w:div>
    <w:div w:id="1633052467">
      <w:bodyDiv w:val="1"/>
      <w:marLeft w:val="0"/>
      <w:marRight w:val="0"/>
      <w:marTop w:val="0"/>
      <w:marBottom w:val="0"/>
      <w:divBdr>
        <w:top w:val="none" w:sz="0" w:space="0" w:color="auto"/>
        <w:left w:val="none" w:sz="0" w:space="0" w:color="auto"/>
        <w:bottom w:val="none" w:sz="0" w:space="0" w:color="auto"/>
        <w:right w:val="none" w:sz="0" w:space="0" w:color="auto"/>
      </w:divBdr>
      <w:divsChild>
        <w:div w:id="679165195">
          <w:marLeft w:val="0"/>
          <w:marRight w:val="0"/>
          <w:marTop w:val="0"/>
          <w:marBottom w:val="0"/>
          <w:divBdr>
            <w:top w:val="single" w:sz="2" w:space="0" w:color="auto"/>
            <w:left w:val="single" w:sz="2" w:space="0" w:color="auto"/>
            <w:bottom w:val="single" w:sz="2" w:space="0" w:color="auto"/>
            <w:right w:val="single" w:sz="2" w:space="0" w:color="auto"/>
          </w:divBdr>
        </w:div>
      </w:divsChild>
    </w:div>
    <w:div w:id="1646934371">
      <w:bodyDiv w:val="1"/>
      <w:marLeft w:val="0"/>
      <w:marRight w:val="0"/>
      <w:marTop w:val="0"/>
      <w:marBottom w:val="0"/>
      <w:divBdr>
        <w:top w:val="none" w:sz="0" w:space="0" w:color="auto"/>
        <w:left w:val="none" w:sz="0" w:space="0" w:color="auto"/>
        <w:bottom w:val="none" w:sz="0" w:space="0" w:color="auto"/>
        <w:right w:val="none" w:sz="0" w:space="0" w:color="auto"/>
      </w:divBdr>
      <w:divsChild>
        <w:div w:id="1019429813">
          <w:marLeft w:val="446"/>
          <w:marRight w:val="0"/>
          <w:marTop w:val="0"/>
          <w:marBottom w:val="160"/>
          <w:divBdr>
            <w:top w:val="none" w:sz="0" w:space="0" w:color="auto"/>
            <w:left w:val="none" w:sz="0" w:space="0" w:color="auto"/>
            <w:bottom w:val="none" w:sz="0" w:space="0" w:color="auto"/>
            <w:right w:val="none" w:sz="0" w:space="0" w:color="auto"/>
          </w:divBdr>
        </w:div>
        <w:div w:id="402722754">
          <w:marLeft w:val="446"/>
          <w:marRight w:val="0"/>
          <w:marTop w:val="0"/>
          <w:marBottom w:val="160"/>
          <w:divBdr>
            <w:top w:val="none" w:sz="0" w:space="0" w:color="auto"/>
            <w:left w:val="none" w:sz="0" w:space="0" w:color="auto"/>
            <w:bottom w:val="none" w:sz="0" w:space="0" w:color="auto"/>
            <w:right w:val="none" w:sz="0" w:space="0" w:color="auto"/>
          </w:divBdr>
        </w:div>
        <w:div w:id="523717523">
          <w:marLeft w:val="446"/>
          <w:marRight w:val="0"/>
          <w:marTop w:val="0"/>
          <w:marBottom w:val="160"/>
          <w:divBdr>
            <w:top w:val="none" w:sz="0" w:space="0" w:color="auto"/>
            <w:left w:val="none" w:sz="0" w:space="0" w:color="auto"/>
            <w:bottom w:val="none" w:sz="0" w:space="0" w:color="auto"/>
            <w:right w:val="none" w:sz="0" w:space="0" w:color="auto"/>
          </w:divBdr>
        </w:div>
        <w:div w:id="1038162443">
          <w:marLeft w:val="446"/>
          <w:marRight w:val="0"/>
          <w:marTop w:val="0"/>
          <w:marBottom w:val="160"/>
          <w:divBdr>
            <w:top w:val="none" w:sz="0" w:space="0" w:color="auto"/>
            <w:left w:val="none" w:sz="0" w:space="0" w:color="auto"/>
            <w:bottom w:val="none" w:sz="0" w:space="0" w:color="auto"/>
            <w:right w:val="none" w:sz="0" w:space="0" w:color="auto"/>
          </w:divBdr>
        </w:div>
        <w:div w:id="2101833503">
          <w:marLeft w:val="446"/>
          <w:marRight w:val="0"/>
          <w:marTop w:val="0"/>
          <w:marBottom w:val="160"/>
          <w:divBdr>
            <w:top w:val="none" w:sz="0" w:space="0" w:color="auto"/>
            <w:left w:val="none" w:sz="0" w:space="0" w:color="auto"/>
            <w:bottom w:val="none" w:sz="0" w:space="0" w:color="auto"/>
            <w:right w:val="none" w:sz="0" w:space="0" w:color="auto"/>
          </w:divBdr>
        </w:div>
        <w:div w:id="227963653">
          <w:marLeft w:val="446"/>
          <w:marRight w:val="0"/>
          <w:marTop w:val="0"/>
          <w:marBottom w:val="160"/>
          <w:divBdr>
            <w:top w:val="none" w:sz="0" w:space="0" w:color="auto"/>
            <w:left w:val="none" w:sz="0" w:space="0" w:color="auto"/>
            <w:bottom w:val="none" w:sz="0" w:space="0" w:color="auto"/>
            <w:right w:val="none" w:sz="0" w:space="0" w:color="auto"/>
          </w:divBdr>
        </w:div>
        <w:div w:id="317274609">
          <w:marLeft w:val="446"/>
          <w:marRight w:val="0"/>
          <w:marTop w:val="0"/>
          <w:marBottom w:val="160"/>
          <w:divBdr>
            <w:top w:val="none" w:sz="0" w:space="0" w:color="auto"/>
            <w:left w:val="none" w:sz="0" w:space="0" w:color="auto"/>
            <w:bottom w:val="none" w:sz="0" w:space="0" w:color="auto"/>
            <w:right w:val="none" w:sz="0" w:space="0" w:color="auto"/>
          </w:divBdr>
        </w:div>
      </w:divsChild>
    </w:div>
    <w:div w:id="1647784364">
      <w:bodyDiv w:val="1"/>
      <w:marLeft w:val="0"/>
      <w:marRight w:val="0"/>
      <w:marTop w:val="0"/>
      <w:marBottom w:val="0"/>
      <w:divBdr>
        <w:top w:val="none" w:sz="0" w:space="0" w:color="auto"/>
        <w:left w:val="none" w:sz="0" w:space="0" w:color="auto"/>
        <w:bottom w:val="none" w:sz="0" w:space="0" w:color="auto"/>
        <w:right w:val="none" w:sz="0" w:space="0" w:color="auto"/>
      </w:divBdr>
      <w:divsChild>
        <w:div w:id="1528250231">
          <w:marLeft w:val="0"/>
          <w:marRight w:val="0"/>
          <w:marTop w:val="0"/>
          <w:marBottom w:val="0"/>
          <w:divBdr>
            <w:top w:val="single" w:sz="2" w:space="0" w:color="auto"/>
            <w:left w:val="single" w:sz="2" w:space="0" w:color="auto"/>
            <w:bottom w:val="single" w:sz="2" w:space="0" w:color="auto"/>
            <w:right w:val="single" w:sz="2" w:space="0" w:color="auto"/>
          </w:divBdr>
        </w:div>
      </w:divsChild>
    </w:div>
    <w:div w:id="1651589632">
      <w:bodyDiv w:val="1"/>
      <w:marLeft w:val="0"/>
      <w:marRight w:val="0"/>
      <w:marTop w:val="0"/>
      <w:marBottom w:val="0"/>
      <w:divBdr>
        <w:top w:val="none" w:sz="0" w:space="0" w:color="auto"/>
        <w:left w:val="none" w:sz="0" w:space="0" w:color="auto"/>
        <w:bottom w:val="none" w:sz="0" w:space="0" w:color="auto"/>
        <w:right w:val="none" w:sz="0" w:space="0" w:color="auto"/>
      </w:divBdr>
    </w:div>
    <w:div w:id="1656061863">
      <w:bodyDiv w:val="1"/>
      <w:marLeft w:val="0"/>
      <w:marRight w:val="0"/>
      <w:marTop w:val="0"/>
      <w:marBottom w:val="0"/>
      <w:divBdr>
        <w:top w:val="none" w:sz="0" w:space="0" w:color="auto"/>
        <w:left w:val="none" w:sz="0" w:space="0" w:color="auto"/>
        <w:bottom w:val="none" w:sz="0" w:space="0" w:color="auto"/>
        <w:right w:val="none" w:sz="0" w:space="0" w:color="auto"/>
      </w:divBdr>
    </w:div>
    <w:div w:id="1672097420">
      <w:bodyDiv w:val="1"/>
      <w:marLeft w:val="0"/>
      <w:marRight w:val="0"/>
      <w:marTop w:val="0"/>
      <w:marBottom w:val="0"/>
      <w:divBdr>
        <w:top w:val="none" w:sz="0" w:space="0" w:color="auto"/>
        <w:left w:val="none" w:sz="0" w:space="0" w:color="auto"/>
        <w:bottom w:val="none" w:sz="0" w:space="0" w:color="auto"/>
        <w:right w:val="none" w:sz="0" w:space="0" w:color="auto"/>
      </w:divBdr>
    </w:div>
    <w:div w:id="1684162623">
      <w:bodyDiv w:val="1"/>
      <w:marLeft w:val="0"/>
      <w:marRight w:val="0"/>
      <w:marTop w:val="0"/>
      <w:marBottom w:val="0"/>
      <w:divBdr>
        <w:top w:val="none" w:sz="0" w:space="0" w:color="auto"/>
        <w:left w:val="none" w:sz="0" w:space="0" w:color="auto"/>
        <w:bottom w:val="none" w:sz="0" w:space="0" w:color="auto"/>
        <w:right w:val="none" w:sz="0" w:space="0" w:color="auto"/>
      </w:divBdr>
      <w:divsChild>
        <w:div w:id="36659653">
          <w:marLeft w:val="0"/>
          <w:marRight w:val="0"/>
          <w:marTop w:val="0"/>
          <w:marBottom w:val="0"/>
          <w:divBdr>
            <w:top w:val="single" w:sz="2" w:space="0" w:color="auto"/>
            <w:left w:val="single" w:sz="2" w:space="0" w:color="auto"/>
            <w:bottom w:val="single" w:sz="2" w:space="0" w:color="auto"/>
            <w:right w:val="single" w:sz="2" w:space="0" w:color="auto"/>
          </w:divBdr>
        </w:div>
      </w:divsChild>
    </w:div>
    <w:div w:id="1695420235">
      <w:bodyDiv w:val="1"/>
      <w:marLeft w:val="0"/>
      <w:marRight w:val="0"/>
      <w:marTop w:val="0"/>
      <w:marBottom w:val="0"/>
      <w:divBdr>
        <w:top w:val="none" w:sz="0" w:space="0" w:color="auto"/>
        <w:left w:val="none" w:sz="0" w:space="0" w:color="auto"/>
        <w:bottom w:val="none" w:sz="0" w:space="0" w:color="auto"/>
        <w:right w:val="none" w:sz="0" w:space="0" w:color="auto"/>
      </w:divBdr>
    </w:div>
    <w:div w:id="1696492490">
      <w:bodyDiv w:val="1"/>
      <w:marLeft w:val="0"/>
      <w:marRight w:val="0"/>
      <w:marTop w:val="0"/>
      <w:marBottom w:val="0"/>
      <w:divBdr>
        <w:top w:val="none" w:sz="0" w:space="0" w:color="auto"/>
        <w:left w:val="none" w:sz="0" w:space="0" w:color="auto"/>
        <w:bottom w:val="none" w:sz="0" w:space="0" w:color="auto"/>
        <w:right w:val="none" w:sz="0" w:space="0" w:color="auto"/>
      </w:divBdr>
      <w:divsChild>
        <w:div w:id="1036539636">
          <w:marLeft w:val="0"/>
          <w:marRight w:val="0"/>
          <w:marTop w:val="0"/>
          <w:marBottom w:val="0"/>
          <w:divBdr>
            <w:top w:val="single" w:sz="2" w:space="0" w:color="auto"/>
            <w:left w:val="single" w:sz="2" w:space="0" w:color="auto"/>
            <w:bottom w:val="single" w:sz="2" w:space="0" w:color="auto"/>
            <w:right w:val="single" w:sz="2" w:space="0" w:color="auto"/>
          </w:divBdr>
        </w:div>
      </w:divsChild>
    </w:div>
    <w:div w:id="1698890565">
      <w:bodyDiv w:val="1"/>
      <w:marLeft w:val="0"/>
      <w:marRight w:val="0"/>
      <w:marTop w:val="0"/>
      <w:marBottom w:val="0"/>
      <w:divBdr>
        <w:top w:val="none" w:sz="0" w:space="0" w:color="auto"/>
        <w:left w:val="none" w:sz="0" w:space="0" w:color="auto"/>
        <w:bottom w:val="none" w:sz="0" w:space="0" w:color="auto"/>
        <w:right w:val="none" w:sz="0" w:space="0" w:color="auto"/>
      </w:divBdr>
    </w:div>
    <w:div w:id="1700550637">
      <w:bodyDiv w:val="1"/>
      <w:marLeft w:val="0"/>
      <w:marRight w:val="0"/>
      <w:marTop w:val="0"/>
      <w:marBottom w:val="0"/>
      <w:divBdr>
        <w:top w:val="none" w:sz="0" w:space="0" w:color="auto"/>
        <w:left w:val="none" w:sz="0" w:space="0" w:color="auto"/>
        <w:bottom w:val="none" w:sz="0" w:space="0" w:color="auto"/>
        <w:right w:val="none" w:sz="0" w:space="0" w:color="auto"/>
      </w:divBdr>
    </w:div>
    <w:div w:id="1708527815">
      <w:bodyDiv w:val="1"/>
      <w:marLeft w:val="0"/>
      <w:marRight w:val="0"/>
      <w:marTop w:val="0"/>
      <w:marBottom w:val="0"/>
      <w:divBdr>
        <w:top w:val="none" w:sz="0" w:space="0" w:color="auto"/>
        <w:left w:val="none" w:sz="0" w:space="0" w:color="auto"/>
        <w:bottom w:val="none" w:sz="0" w:space="0" w:color="auto"/>
        <w:right w:val="none" w:sz="0" w:space="0" w:color="auto"/>
      </w:divBdr>
      <w:divsChild>
        <w:div w:id="37051901">
          <w:marLeft w:val="0"/>
          <w:marRight w:val="0"/>
          <w:marTop w:val="0"/>
          <w:marBottom w:val="0"/>
          <w:divBdr>
            <w:top w:val="single" w:sz="2" w:space="0" w:color="auto"/>
            <w:left w:val="single" w:sz="2" w:space="0" w:color="auto"/>
            <w:bottom w:val="single" w:sz="2" w:space="0" w:color="auto"/>
            <w:right w:val="single" w:sz="2" w:space="0" w:color="auto"/>
          </w:divBdr>
        </w:div>
      </w:divsChild>
    </w:div>
    <w:div w:id="1722442466">
      <w:bodyDiv w:val="1"/>
      <w:marLeft w:val="0"/>
      <w:marRight w:val="0"/>
      <w:marTop w:val="0"/>
      <w:marBottom w:val="0"/>
      <w:divBdr>
        <w:top w:val="none" w:sz="0" w:space="0" w:color="auto"/>
        <w:left w:val="none" w:sz="0" w:space="0" w:color="auto"/>
        <w:bottom w:val="none" w:sz="0" w:space="0" w:color="auto"/>
        <w:right w:val="none" w:sz="0" w:space="0" w:color="auto"/>
      </w:divBdr>
    </w:div>
    <w:div w:id="1723014466">
      <w:bodyDiv w:val="1"/>
      <w:marLeft w:val="0"/>
      <w:marRight w:val="0"/>
      <w:marTop w:val="0"/>
      <w:marBottom w:val="0"/>
      <w:divBdr>
        <w:top w:val="none" w:sz="0" w:space="0" w:color="auto"/>
        <w:left w:val="none" w:sz="0" w:space="0" w:color="auto"/>
        <w:bottom w:val="none" w:sz="0" w:space="0" w:color="auto"/>
        <w:right w:val="none" w:sz="0" w:space="0" w:color="auto"/>
      </w:divBdr>
    </w:div>
    <w:div w:id="1725830097">
      <w:bodyDiv w:val="1"/>
      <w:marLeft w:val="0"/>
      <w:marRight w:val="0"/>
      <w:marTop w:val="0"/>
      <w:marBottom w:val="0"/>
      <w:divBdr>
        <w:top w:val="none" w:sz="0" w:space="0" w:color="auto"/>
        <w:left w:val="none" w:sz="0" w:space="0" w:color="auto"/>
        <w:bottom w:val="none" w:sz="0" w:space="0" w:color="auto"/>
        <w:right w:val="none" w:sz="0" w:space="0" w:color="auto"/>
      </w:divBdr>
      <w:divsChild>
        <w:div w:id="559483894">
          <w:marLeft w:val="0"/>
          <w:marRight w:val="0"/>
          <w:marTop w:val="0"/>
          <w:marBottom w:val="0"/>
          <w:divBdr>
            <w:top w:val="single" w:sz="2" w:space="0" w:color="auto"/>
            <w:left w:val="single" w:sz="2" w:space="0" w:color="auto"/>
            <w:bottom w:val="single" w:sz="2" w:space="0" w:color="auto"/>
            <w:right w:val="single" w:sz="2" w:space="0" w:color="auto"/>
          </w:divBdr>
        </w:div>
        <w:div w:id="1725834165">
          <w:marLeft w:val="0"/>
          <w:marRight w:val="0"/>
          <w:marTop w:val="0"/>
          <w:marBottom w:val="0"/>
          <w:divBdr>
            <w:top w:val="single" w:sz="2" w:space="0" w:color="auto"/>
            <w:left w:val="single" w:sz="2" w:space="0" w:color="auto"/>
            <w:bottom w:val="single" w:sz="2" w:space="0" w:color="auto"/>
            <w:right w:val="single" w:sz="2" w:space="0" w:color="auto"/>
          </w:divBdr>
          <w:divsChild>
            <w:div w:id="156502675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733382643">
      <w:bodyDiv w:val="1"/>
      <w:marLeft w:val="0"/>
      <w:marRight w:val="0"/>
      <w:marTop w:val="0"/>
      <w:marBottom w:val="0"/>
      <w:divBdr>
        <w:top w:val="none" w:sz="0" w:space="0" w:color="auto"/>
        <w:left w:val="none" w:sz="0" w:space="0" w:color="auto"/>
        <w:bottom w:val="none" w:sz="0" w:space="0" w:color="auto"/>
        <w:right w:val="none" w:sz="0" w:space="0" w:color="auto"/>
      </w:divBdr>
      <w:divsChild>
        <w:div w:id="2094813045">
          <w:marLeft w:val="0"/>
          <w:marRight w:val="0"/>
          <w:marTop w:val="0"/>
          <w:marBottom w:val="0"/>
          <w:divBdr>
            <w:top w:val="single" w:sz="2" w:space="0" w:color="auto"/>
            <w:left w:val="single" w:sz="2" w:space="0" w:color="auto"/>
            <w:bottom w:val="single" w:sz="2" w:space="0" w:color="auto"/>
            <w:right w:val="single" w:sz="2" w:space="0" w:color="auto"/>
          </w:divBdr>
        </w:div>
      </w:divsChild>
    </w:div>
    <w:div w:id="1747922148">
      <w:bodyDiv w:val="1"/>
      <w:marLeft w:val="0"/>
      <w:marRight w:val="0"/>
      <w:marTop w:val="0"/>
      <w:marBottom w:val="0"/>
      <w:divBdr>
        <w:top w:val="none" w:sz="0" w:space="0" w:color="auto"/>
        <w:left w:val="none" w:sz="0" w:space="0" w:color="auto"/>
        <w:bottom w:val="none" w:sz="0" w:space="0" w:color="auto"/>
        <w:right w:val="none" w:sz="0" w:space="0" w:color="auto"/>
      </w:divBdr>
      <w:divsChild>
        <w:div w:id="68160966">
          <w:marLeft w:val="0"/>
          <w:marRight w:val="0"/>
          <w:marTop w:val="0"/>
          <w:marBottom w:val="0"/>
          <w:divBdr>
            <w:top w:val="single" w:sz="2" w:space="0" w:color="auto"/>
            <w:left w:val="single" w:sz="2" w:space="0" w:color="auto"/>
            <w:bottom w:val="single" w:sz="2" w:space="0" w:color="auto"/>
            <w:right w:val="single" w:sz="2" w:space="0" w:color="auto"/>
          </w:divBdr>
        </w:div>
      </w:divsChild>
    </w:div>
    <w:div w:id="1747994037">
      <w:bodyDiv w:val="1"/>
      <w:marLeft w:val="0"/>
      <w:marRight w:val="0"/>
      <w:marTop w:val="0"/>
      <w:marBottom w:val="0"/>
      <w:divBdr>
        <w:top w:val="none" w:sz="0" w:space="0" w:color="auto"/>
        <w:left w:val="none" w:sz="0" w:space="0" w:color="auto"/>
        <w:bottom w:val="none" w:sz="0" w:space="0" w:color="auto"/>
        <w:right w:val="none" w:sz="0" w:space="0" w:color="auto"/>
      </w:divBdr>
    </w:div>
    <w:div w:id="1756979339">
      <w:bodyDiv w:val="1"/>
      <w:marLeft w:val="0"/>
      <w:marRight w:val="0"/>
      <w:marTop w:val="0"/>
      <w:marBottom w:val="0"/>
      <w:divBdr>
        <w:top w:val="none" w:sz="0" w:space="0" w:color="auto"/>
        <w:left w:val="none" w:sz="0" w:space="0" w:color="auto"/>
        <w:bottom w:val="none" w:sz="0" w:space="0" w:color="auto"/>
        <w:right w:val="none" w:sz="0" w:space="0" w:color="auto"/>
      </w:divBdr>
    </w:div>
    <w:div w:id="1761027950">
      <w:bodyDiv w:val="1"/>
      <w:marLeft w:val="0"/>
      <w:marRight w:val="0"/>
      <w:marTop w:val="0"/>
      <w:marBottom w:val="0"/>
      <w:divBdr>
        <w:top w:val="none" w:sz="0" w:space="0" w:color="auto"/>
        <w:left w:val="none" w:sz="0" w:space="0" w:color="auto"/>
        <w:bottom w:val="none" w:sz="0" w:space="0" w:color="auto"/>
        <w:right w:val="none" w:sz="0" w:space="0" w:color="auto"/>
      </w:divBdr>
      <w:divsChild>
        <w:div w:id="1278177230">
          <w:marLeft w:val="0"/>
          <w:marRight w:val="0"/>
          <w:marTop w:val="0"/>
          <w:marBottom w:val="0"/>
          <w:divBdr>
            <w:top w:val="single" w:sz="2" w:space="0" w:color="auto"/>
            <w:left w:val="single" w:sz="2" w:space="0" w:color="auto"/>
            <w:bottom w:val="single" w:sz="2" w:space="0" w:color="auto"/>
            <w:right w:val="single" w:sz="2" w:space="0" w:color="auto"/>
          </w:divBdr>
        </w:div>
      </w:divsChild>
    </w:div>
    <w:div w:id="1766875876">
      <w:bodyDiv w:val="1"/>
      <w:marLeft w:val="0"/>
      <w:marRight w:val="0"/>
      <w:marTop w:val="0"/>
      <w:marBottom w:val="0"/>
      <w:divBdr>
        <w:top w:val="none" w:sz="0" w:space="0" w:color="auto"/>
        <w:left w:val="none" w:sz="0" w:space="0" w:color="auto"/>
        <w:bottom w:val="none" w:sz="0" w:space="0" w:color="auto"/>
        <w:right w:val="none" w:sz="0" w:space="0" w:color="auto"/>
      </w:divBdr>
    </w:div>
    <w:div w:id="1768192874">
      <w:bodyDiv w:val="1"/>
      <w:marLeft w:val="0"/>
      <w:marRight w:val="0"/>
      <w:marTop w:val="0"/>
      <w:marBottom w:val="0"/>
      <w:divBdr>
        <w:top w:val="none" w:sz="0" w:space="0" w:color="auto"/>
        <w:left w:val="none" w:sz="0" w:space="0" w:color="auto"/>
        <w:bottom w:val="none" w:sz="0" w:space="0" w:color="auto"/>
        <w:right w:val="none" w:sz="0" w:space="0" w:color="auto"/>
      </w:divBdr>
      <w:divsChild>
        <w:div w:id="494959551">
          <w:marLeft w:val="0"/>
          <w:marRight w:val="0"/>
          <w:marTop w:val="0"/>
          <w:marBottom w:val="0"/>
          <w:divBdr>
            <w:top w:val="single" w:sz="2" w:space="0" w:color="auto"/>
            <w:left w:val="single" w:sz="2" w:space="0" w:color="auto"/>
            <w:bottom w:val="single" w:sz="2" w:space="0" w:color="auto"/>
            <w:right w:val="single" w:sz="2" w:space="0" w:color="auto"/>
          </w:divBdr>
        </w:div>
      </w:divsChild>
    </w:div>
    <w:div w:id="1769158143">
      <w:bodyDiv w:val="1"/>
      <w:marLeft w:val="0"/>
      <w:marRight w:val="0"/>
      <w:marTop w:val="0"/>
      <w:marBottom w:val="0"/>
      <w:divBdr>
        <w:top w:val="none" w:sz="0" w:space="0" w:color="auto"/>
        <w:left w:val="none" w:sz="0" w:space="0" w:color="auto"/>
        <w:bottom w:val="none" w:sz="0" w:space="0" w:color="auto"/>
        <w:right w:val="none" w:sz="0" w:space="0" w:color="auto"/>
      </w:divBdr>
      <w:divsChild>
        <w:div w:id="1634486246">
          <w:marLeft w:val="0"/>
          <w:marRight w:val="0"/>
          <w:marTop w:val="0"/>
          <w:marBottom w:val="0"/>
          <w:divBdr>
            <w:top w:val="single" w:sz="2" w:space="0" w:color="auto"/>
            <w:left w:val="single" w:sz="2" w:space="0" w:color="auto"/>
            <w:bottom w:val="single" w:sz="2" w:space="0" w:color="auto"/>
            <w:right w:val="single" w:sz="2" w:space="0" w:color="auto"/>
          </w:divBdr>
        </w:div>
      </w:divsChild>
    </w:div>
    <w:div w:id="1770278327">
      <w:bodyDiv w:val="1"/>
      <w:marLeft w:val="0"/>
      <w:marRight w:val="0"/>
      <w:marTop w:val="0"/>
      <w:marBottom w:val="0"/>
      <w:divBdr>
        <w:top w:val="none" w:sz="0" w:space="0" w:color="auto"/>
        <w:left w:val="none" w:sz="0" w:space="0" w:color="auto"/>
        <w:bottom w:val="none" w:sz="0" w:space="0" w:color="auto"/>
        <w:right w:val="none" w:sz="0" w:space="0" w:color="auto"/>
      </w:divBdr>
      <w:divsChild>
        <w:div w:id="1133406318">
          <w:marLeft w:val="0"/>
          <w:marRight w:val="0"/>
          <w:marTop w:val="0"/>
          <w:marBottom w:val="0"/>
          <w:divBdr>
            <w:top w:val="single" w:sz="2" w:space="0" w:color="auto"/>
            <w:left w:val="single" w:sz="2" w:space="0" w:color="auto"/>
            <w:bottom w:val="single" w:sz="2" w:space="0" w:color="auto"/>
            <w:right w:val="single" w:sz="2" w:space="0" w:color="auto"/>
          </w:divBdr>
        </w:div>
      </w:divsChild>
    </w:div>
    <w:div w:id="1774783262">
      <w:bodyDiv w:val="1"/>
      <w:marLeft w:val="0"/>
      <w:marRight w:val="0"/>
      <w:marTop w:val="0"/>
      <w:marBottom w:val="0"/>
      <w:divBdr>
        <w:top w:val="none" w:sz="0" w:space="0" w:color="auto"/>
        <w:left w:val="none" w:sz="0" w:space="0" w:color="auto"/>
        <w:bottom w:val="none" w:sz="0" w:space="0" w:color="auto"/>
        <w:right w:val="none" w:sz="0" w:space="0" w:color="auto"/>
      </w:divBdr>
      <w:divsChild>
        <w:div w:id="607010888">
          <w:marLeft w:val="446"/>
          <w:marRight w:val="0"/>
          <w:marTop w:val="0"/>
          <w:marBottom w:val="160"/>
          <w:divBdr>
            <w:top w:val="none" w:sz="0" w:space="0" w:color="auto"/>
            <w:left w:val="none" w:sz="0" w:space="0" w:color="auto"/>
            <w:bottom w:val="none" w:sz="0" w:space="0" w:color="auto"/>
            <w:right w:val="none" w:sz="0" w:space="0" w:color="auto"/>
          </w:divBdr>
        </w:div>
        <w:div w:id="905382408">
          <w:marLeft w:val="446"/>
          <w:marRight w:val="0"/>
          <w:marTop w:val="0"/>
          <w:marBottom w:val="160"/>
          <w:divBdr>
            <w:top w:val="none" w:sz="0" w:space="0" w:color="auto"/>
            <w:left w:val="none" w:sz="0" w:space="0" w:color="auto"/>
            <w:bottom w:val="none" w:sz="0" w:space="0" w:color="auto"/>
            <w:right w:val="none" w:sz="0" w:space="0" w:color="auto"/>
          </w:divBdr>
        </w:div>
        <w:div w:id="612714125">
          <w:marLeft w:val="446"/>
          <w:marRight w:val="0"/>
          <w:marTop w:val="0"/>
          <w:marBottom w:val="160"/>
          <w:divBdr>
            <w:top w:val="none" w:sz="0" w:space="0" w:color="auto"/>
            <w:left w:val="none" w:sz="0" w:space="0" w:color="auto"/>
            <w:bottom w:val="none" w:sz="0" w:space="0" w:color="auto"/>
            <w:right w:val="none" w:sz="0" w:space="0" w:color="auto"/>
          </w:divBdr>
        </w:div>
        <w:div w:id="335353600">
          <w:marLeft w:val="446"/>
          <w:marRight w:val="0"/>
          <w:marTop w:val="0"/>
          <w:marBottom w:val="160"/>
          <w:divBdr>
            <w:top w:val="none" w:sz="0" w:space="0" w:color="auto"/>
            <w:left w:val="none" w:sz="0" w:space="0" w:color="auto"/>
            <w:bottom w:val="none" w:sz="0" w:space="0" w:color="auto"/>
            <w:right w:val="none" w:sz="0" w:space="0" w:color="auto"/>
          </w:divBdr>
        </w:div>
      </w:divsChild>
    </w:div>
    <w:div w:id="1777552063">
      <w:bodyDiv w:val="1"/>
      <w:marLeft w:val="0"/>
      <w:marRight w:val="0"/>
      <w:marTop w:val="0"/>
      <w:marBottom w:val="0"/>
      <w:divBdr>
        <w:top w:val="none" w:sz="0" w:space="0" w:color="auto"/>
        <w:left w:val="none" w:sz="0" w:space="0" w:color="auto"/>
        <w:bottom w:val="none" w:sz="0" w:space="0" w:color="auto"/>
        <w:right w:val="none" w:sz="0" w:space="0" w:color="auto"/>
      </w:divBdr>
      <w:divsChild>
        <w:div w:id="2041393401">
          <w:marLeft w:val="0"/>
          <w:marRight w:val="0"/>
          <w:marTop w:val="0"/>
          <w:marBottom w:val="0"/>
          <w:divBdr>
            <w:top w:val="single" w:sz="2" w:space="0" w:color="auto"/>
            <w:left w:val="single" w:sz="2" w:space="0" w:color="auto"/>
            <w:bottom w:val="single" w:sz="2" w:space="0" w:color="auto"/>
            <w:right w:val="single" w:sz="2" w:space="0" w:color="auto"/>
          </w:divBdr>
        </w:div>
      </w:divsChild>
    </w:div>
    <w:div w:id="1791438190">
      <w:bodyDiv w:val="1"/>
      <w:marLeft w:val="0"/>
      <w:marRight w:val="0"/>
      <w:marTop w:val="0"/>
      <w:marBottom w:val="0"/>
      <w:divBdr>
        <w:top w:val="none" w:sz="0" w:space="0" w:color="auto"/>
        <w:left w:val="none" w:sz="0" w:space="0" w:color="auto"/>
        <w:bottom w:val="none" w:sz="0" w:space="0" w:color="auto"/>
        <w:right w:val="none" w:sz="0" w:space="0" w:color="auto"/>
      </w:divBdr>
    </w:div>
    <w:div w:id="1792629935">
      <w:bodyDiv w:val="1"/>
      <w:marLeft w:val="0"/>
      <w:marRight w:val="0"/>
      <w:marTop w:val="0"/>
      <w:marBottom w:val="0"/>
      <w:divBdr>
        <w:top w:val="none" w:sz="0" w:space="0" w:color="auto"/>
        <w:left w:val="none" w:sz="0" w:space="0" w:color="auto"/>
        <w:bottom w:val="none" w:sz="0" w:space="0" w:color="auto"/>
        <w:right w:val="none" w:sz="0" w:space="0" w:color="auto"/>
      </w:divBdr>
      <w:divsChild>
        <w:div w:id="1172450660">
          <w:marLeft w:val="0"/>
          <w:marRight w:val="0"/>
          <w:marTop w:val="0"/>
          <w:marBottom w:val="0"/>
          <w:divBdr>
            <w:top w:val="single" w:sz="2" w:space="0" w:color="auto"/>
            <w:left w:val="single" w:sz="2" w:space="0" w:color="auto"/>
            <w:bottom w:val="single" w:sz="2" w:space="0" w:color="auto"/>
            <w:right w:val="single" w:sz="2" w:space="0" w:color="auto"/>
          </w:divBdr>
        </w:div>
      </w:divsChild>
    </w:div>
    <w:div w:id="1792821394">
      <w:bodyDiv w:val="1"/>
      <w:marLeft w:val="0"/>
      <w:marRight w:val="0"/>
      <w:marTop w:val="0"/>
      <w:marBottom w:val="0"/>
      <w:divBdr>
        <w:top w:val="none" w:sz="0" w:space="0" w:color="auto"/>
        <w:left w:val="none" w:sz="0" w:space="0" w:color="auto"/>
        <w:bottom w:val="none" w:sz="0" w:space="0" w:color="auto"/>
        <w:right w:val="none" w:sz="0" w:space="0" w:color="auto"/>
      </w:divBdr>
      <w:divsChild>
        <w:div w:id="1469860378">
          <w:marLeft w:val="0"/>
          <w:marRight w:val="0"/>
          <w:marTop w:val="0"/>
          <w:marBottom w:val="0"/>
          <w:divBdr>
            <w:top w:val="single" w:sz="2" w:space="0" w:color="auto"/>
            <w:left w:val="single" w:sz="2" w:space="0" w:color="auto"/>
            <w:bottom w:val="single" w:sz="2" w:space="0" w:color="auto"/>
            <w:right w:val="single" w:sz="2" w:space="0" w:color="auto"/>
          </w:divBdr>
        </w:div>
      </w:divsChild>
    </w:div>
    <w:div w:id="1792897643">
      <w:bodyDiv w:val="1"/>
      <w:marLeft w:val="0"/>
      <w:marRight w:val="0"/>
      <w:marTop w:val="0"/>
      <w:marBottom w:val="0"/>
      <w:divBdr>
        <w:top w:val="none" w:sz="0" w:space="0" w:color="auto"/>
        <w:left w:val="none" w:sz="0" w:space="0" w:color="auto"/>
        <w:bottom w:val="none" w:sz="0" w:space="0" w:color="auto"/>
        <w:right w:val="none" w:sz="0" w:space="0" w:color="auto"/>
      </w:divBdr>
      <w:divsChild>
        <w:div w:id="1576666792">
          <w:marLeft w:val="0"/>
          <w:marRight w:val="0"/>
          <w:marTop w:val="0"/>
          <w:marBottom w:val="0"/>
          <w:divBdr>
            <w:top w:val="single" w:sz="2" w:space="0" w:color="auto"/>
            <w:left w:val="single" w:sz="2" w:space="0" w:color="auto"/>
            <w:bottom w:val="single" w:sz="2" w:space="0" w:color="auto"/>
            <w:right w:val="single" w:sz="2" w:space="0" w:color="auto"/>
          </w:divBdr>
        </w:div>
      </w:divsChild>
    </w:div>
    <w:div w:id="1809937904">
      <w:bodyDiv w:val="1"/>
      <w:marLeft w:val="0"/>
      <w:marRight w:val="0"/>
      <w:marTop w:val="0"/>
      <w:marBottom w:val="0"/>
      <w:divBdr>
        <w:top w:val="none" w:sz="0" w:space="0" w:color="auto"/>
        <w:left w:val="none" w:sz="0" w:space="0" w:color="auto"/>
        <w:bottom w:val="none" w:sz="0" w:space="0" w:color="auto"/>
        <w:right w:val="none" w:sz="0" w:space="0" w:color="auto"/>
      </w:divBdr>
    </w:div>
    <w:div w:id="1815835350">
      <w:bodyDiv w:val="1"/>
      <w:marLeft w:val="0"/>
      <w:marRight w:val="0"/>
      <w:marTop w:val="0"/>
      <w:marBottom w:val="0"/>
      <w:divBdr>
        <w:top w:val="none" w:sz="0" w:space="0" w:color="auto"/>
        <w:left w:val="none" w:sz="0" w:space="0" w:color="auto"/>
        <w:bottom w:val="none" w:sz="0" w:space="0" w:color="auto"/>
        <w:right w:val="none" w:sz="0" w:space="0" w:color="auto"/>
      </w:divBdr>
    </w:div>
    <w:div w:id="1818304769">
      <w:bodyDiv w:val="1"/>
      <w:marLeft w:val="0"/>
      <w:marRight w:val="0"/>
      <w:marTop w:val="0"/>
      <w:marBottom w:val="0"/>
      <w:divBdr>
        <w:top w:val="none" w:sz="0" w:space="0" w:color="auto"/>
        <w:left w:val="none" w:sz="0" w:space="0" w:color="auto"/>
        <w:bottom w:val="none" w:sz="0" w:space="0" w:color="auto"/>
        <w:right w:val="none" w:sz="0" w:space="0" w:color="auto"/>
      </w:divBdr>
      <w:divsChild>
        <w:div w:id="1633633184">
          <w:marLeft w:val="0"/>
          <w:marRight w:val="0"/>
          <w:marTop w:val="0"/>
          <w:marBottom w:val="0"/>
          <w:divBdr>
            <w:top w:val="single" w:sz="2" w:space="0" w:color="auto"/>
            <w:left w:val="single" w:sz="2" w:space="0" w:color="auto"/>
            <w:bottom w:val="single" w:sz="2" w:space="0" w:color="auto"/>
            <w:right w:val="single" w:sz="2" w:space="0" w:color="auto"/>
          </w:divBdr>
        </w:div>
      </w:divsChild>
    </w:div>
    <w:div w:id="1822111329">
      <w:bodyDiv w:val="1"/>
      <w:marLeft w:val="0"/>
      <w:marRight w:val="0"/>
      <w:marTop w:val="0"/>
      <w:marBottom w:val="0"/>
      <w:divBdr>
        <w:top w:val="none" w:sz="0" w:space="0" w:color="auto"/>
        <w:left w:val="none" w:sz="0" w:space="0" w:color="auto"/>
        <w:bottom w:val="none" w:sz="0" w:space="0" w:color="auto"/>
        <w:right w:val="none" w:sz="0" w:space="0" w:color="auto"/>
      </w:divBdr>
      <w:divsChild>
        <w:div w:id="1284383932">
          <w:marLeft w:val="0"/>
          <w:marRight w:val="0"/>
          <w:marTop w:val="0"/>
          <w:marBottom w:val="0"/>
          <w:divBdr>
            <w:top w:val="single" w:sz="2" w:space="0" w:color="auto"/>
            <w:left w:val="single" w:sz="2" w:space="0" w:color="auto"/>
            <w:bottom w:val="single" w:sz="2" w:space="0" w:color="auto"/>
            <w:right w:val="single" w:sz="2" w:space="0" w:color="auto"/>
          </w:divBdr>
        </w:div>
        <w:div w:id="1502239256">
          <w:marLeft w:val="0"/>
          <w:marRight w:val="0"/>
          <w:marTop w:val="0"/>
          <w:marBottom w:val="0"/>
          <w:divBdr>
            <w:top w:val="single" w:sz="2" w:space="0" w:color="auto"/>
            <w:left w:val="single" w:sz="2" w:space="0" w:color="auto"/>
            <w:bottom w:val="single" w:sz="2" w:space="0" w:color="auto"/>
            <w:right w:val="single" w:sz="2" w:space="0" w:color="auto"/>
          </w:divBdr>
        </w:div>
      </w:divsChild>
    </w:div>
    <w:div w:id="1822236797">
      <w:bodyDiv w:val="1"/>
      <w:marLeft w:val="0"/>
      <w:marRight w:val="0"/>
      <w:marTop w:val="0"/>
      <w:marBottom w:val="0"/>
      <w:divBdr>
        <w:top w:val="none" w:sz="0" w:space="0" w:color="auto"/>
        <w:left w:val="none" w:sz="0" w:space="0" w:color="auto"/>
        <w:bottom w:val="none" w:sz="0" w:space="0" w:color="auto"/>
        <w:right w:val="none" w:sz="0" w:space="0" w:color="auto"/>
      </w:divBdr>
      <w:divsChild>
        <w:div w:id="678848569">
          <w:marLeft w:val="0"/>
          <w:marRight w:val="0"/>
          <w:marTop w:val="0"/>
          <w:marBottom w:val="0"/>
          <w:divBdr>
            <w:top w:val="single" w:sz="2" w:space="0" w:color="auto"/>
            <w:left w:val="single" w:sz="2" w:space="0" w:color="auto"/>
            <w:bottom w:val="single" w:sz="2" w:space="0" w:color="auto"/>
            <w:right w:val="single" w:sz="2" w:space="0" w:color="auto"/>
          </w:divBdr>
        </w:div>
      </w:divsChild>
    </w:div>
    <w:div w:id="1825704827">
      <w:bodyDiv w:val="1"/>
      <w:marLeft w:val="0"/>
      <w:marRight w:val="0"/>
      <w:marTop w:val="0"/>
      <w:marBottom w:val="0"/>
      <w:divBdr>
        <w:top w:val="none" w:sz="0" w:space="0" w:color="auto"/>
        <w:left w:val="none" w:sz="0" w:space="0" w:color="auto"/>
        <w:bottom w:val="none" w:sz="0" w:space="0" w:color="auto"/>
        <w:right w:val="none" w:sz="0" w:space="0" w:color="auto"/>
      </w:divBdr>
    </w:div>
    <w:div w:id="1838306081">
      <w:bodyDiv w:val="1"/>
      <w:marLeft w:val="0"/>
      <w:marRight w:val="0"/>
      <w:marTop w:val="0"/>
      <w:marBottom w:val="0"/>
      <w:divBdr>
        <w:top w:val="none" w:sz="0" w:space="0" w:color="auto"/>
        <w:left w:val="none" w:sz="0" w:space="0" w:color="auto"/>
        <w:bottom w:val="none" w:sz="0" w:space="0" w:color="auto"/>
        <w:right w:val="none" w:sz="0" w:space="0" w:color="auto"/>
      </w:divBdr>
    </w:div>
    <w:div w:id="1840119885">
      <w:bodyDiv w:val="1"/>
      <w:marLeft w:val="0"/>
      <w:marRight w:val="0"/>
      <w:marTop w:val="0"/>
      <w:marBottom w:val="0"/>
      <w:divBdr>
        <w:top w:val="none" w:sz="0" w:space="0" w:color="auto"/>
        <w:left w:val="none" w:sz="0" w:space="0" w:color="auto"/>
        <w:bottom w:val="none" w:sz="0" w:space="0" w:color="auto"/>
        <w:right w:val="none" w:sz="0" w:space="0" w:color="auto"/>
      </w:divBdr>
      <w:divsChild>
        <w:div w:id="1881238648">
          <w:marLeft w:val="0"/>
          <w:marRight w:val="0"/>
          <w:marTop w:val="0"/>
          <w:marBottom w:val="0"/>
          <w:divBdr>
            <w:top w:val="single" w:sz="2" w:space="0" w:color="auto"/>
            <w:left w:val="single" w:sz="2" w:space="0" w:color="auto"/>
            <w:bottom w:val="single" w:sz="2" w:space="0" w:color="auto"/>
            <w:right w:val="single" w:sz="2" w:space="0" w:color="auto"/>
          </w:divBdr>
        </w:div>
      </w:divsChild>
    </w:div>
    <w:div w:id="1842819925">
      <w:bodyDiv w:val="1"/>
      <w:marLeft w:val="0"/>
      <w:marRight w:val="0"/>
      <w:marTop w:val="0"/>
      <w:marBottom w:val="0"/>
      <w:divBdr>
        <w:top w:val="none" w:sz="0" w:space="0" w:color="auto"/>
        <w:left w:val="none" w:sz="0" w:space="0" w:color="auto"/>
        <w:bottom w:val="none" w:sz="0" w:space="0" w:color="auto"/>
        <w:right w:val="none" w:sz="0" w:space="0" w:color="auto"/>
      </w:divBdr>
      <w:divsChild>
        <w:div w:id="1594509029">
          <w:marLeft w:val="0"/>
          <w:marRight w:val="0"/>
          <w:marTop w:val="0"/>
          <w:marBottom w:val="0"/>
          <w:divBdr>
            <w:top w:val="single" w:sz="2" w:space="0" w:color="auto"/>
            <w:left w:val="single" w:sz="2" w:space="0" w:color="auto"/>
            <w:bottom w:val="single" w:sz="2" w:space="0" w:color="auto"/>
            <w:right w:val="single" w:sz="2" w:space="0" w:color="auto"/>
          </w:divBdr>
        </w:div>
      </w:divsChild>
    </w:div>
    <w:div w:id="1850369834">
      <w:bodyDiv w:val="1"/>
      <w:marLeft w:val="0"/>
      <w:marRight w:val="0"/>
      <w:marTop w:val="0"/>
      <w:marBottom w:val="0"/>
      <w:divBdr>
        <w:top w:val="none" w:sz="0" w:space="0" w:color="auto"/>
        <w:left w:val="none" w:sz="0" w:space="0" w:color="auto"/>
        <w:bottom w:val="none" w:sz="0" w:space="0" w:color="auto"/>
        <w:right w:val="none" w:sz="0" w:space="0" w:color="auto"/>
      </w:divBdr>
      <w:divsChild>
        <w:div w:id="437333432">
          <w:marLeft w:val="547"/>
          <w:marRight w:val="0"/>
          <w:marTop w:val="0"/>
          <w:marBottom w:val="120"/>
          <w:divBdr>
            <w:top w:val="none" w:sz="0" w:space="0" w:color="auto"/>
            <w:left w:val="none" w:sz="0" w:space="0" w:color="auto"/>
            <w:bottom w:val="none" w:sz="0" w:space="0" w:color="auto"/>
            <w:right w:val="none" w:sz="0" w:space="0" w:color="auto"/>
          </w:divBdr>
        </w:div>
      </w:divsChild>
    </w:div>
    <w:div w:id="1853253850">
      <w:bodyDiv w:val="1"/>
      <w:marLeft w:val="0"/>
      <w:marRight w:val="0"/>
      <w:marTop w:val="0"/>
      <w:marBottom w:val="0"/>
      <w:divBdr>
        <w:top w:val="none" w:sz="0" w:space="0" w:color="auto"/>
        <w:left w:val="none" w:sz="0" w:space="0" w:color="auto"/>
        <w:bottom w:val="none" w:sz="0" w:space="0" w:color="auto"/>
        <w:right w:val="none" w:sz="0" w:space="0" w:color="auto"/>
      </w:divBdr>
      <w:divsChild>
        <w:div w:id="1657492152">
          <w:marLeft w:val="0"/>
          <w:marRight w:val="0"/>
          <w:marTop w:val="0"/>
          <w:marBottom w:val="0"/>
          <w:divBdr>
            <w:top w:val="single" w:sz="2" w:space="0" w:color="auto"/>
            <w:left w:val="single" w:sz="2" w:space="0" w:color="auto"/>
            <w:bottom w:val="single" w:sz="2" w:space="0" w:color="auto"/>
            <w:right w:val="single" w:sz="2" w:space="0" w:color="auto"/>
          </w:divBdr>
        </w:div>
      </w:divsChild>
    </w:div>
    <w:div w:id="1855067398">
      <w:bodyDiv w:val="1"/>
      <w:marLeft w:val="0"/>
      <w:marRight w:val="0"/>
      <w:marTop w:val="0"/>
      <w:marBottom w:val="0"/>
      <w:divBdr>
        <w:top w:val="none" w:sz="0" w:space="0" w:color="auto"/>
        <w:left w:val="none" w:sz="0" w:space="0" w:color="auto"/>
        <w:bottom w:val="none" w:sz="0" w:space="0" w:color="auto"/>
        <w:right w:val="none" w:sz="0" w:space="0" w:color="auto"/>
      </w:divBdr>
      <w:divsChild>
        <w:div w:id="1383598731">
          <w:marLeft w:val="0"/>
          <w:marRight w:val="0"/>
          <w:marTop w:val="0"/>
          <w:marBottom w:val="0"/>
          <w:divBdr>
            <w:top w:val="single" w:sz="2" w:space="0" w:color="auto"/>
            <w:left w:val="single" w:sz="2" w:space="0" w:color="auto"/>
            <w:bottom w:val="single" w:sz="2" w:space="0" w:color="auto"/>
            <w:right w:val="single" w:sz="2" w:space="0" w:color="auto"/>
          </w:divBdr>
        </w:div>
      </w:divsChild>
    </w:div>
    <w:div w:id="1861776726">
      <w:bodyDiv w:val="1"/>
      <w:marLeft w:val="0"/>
      <w:marRight w:val="0"/>
      <w:marTop w:val="0"/>
      <w:marBottom w:val="0"/>
      <w:divBdr>
        <w:top w:val="none" w:sz="0" w:space="0" w:color="auto"/>
        <w:left w:val="none" w:sz="0" w:space="0" w:color="auto"/>
        <w:bottom w:val="none" w:sz="0" w:space="0" w:color="auto"/>
        <w:right w:val="none" w:sz="0" w:space="0" w:color="auto"/>
      </w:divBdr>
    </w:div>
    <w:div w:id="1863203377">
      <w:bodyDiv w:val="1"/>
      <w:marLeft w:val="0"/>
      <w:marRight w:val="0"/>
      <w:marTop w:val="0"/>
      <w:marBottom w:val="0"/>
      <w:divBdr>
        <w:top w:val="none" w:sz="0" w:space="0" w:color="auto"/>
        <w:left w:val="none" w:sz="0" w:space="0" w:color="auto"/>
        <w:bottom w:val="none" w:sz="0" w:space="0" w:color="auto"/>
        <w:right w:val="none" w:sz="0" w:space="0" w:color="auto"/>
      </w:divBdr>
      <w:divsChild>
        <w:div w:id="674654091">
          <w:marLeft w:val="0"/>
          <w:marRight w:val="0"/>
          <w:marTop w:val="0"/>
          <w:marBottom w:val="0"/>
          <w:divBdr>
            <w:top w:val="single" w:sz="2" w:space="0" w:color="auto"/>
            <w:left w:val="single" w:sz="2" w:space="0" w:color="auto"/>
            <w:bottom w:val="single" w:sz="2" w:space="0" w:color="auto"/>
            <w:right w:val="single" w:sz="2" w:space="0" w:color="auto"/>
          </w:divBdr>
        </w:div>
      </w:divsChild>
    </w:div>
    <w:div w:id="1871602016">
      <w:bodyDiv w:val="1"/>
      <w:marLeft w:val="0"/>
      <w:marRight w:val="0"/>
      <w:marTop w:val="0"/>
      <w:marBottom w:val="0"/>
      <w:divBdr>
        <w:top w:val="none" w:sz="0" w:space="0" w:color="auto"/>
        <w:left w:val="none" w:sz="0" w:space="0" w:color="auto"/>
        <w:bottom w:val="none" w:sz="0" w:space="0" w:color="auto"/>
        <w:right w:val="none" w:sz="0" w:space="0" w:color="auto"/>
      </w:divBdr>
      <w:divsChild>
        <w:div w:id="447166591">
          <w:marLeft w:val="0"/>
          <w:marRight w:val="0"/>
          <w:marTop w:val="0"/>
          <w:marBottom w:val="0"/>
          <w:divBdr>
            <w:top w:val="single" w:sz="2" w:space="0" w:color="auto"/>
            <w:left w:val="single" w:sz="2" w:space="0" w:color="auto"/>
            <w:bottom w:val="single" w:sz="2" w:space="0" w:color="auto"/>
            <w:right w:val="single" w:sz="2" w:space="0" w:color="auto"/>
          </w:divBdr>
        </w:div>
      </w:divsChild>
    </w:div>
    <w:div w:id="1879507483">
      <w:bodyDiv w:val="1"/>
      <w:marLeft w:val="0"/>
      <w:marRight w:val="0"/>
      <w:marTop w:val="0"/>
      <w:marBottom w:val="0"/>
      <w:divBdr>
        <w:top w:val="none" w:sz="0" w:space="0" w:color="auto"/>
        <w:left w:val="none" w:sz="0" w:space="0" w:color="auto"/>
        <w:bottom w:val="none" w:sz="0" w:space="0" w:color="auto"/>
        <w:right w:val="none" w:sz="0" w:space="0" w:color="auto"/>
      </w:divBdr>
    </w:div>
    <w:div w:id="1888294498">
      <w:bodyDiv w:val="1"/>
      <w:marLeft w:val="0"/>
      <w:marRight w:val="0"/>
      <w:marTop w:val="0"/>
      <w:marBottom w:val="0"/>
      <w:divBdr>
        <w:top w:val="none" w:sz="0" w:space="0" w:color="auto"/>
        <w:left w:val="none" w:sz="0" w:space="0" w:color="auto"/>
        <w:bottom w:val="none" w:sz="0" w:space="0" w:color="auto"/>
        <w:right w:val="none" w:sz="0" w:space="0" w:color="auto"/>
      </w:divBdr>
      <w:divsChild>
        <w:div w:id="624583215">
          <w:marLeft w:val="0"/>
          <w:marRight w:val="0"/>
          <w:marTop w:val="0"/>
          <w:marBottom w:val="0"/>
          <w:divBdr>
            <w:top w:val="single" w:sz="2" w:space="0" w:color="auto"/>
            <w:left w:val="single" w:sz="2" w:space="0" w:color="auto"/>
            <w:bottom w:val="single" w:sz="2" w:space="0" w:color="auto"/>
            <w:right w:val="single" w:sz="2" w:space="0" w:color="auto"/>
          </w:divBdr>
        </w:div>
        <w:div w:id="656879707">
          <w:marLeft w:val="0"/>
          <w:marRight w:val="0"/>
          <w:marTop w:val="0"/>
          <w:marBottom w:val="0"/>
          <w:divBdr>
            <w:top w:val="single" w:sz="2" w:space="0" w:color="auto"/>
            <w:left w:val="single" w:sz="2" w:space="0" w:color="auto"/>
            <w:bottom w:val="single" w:sz="2" w:space="0" w:color="auto"/>
            <w:right w:val="single" w:sz="2" w:space="0" w:color="auto"/>
          </w:divBdr>
        </w:div>
        <w:div w:id="1226187848">
          <w:marLeft w:val="0"/>
          <w:marRight w:val="0"/>
          <w:marTop w:val="0"/>
          <w:marBottom w:val="0"/>
          <w:divBdr>
            <w:top w:val="single" w:sz="2" w:space="0" w:color="auto"/>
            <w:left w:val="single" w:sz="2" w:space="0" w:color="auto"/>
            <w:bottom w:val="single" w:sz="2" w:space="0" w:color="auto"/>
            <w:right w:val="single" w:sz="2" w:space="0" w:color="auto"/>
          </w:divBdr>
        </w:div>
      </w:divsChild>
    </w:div>
    <w:div w:id="1890143034">
      <w:bodyDiv w:val="1"/>
      <w:marLeft w:val="0"/>
      <w:marRight w:val="0"/>
      <w:marTop w:val="0"/>
      <w:marBottom w:val="0"/>
      <w:divBdr>
        <w:top w:val="none" w:sz="0" w:space="0" w:color="auto"/>
        <w:left w:val="none" w:sz="0" w:space="0" w:color="auto"/>
        <w:bottom w:val="none" w:sz="0" w:space="0" w:color="auto"/>
        <w:right w:val="none" w:sz="0" w:space="0" w:color="auto"/>
      </w:divBdr>
    </w:div>
    <w:div w:id="1892421996">
      <w:bodyDiv w:val="1"/>
      <w:marLeft w:val="0"/>
      <w:marRight w:val="0"/>
      <w:marTop w:val="0"/>
      <w:marBottom w:val="0"/>
      <w:divBdr>
        <w:top w:val="none" w:sz="0" w:space="0" w:color="auto"/>
        <w:left w:val="none" w:sz="0" w:space="0" w:color="auto"/>
        <w:bottom w:val="none" w:sz="0" w:space="0" w:color="auto"/>
        <w:right w:val="none" w:sz="0" w:space="0" w:color="auto"/>
      </w:divBdr>
      <w:divsChild>
        <w:div w:id="2071220996">
          <w:marLeft w:val="0"/>
          <w:marRight w:val="0"/>
          <w:marTop w:val="0"/>
          <w:marBottom w:val="0"/>
          <w:divBdr>
            <w:top w:val="single" w:sz="2" w:space="0" w:color="auto"/>
            <w:left w:val="single" w:sz="2" w:space="0" w:color="auto"/>
            <w:bottom w:val="single" w:sz="2" w:space="0" w:color="auto"/>
            <w:right w:val="single" w:sz="2" w:space="0" w:color="auto"/>
          </w:divBdr>
        </w:div>
      </w:divsChild>
    </w:div>
    <w:div w:id="1900048968">
      <w:bodyDiv w:val="1"/>
      <w:marLeft w:val="0"/>
      <w:marRight w:val="0"/>
      <w:marTop w:val="0"/>
      <w:marBottom w:val="0"/>
      <w:divBdr>
        <w:top w:val="none" w:sz="0" w:space="0" w:color="auto"/>
        <w:left w:val="none" w:sz="0" w:space="0" w:color="auto"/>
        <w:bottom w:val="none" w:sz="0" w:space="0" w:color="auto"/>
        <w:right w:val="none" w:sz="0" w:space="0" w:color="auto"/>
      </w:divBdr>
      <w:divsChild>
        <w:div w:id="1424570762">
          <w:marLeft w:val="0"/>
          <w:marRight w:val="0"/>
          <w:marTop w:val="0"/>
          <w:marBottom w:val="0"/>
          <w:divBdr>
            <w:top w:val="single" w:sz="2" w:space="0" w:color="auto"/>
            <w:left w:val="single" w:sz="2" w:space="0" w:color="auto"/>
            <w:bottom w:val="single" w:sz="2" w:space="0" w:color="auto"/>
            <w:right w:val="single" w:sz="2" w:space="0" w:color="auto"/>
          </w:divBdr>
        </w:div>
      </w:divsChild>
    </w:div>
    <w:div w:id="1904097721">
      <w:bodyDiv w:val="1"/>
      <w:marLeft w:val="0"/>
      <w:marRight w:val="0"/>
      <w:marTop w:val="0"/>
      <w:marBottom w:val="0"/>
      <w:divBdr>
        <w:top w:val="none" w:sz="0" w:space="0" w:color="auto"/>
        <w:left w:val="none" w:sz="0" w:space="0" w:color="auto"/>
        <w:bottom w:val="none" w:sz="0" w:space="0" w:color="auto"/>
        <w:right w:val="none" w:sz="0" w:space="0" w:color="auto"/>
      </w:divBdr>
    </w:div>
    <w:div w:id="1904219075">
      <w:bodyDiv w:val="1"/>
      <w:marLeft w:val="0"/>
      <w:marRight w:val="0"/>
      <w:marTop w:val="0"/>
      <w:marBottom w:val="0"/>
      <w:divBdr>
        <w:top w:val="none" w:sz="0" w:space="0" w:color="auto"/>
        <w:left w:val="none" w:sz="0" w:space="0" w:color="auto"/>
        <w:bottom w:val="none" w:sz="0" w:space="0" w:color="auto"/>
        <w:right w:val="none" w:sz="0" w:space="0" w:color="auto"/>
      </w:divBdr>
    </w:div>
    <w:div w:id="1905026498">
      <w:bodyDiv w:val="1"/>
      <w:marLeft w:val="0"/>
      <w:marRight w:val="0"/>
      <w:marTop w:val="0"/>
      <w:marBottom w:val="0"/>
      <w:divBdr>
        <w:top w:val="none" w:sz="0" w:space="0" w:color="auto"/>
        <w:left w:val="none" w:sz="0" w:space="0" w:color="auto"/>
        <w:bottom w:val="none" w:sz="0" w:space="0" w:color="auto"/>
        <w:right w:val="none" w:sz="0" w:space="0" w:color="auto"/>
      </w:divBdr>
    </w:div>
    <w:div w:id="1911621626">
      <w:bodyDiv w:val="1"/>
      <w:marLeft w:val="0"/>
      <w:marRight w:val="0"/>
      <w:marTop w:val="0"/>
      <w:marBottom w:val="0"/>
      <w:divBdr>
        <w:top w:val="none" w:sz="0" w:space="0" w:color="auto"/>
        <w:left w:val="none" w:sz="0" w:space="0" w:color="auto"/>
        <w:bottom w:val="none" w:sz="0" w:space="0" w:color="auto"/>
        <w:right w:val="none" w:sz="0" w:space="0" w:color="auto"/>
      </w:divBdr>
      <w:divsChild>
        <w:div w:id="1981491686">
          <w:marLeft w:val="0"/>
          <w:marRight w:val="0"/>
          <w:marTop w:val="0"/>
          <w:marBottom w:val="0"/>
          <w:divBdr>
            <w:top w:val="single" w:sz="2" w:space="0" w:color="auto"/>
            <w:left w:val="single" w:sz="2" w:space="0" w:color="auto"/>
            <w:bottom w:val="single" w:sz="2" w:space="0" w:color="auto"/>
            <w:right w:val="single" w:sz="2" w:space="0" w:color="auto"/>
          </w:divBdr>
        </w:div>
      </w:divsChild>
    </w:div>
    <w:div w:id="1925458741">
      <w:bodyDiv w:val="1"/>
      <w:marLeft w:val="0"/>
      <w:marRight w:val="0"/>
      <w:marTop w:val="0"/>
      <w:marBottom w:val="0"/>
      <w:divBdr>
        <w:top w:val="none" w:sz="0" w:space="0" w:color="auto"/>
        <w:left w:val="none" w:sz="0" w:space="0" w:color="auto"/>
        <w:bottom w:val="none" w:sz="0" w:space="0" w:color="auto"/>
        <w:right w:val="none" w:sz="0" w:space="0" w:color="auto"/>
      </w:divBdr>
      <w:divsChild>
        <w:div w:id="1775053343">
          <w:marLeft w:val="0"/>
          <w:marRight w:val="0"/>
          <w:marTop w:val="0"/>
          <w:marBottom w:val="0"/>
          <w:divBdr>
            <w:top w:val="single" w:sz="2" w:space="0" w:color="auto"/>
            <w:left w:val="single" w:sz="2" w:space="0" w:color="auto"/>
            <w:bottom w:val="single" w:sz="2" w:space="0" w:color="auto"/>
            <w:right w:val="single" w:sz="2" w:space="0" w:color="auto"/>
          </w:divBdr>
        </w:div>
      </w:divsChild>
    </w:div>
    <w:div w:id="1934241038">
      <w:bodyDiv w:val="1"/>
      <w:marLeft w:val="0"/>
      <w:marRight w:val="0"/>
      <w:marTop w:val="0"/>
      <w:marBottom w:val="0"/>
      <w:divBdr>
        <w:top w:val="none" w:sz="0" w:space="0" w:color="auto"/>
        <w:left w:val="none" w:sz="0" w:space="0" w:color="auto"/>
        <w:bottom w:val="none" w:sz="0" w:space="0" w:color="auto"/>
        <w:right w:val="none" w:sz="0" w:space="0" w:color="auto"/>
      </w:divBdr>
      <w:divsChild>
        <w:div w:id="168062013">
          <w:marLeft w:val="0"/>
          <w:marRight w:val="0"/>
          <w:marTop w:val="0"/>
          <w:marBottom w:val="0"/>
          <w:divBdr>
            <w:top w:val="single" w:sz="2" w:space="0" w:color="auto"/>
            <w:left w:val="single" w:sz="2" w:space="0" w:color="auto"/>
            <w:bottom w:val="single" w:sz="2" w:space="0" w:color="auto"/>
            <w:right w:val="single" w:sz="2" w:space="0" w:color="auto"/>
          </w:divBdr>
        </w:div>
        <w:div w:id="1654139119">
          <w:marLeft w:val="0"/>
          <w:marRight w:val="0"/>
          <w:marTop w:val="0"/>
          <w:marBottom w:val="0"/>
          <w:divBdr>
            <w:top w:val="single" w:sz="2" w:space="0" w:color="auto"/>
            <w:left w:val="single" w:sz="2" w:space="0" w:color="auto"/>
            <w:bottom w:val="single" w:sz="2" w:space="0" w:color="auto"/>
            <w:right w:val="single" w:sz="2" w:space="0" w:color="auto"/>
          </w:divBdr>
          <w:divsChild>
            <w:div w:id="26858561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936013858">
      <w:bodyDiv w:val="1"/>
      <w:marLeft w:val="0"/>
      <w:marRight w:val="0"/>
      <w:marTop w:val="0"/>
      <w:marBottom w:val="0"/>
      <w:divBdr>
        <w:top w:val="none" w:sz="0" w:space="0" w:color="auto"/>
        <w:left w:val="none" w:sz="0" w:space="0" w:color="auto"/>
        <w:bottom w:val="none" w:sz="0" w:space="0" w:color="auto"/>
        <w:right w:val="none" w:sz="0" w:space="0" w:color="auto"/>
      </w:divBdr>
      <w:divsChild>
        <w:div w:id="1467121509">
          <w:marLeft w:val="0"/>
          <w:marRight w:val="0"/>
          <w:marTop w:val="0"/>
          <w:marBottom w:val="0"/>
          <w:divBdr>
            <w:top w:val="single" w:sz="2" w:space="0" w:color="auto"/>
            <w:left w:val="single" w:sz="2" w:space="0" w:color="auto"/>
            <w:bottom w:val="single" w:sz="2" w:space="0" w:color="auto"/>
            <w:right w:val="single" w:sz="2" w:space="0" w:color="auto"/>
          </w:divBdr>
        </w:div>
      </w:divsChild>
    </w:div>
    <w:div w:id="1955791950">
      <w:bodyDiv w:val="1"/>
      <w:marLeft w:val="0"/>
      <w:marRight w:val="0"/>
      <w:marTop w:val="0"/>
      <w:marBottom w:val="0"/>
      <w:divBdr>
        <w:top w:val="none" w:sz="0" w:space="0" w:color="auto"/>
        <w:left w:val="none" w:sz="0" w:space="0" w:color="auto"/>
        <w:bottom w:val="none" w:sz="0" w:space="0" w:color="auto"/>
        <w:right w:val="none" w:sz="0" w:space="0" w:color="auto"/>
      </w:divBdr>
      <w:divsChild>
        <w:div w:id="1231578145">
          <w:marLeft w:val="0"/>
          <w:marRight w:val="0"/>
          <w:marTop w:val="0"/>
          <w:marBottom w:val="0"/>
          <w:divBdr>
            <w:top w:val="single" w:sz="2" w:space="0" w:color="auto"/>
            <w:left w:val="single" w:sz="2" w:space="0" w:color="auto"/>
            <w:bottom w:val="single" w:sz="2" w:space="0" w:color="auto"/>
            <w:right w:val="single" w:sz="2" w:space="0" w:color="auto"/>
          </w:divBdr>
        </w:div>
      </w:divsChild>
    </w:div>
    <w:div w:id="1967422084">
      <w:bodyDiv w:val="1"/>
      <w:marLeft w:val="0"/>
      <w:marRight w:val="0"/>
      <w:marTop w:val="0"/>
      <w:marBottom w:val="0"/>
      <w:divBdr>
        <w:top w:val="none" w:sz="0" w:space="0" w:color="auto"/>
        <w:left w:val="none" w:sz="0" w:space="0" w:color="auto"/>
        <w:bottom w:val="none" w:sz="0" w:space="0" w:color="auto"/>
        <w:right w:val="none" w:sz="0" w:space="0" w:color="auto"/>
      </w:divBdr>
      <w:divsChild>
        <w:div w:id="1973052970">
          <w:marLeft w:val="0"/>
          <w:marRight w:val="0"/>
          <w:marTop w:val="0"/>
          <w:marBottom w:val="0"/>
          <w:divBdr>
            <w:top w:val="single" w:sz="2" w:space="0" w:color="auto"/>
            <w:left w:val="single" w:sz="2" w:space="0" w:color="auto"/>
            <w:bottom w:val="single" w:sz="2" w:space="0" w:color="auto"/>
            <w:right w:val="single" w:sz="2" w:space="0" w:color="auto"/>
          </w:divBdr>
        </w:div>
      </w:divsChild>
    </w:div>
    <w:div w:id="1975018485">
      <w:bodyDiv w:val="1"/>
      <w:marLeft w:val="0"/>
      <w:marRight w:val="0"/>
      <w:marTop w:val="0"/>
      <w:marBottom w:val="0"/>
      <w:divBdr>
        <w:top w:val="none" w:sz="0" w:space="0" w:color="auto"/>
        <w:left w:val="none" w:sz="0" w:space="0" w:color="auto"/>
        <w:bottom w:val="none" w:sz="0" w:space="0" w:color="auto"/>
        <w:right w:val="none" w:sz="0" w:space="0" w:color="auto"/>
      </w:divBdr>
      <w:divsChild>
        <w:div w:id="684019670">
          <w:marLeft w:val="0"/>
          <w:marRight w:val="0"/>
          <w:marTop w:val="0"/>
          <w:marBottom w:val="0"/>
          <w:divBdr>
            <w:top w:val="single" w:sz="2" w:space="0" w:color="auto"/>
            <w:left w:val="single" w:sz="2" w:space="0" w:color="auto"/>
            <w:bottom w:val="single" w:sz="2" w:space="0" w:color="auto"/>
            <w:right w:val="single" w:sz="2" w:space="0" w:color="auto"/>
          </w:divBdr>
        </w:div>
      </w:divsChild>
    </w:div>
    <w:div w:id="1978022763">
      <w:bodyDiv w:val="1"/>
      <w:marLeft w:val="0"/>
      <w:marRight w:val="0"/>
      <w:marTop w:val="0"/>
      <w:marBottom w:val="0"/>
      <w:divBdr>
        <w:top w:val="none" w:sz="0" w:space="0" w:color="auto"/>
        <w:left w:val="none" w:sz="0" w:space="0" w:color="auto"/>
        <w:bottom w:val="none" w:sz="0" w:space="0" w:color="auto"/>
        <w:right w:val="none" w:sz="0" w:space="0" w:color="auto"/>
      </w:divBdr>
      <w:divsChild>
        <w:div w:id="1545368220">
          <w:marLeft w:val="0"/>
          <w:marRight w:val="0"/>
          <w:marTop w:val="0"/>
          <w:marBottom w:val="0"/>
          <w:divBdr>
            <w:top w:val="single" w:sz="2" w:space="0" w:color="auto"/>
            <w:left w:val="single" w:sz="2" w:space="0" w:color="auto"/>
            <w:bottom w:val="single" w:sz="2" w:space="0" w:color="auto"/>
            <w:right w:val="single" w:sz="2" w:space="0" w:color="auto"/>
          </w:divBdr>
        </w:div>
      </w:divsChild>
    </w:div>
    <w:div w:id="1979719500">
      <w:bodyDiv w:val="1"/>
      <w:marLeft w:val="0"/>
      <w:marRight w:val="0"/>
      <w:marTop w:val="0"/>
      <w:marBottom w:val="0"/>
      <w:divBdr>
        <w:top w:val="none" w:sz="0" w:space="0" w:color="auto"/>
        <w:left w:val="none" w:sz="0" w:space="0" w:color="auto"/>
        <w:bottom w:val="none" w:sz="0" w:space="0" w:color="auto"/>
        <w:right w:val="none" w:sz="0" w:space="0" w:color="auto"/>
      </w:divBdr>
      <w:divsChild>
        <w:div w:id="1848593593">
          <w:marLeft w:val="0"/>
          <w:marRight w:val="0"/>
          <w:marTop w:val="0"/>
          <w:marBottom w:val="0"/>
          <w:divBdr>
            <w:top w:val="single" w:sz="2" w:space="0" w:color="auto"/>
            <w:left w:val="single" w:sz="2" w:space="0" w:color="auto"/>
            <w:bottom w:val="single" w:sz="2" w:space="0" w:color="auto"/>
            <w:right w:val="single" w:sz="2" w:space="0" w:color="auto"/>
          </w:divBdr>
        </w:div>
      </w:divsChild>
    </w:div>
    <w:div w:id="1981836329">
      <w:bodyDiv w:val="1"/>
      <w:marLeft w:val="0"/>
      <w:marRight w:val="0"/>
      <w:marTop w:val="0"/>
      <w:marBottom w:val="0"/>
      <w:divBdr>
        <w:top w:val="none" w:sz="0" w:space="0" w:color="auto"/>
        <w:left w:val="none" w:sz="0" w:space="0" w:color="auto"/>
        <w:bottom w:val="none" w:sz="0" w:space="0" w:color="auto"/>
        <w:right w:val="none" w:sz="0" w:space="0" w:color="auto"/>
      </w:divBdr>
    </w:div>
    <w:div w:id="1985087576">
      <w:bodyDiv w:val="1"/>
      <w:marLeft w:val="0"/>
      <w:marRight w:val="0"/>
      <w:marTop w:val="0"/>
      <w:marBottom w:val="0"/>
      <w:divBdr>
        <w:top w:val="none" w:sz="0" w:space="0" w:color="auto"/>
        <w:left w:val="none" w:sz="0" w:space="0" w:color="auto"/>
        <w:bottom w:val="none" w:sz="0" w:space="0" w:color="auto"/>
        <w:right w:val="none" w:sz="0" w:space="0" w:color="auto"/>
      </w:divBdr>
    </w:div>
    <w:div w:id="1990792493">
      <w:bodyDiv w:val="1"/>
      <w:marLeft w:val="0"/>
      <w:marRight w:val="0"/>
      <w:marTop w:val="0"/>
      <w:marBottom w:val="0"/>
      <w:divBdr>
        <w:top w:val="none" w:sz="0" w:space="0" w:color="auto"/>
        <w:left w:val="none" w:sz="0" w:space="0" w:color="auto"/>
        <w:bottom w:val="none" w:sz="0" w:space="0" w:color="auto"/>
        <w:right w:val="none" w:sz="0" w:space="0" w:color="auto"/>
      </w:divBdr>
    </w:div>
    <w:div w:id="2012828310">
      <w:bodyDiv w:val="1"/>
      <w:marLeft w:val="0"/>
      <w:marRight w:val="0"/>
      <w:marTop w:val="0"/>
      <w:marBottom w:val="0"/>
      <w:divBdr>
        <w:top w:val="none" w:sz="0" w:space="0" w:color="auto"/>
        <w:left w:val="none" w:sz="0" w:space="0" w:color="auto"/>
        <w:bottom w:val="none" w:sz="0" w:space="0" w:color="auto"/>
        <w:right w:val="none" w:sz="0" w:space="0" w:color="auto"/>
      </w:divBdr>
      <w:divsChild>
        <w:div w:id="695691001">
          <w:marLeft w:val="0"/>
          <w:marRight w:val="0"/>
          <w:marTop w:val="0"/>
          <w:marBottom w:val="0"/>
          <w:divBdr>
            <w:top w:val="single" w:sz="2" w:space="0" w:color="auto"/>
            <w:left w:val="single" w:sz="2" w:space="0" w:color="auto"/>
            <w:bottom w:val="single" w:sz="2" w:space="0" w:color="auto"/>
            <w:right w:val="single" w:sz="2" w:space="0" w:color="auto"/>
          </w:divBdr>
        </w:div>
      </w:divsChild>
    </w:div>
    <w:div w:id="2018192955">
      <w:bodyDiv w:val="1"/>
      <w:marLeft w:val="0"/>
      <w:marRight w:val="0"/>
      <w:marTop w:val="0"/>
      <w:marBottom w:val="0"/>
      <w:divBdr>
        <w:top w:val="none" w:sz="0" w:space="0" w:color="auto"/>
        <w:left w:val="none" w:sz="0" w:space="0" w:color="auto"/>
        <w:bottom w:val="none" w:sz="0" w:space="0" w:color="auto"/>
        <w:right w:val="none" w:sz="0" w:space="0" w:color="auto"/>
      </w:divBdr>
      <w:divsChild>
        <w:div w:id="359405089">
          <w:marLeft w:val="0"/>
          <w:marRight w:val="0"/>
          <w:marTop w:val="0"/>
          <w:marBottom w:val="0"/>
          <w:divBdr>
            <w:top w:val="single" w:sz="2" w:space="0" w:color="auto"/>
            <w:left w:val="single" w:sz="2" w:space="0" w:color="auto"/>
            <w:bottom w:val="single" w:sz="2" w:space="0" w:color="auto"/>
            <w:right w:val="single" w:sz="2" w:space="0" w:color="auto"/>
          </w:divBdr>
        </w:div>
      </w:divsChild>
    </w:div>
    <w:div w:id="2028868491">
      <w:bodyDiv w:val="1"/>
      <w:marLeft w:val="0"/>
      <w:marRight w:val="0"/>
      <w:marTop w:val="0"/>
      <w:marBottom w:val="0"/>
      <w:divBdr>
        <w:top w:val="none" w:sz="0" w:space="0" w:color="auto"/>
        <w:left w:val="none" w:sz="0" w:space="0" w:color="auto"/>
        <w:bottom w:val="none" w:sz="0" w:space="0" w:color="auto"/>
        <w:right w:val="none" w:sz="0" w:space="0" w:color="auto"/>
      </w:divBdr>
    </w:div>
    <w:div w:id="2029914784">
      <w:bodyDiv w:val="1"/>
      <w:marLeft w:val="0"/>
      <w:marRight w:val="0"/>
      <w:marTop w:val="0"/>
      <w:marBottom w:val="0"/>
      <w:divBdr>
        <w:top w:val="none" w:sz="0" w:space="0" w:color="auto"/>
        <w:left w:val="none" w:sz="0" w:space="0" w:color="auto"/>
        <w:bottom w:val="none" w:sz="0" w:space="0" w:color="auto"/>
        <w:right w:val="none" w:sz="0" w:space="0" w:color="auto"/>
      </w:divBdr>
      <w:divsChild>
        <w:div w:id="336008814">
          <w:marLeft w:val="0"/>
          <w:marRight w:val="0"/>
          <w:marTop w:val="0"/>
          <w:marBottom w:val="0"/>
          <w:divBdr>
            <w:top w:val="single" w:sz="2" w:space="0" w:color="auto"/>
            <w:left w:val="single" w:sz="2" w:space="0" w:color="auto"/>
            <w:bottom w:val="single" w:sz="2" w:space="0" w:color="auto"/>
            <w:right w:val="single" w:sz="2" w:space="0" w:color="auto"/>
          </w:divBdr>
        </w:div>
      </w:divsChild>
    </w:div>
    <w:div w:id="2038189136">
      <w:bodyDiv w:val="1"/>
      <w:marLeft w:val="0"/>
      <w:marRight w:val="0"/>
      <w:marTop w:val="0"/>
      <w:marBottom w:val="0"/>
      <w:divBdr>
        <w:top w:val="none" w:sz="0" w:space="0" w:color="auto"/>
        <w:left w:val="none" w:sz="0" w:space="0" w:color="auto"/>
        <w:bottom w:val="none" w:sz="0" w:space="0" w:color="auto"/>
        <w:right w:val="none" w:sz="0" w:space="0" w:color="auto"/>
      </w:divBdr>
      <w:divsChild>
        <w:div w:id="2120949045">
          <w:marLeft w:val="0"/>
          <w:marRight w:val="0"/>
          <w:marTop w:val="0"/>
          <w:marBottom w:val="0"/>
          <w:divBdr>
            <w:top w:val="single" w:sz="2" w:space="0" w:color="auto"/>
            <w:left w:val="single" w:sz="2" w:space="0" w:color="auto"/>
            <w:bottom w:val="single" w:sz="2" w:space="0" w:color="auto"/>
            <w:right w:val="single" w:sz="2" w:space="0" w:color="auto"/>
          </w:divBdr>
        </w:div>
      </w:divsChild>
    </w:div>
    <w:div w:id="2041203628">
      <w:bodyDiv w:val="1"/>
      <w:marLeft w:val="0"/>
      <w:marRight w:val="0"/>
      <w:marTop w:val="0"/>
      <w:marBottom w:val="0"/>
      <w:divBdr>
        <w:top w:val="none" w:sz="0" w:space="0" w:color="auto"/>
        <w:left w:val="none" w:sz="0" w:space="0" w:color="auto"/>
        <w:bottom w:val="none" w:sz="0" w:space="0" w:color="auto"/>
        <w:right w:val="none" w:sz="0" w:space="0" w:color="auto"/>
      </w:divBdr>
    </w:div>
    <w:div w:id="2055961850">
      <w:bodyDiv w:val="1"/>
      <w:marLeft w:val="0"/>
      <w:marRight w:val="0"/>
      <w:marTop w:val="0"/>
      <w:marBottom w:val="0"/>
      <w:divBdr>
        <w:top w:val="none" w:sz="0" w:space="0" w:color="auto"/>
        <w:left w:val="none" w:sz="0" w:space="0" w:color="auto"/>
        <w:bottom w:val="none" w:sz="0" w:space="0" w:color="auto"/>
        <w:right w:val="none" w:sz="0" w:space="0" w:color="auto"/>
      </w:divBdr>
      <w:divsChild>
        <w:div w:id="1285965919">
          <w:marLeft w:val="0"/>
          <w:marRight w:val="0"/>
          <w:marTop w:val="0"/>
          <w:marBottom w:val="0"/>
          <w:divBdr>
            <w:top w:val="single" w:sz="2" w:space="0" w:color="auto"/>
            <w:left w:val="single" w:sz="2" w:space="0" w:color="auto"/>
            <w:bottom w:val="single" w:sz="2" w:space="0" w:color="auto"/>
            <w:right w:val="single" w:sz="2" w:space="0" w:color="auto"/>
          </w:divBdr>
        </w:div>
      </w:divsChild>
    </w:div>
    <w:div w:id="2065105984">
      <w:bodyDiv w:val="1"/>
      <w:marLeft w:val="0"/>
      <w:marRight w:val="0"/>
      <w:marTop w:val="0"/>
      <w:marBottom w:val="0"/>
      <w:divBdr>
        <w:top w:val="none" w:sz="0" w:space="0" w:color="auto"/>
        <w:left w:val="none" w:sz="0" w:space="0" w:color="auto"/>
        <w:bottom w:val="none" w:sz="0" w:space="0" w:color="auto"/>
        <w:right w:val="none" w:sz="0" w:space="0" w:color="auto"/>
      </w:divBdr>
    </w:div>
    <w:div w:id="2067335343">
      <w:bodyDiv w:val="1"/>
      <w:marLeft w:val="0"/>
      <w:marRight w:val="0"/>
      <w:marTop w:val="0"/>
      <w:marBottom w:val="0"/>
      <w:divBdr>
        <w:top w:val="none" w:sz="0" w:space="0" w:color="auto"/>
        <w:left w:val="none" w:sz="0" w:space="0" w:color="auto"/>
        <w:bottom w:val="none" w:sz="0" w:space="0" w:color="auto"/>
        <w:right w:val="none" w:sz="0" w:space="0" w:color="auto"/>
      </w:divBdr>
    </w:div>
    <w:div w:id="2082866090">
      <w:bodyDiv w:val="1"/>
      <w:marLeft w:val="0"/>
      <w:marRight w:val="0"/>
      <w:marTop w:val="0"/>
      <w:marBottom w:val="0"/>
      <w:divBdr>
        <w:top w:val="none" w:sz="0" w:space="0" w:color="auto"/>
        <w:left w:val="none" w:sz="0" w:space="0" w:color="auto"/>
        <w:bottom w:val="none" w:sz="0" w:space="0" w:color="auto"/>
        <w:right w:val="none" w:sz="0" w:space="0" w:color="auto"/>
      </w:divBdr>
    </w:div>
    <w:div w:id="2096124427">
      <w:bodyDiv w:val="1"/>
      <w:marLeft w:val="0"/>
      <w:marRight w:val="0"/>
      <w:marTop w:val="0"/>
      <w:marBottom w:val="0"/>
      <w:divBdr>
        <w:top w:val="none" w:sz="0" w:space="0" w:color="auto"/>
        <w:left w:val="none" w:sz="0" w:space="0" w:color="auto"/>
        <w:bottom w:val="none" w:sz="0" w:space="0" w:color="auto"/>
        <w:right w:val="none" w:sz="0" w:space="0" w:color="auto"/>
      </w:divBdr>
      <w:divsChild>
        <w:div w:id="550381834">
          <w:marLeft w:val="0"/>
          <w:marRight w:val="0"/>
          <w:marTop w:val="0"/>
          <w:marBottom w:val="0"/>
          <w:divBdr>
            <w:top w:val="single" w:sz="2" w:space="0" w:color="auto"/>
            <w:left w:val="single" w:sz="2" w:space="0" w:color="auto"/>
            <w:bottom w:val="single" w:sz="2" w:space="0" w:color="auto"/>
            <w:right w:val="single" w:sz="2" w:space="0" w:color="auto"/>
          </w:divBdr>
        </w:div>
      </w:divsChild>
    </w:div>
    <w:div w:id="2100789237">
      <w:bodyDiv w:val="1"/>
      <w:marLeft w:val="0"/>
      <w:marRight w:val="0"/>
      <w:marTop w:val="0"/>
      <w:marBottom w:val="0"/>
      <w:divBdr>
        <w:top w:val="none" w:sz="0" w:space="0" w:color="auto"/>
        <w:left w:val="none" w:sz="0" w:space="0" w:color="auto"/>
        <w:bottom w:val="none" w:sz="0" w:space="0" w:color="auto"/>
        <w:right w:val="none" w:sz="0" w:space="0" w:color="auto"/>
      </w:divBdr>
    </w:div>
    <w:div w:id="2105492215">
      <w:bodyDiv w:val="1"/>
      <w:marLeft w:val="0"/>
      <w:marRight w:val="0"/>
      <w:marTop w:val="0"/>
      <w:marBottom w:val="0"/>
      <w:divBdr>
        <w:top w:val="none" w:sz="0" w:space="0" w:color="auto"/>
        <w:left w:val="none" w:sz="0" w:space="0" w:color="auto"/>
        <w:bottom w:val="none" w:sz="0" w:space="0" w:color="auto"/>
        <w:right w:val="none" w:sz="0" w:space="0" w:color="auto"/>
      </w:divBdr>
    </w:div>
    <w:div w:id="2114740945">
      <w:bodyDiv w:val="1"/>
      <w:marLeft w:val="0"/>
      <w:marRight w:val="0"/>
      <w:marTop w:val="0"/>
      <w:marBottom w:val="0"/>
      <w:divBdr>
        <w:top w:val="none" w:sz="0" w:space="0" w:color="auto"/>
        <w:left w:val="none" w:sz="0" w:space="0" w:color="auto"/>
        <w:bottom w:val="none" w:sz="0" w:space="0" w:color="auto"/>
        <w:right w:val="none" w:sz="0" w:space="0" w:color="auto"/>
      </w:divBdr>
    </w:div>
    <w:div w:id="2123259718">
      <w:bodyDiv w:val="1"/>
      <w:marLeft w:val="0"/>
      <w:marRight w:val="0"/>
      <w:marTop w:val="0"/>
      <w:marBottom w:val="0"/>
      <w:divBdr>
        <w:top w:val="none" w:sz="0" w:space="0" w:color="auto"/>
        <w:left w:val="none" w:sz="0" w:space="0" w:color="auto"/>
        <w:bottom w:val="none" w:sz="0" w:space="0" w:color="auto"/>
        <w:right w:val="none" w:sz="0" w:space="0" w:color="auto"/>
      </w:divBdr>
      <w:divsChild>
        <w:div w:id="1968048308">
          <w:marLeft w:val="0"/>
          <w:marRight w:val="0"/>
          <w:marTop w:val="0"/>
          <w:marBottom w:val="0"/>
          <w:divBdr>
            <w:top w:val="single" w:sz="2" w:space="0" w:color="auto"/>
            <w:left w:val="single" w:sz="2" w:space="0" w:color="auto"/>
            <w:bottom w:val="single" w:sz="2" w:space="0" w:color="auto"/>
            <w:right w:val="single" w:sz="2" w:space="0" w:color="auto"/>
          </w:divBdr>
        </w:div>
      </w:divsChild>
    </w:div>
    <w:div w:id="2129618139">
      <w:bodyDiv w:val="1"/>
      <w:marLeft w:val="0"/>
      <w:marRight w:val="0"/>
      <w:marTop w:val="0"/>
      <w:marBottom w:val="0"/>
      <w:divBdr>
        <w:top w:val="none" w:sz="0" w:space="0" w:color="auto"/>
        <w:left w:val="none" w:sz="0" w:space="0" w:color="auto"/>
        <w:bottom w:val="none" w:sz="0" w:space="0" w:color="auto"/>
        <w:right w:val="none" w:sz="0" w:space="0" w:color="auto"/>
      </w:divBdr>
    </w:div>
    <w:div w:id="2133479689">
      <w:bodyDiv w:val="1"/>
      <w:marLeft w:val="0"/>
      <w:marRight w:val="0"/>
      <w:marTop w:val="0"/>
      <w:marBottom w:val="0"/>
      <w:divBdr>
        <w:top w:val="none" w:sz="0" w:space="0" w:color="auto"/>
        <w:left w:val="none" w:sz="0" w:space="0" w:color="auto"/>
        <w:bottom w:val="none" w:sz="0" w:space="0" w:color="auto"/>
        <w:right w:val="none" w:sz="0" w:space="0" w:color="auto"/>
      </w:divBdr>
      <w:divsChild>
        <w:div w:id="916011475">
          <w:marLeft w:val="547"/>
          <w:marRight w:val="0"/>
          <w:marTop w:val="0"/>
          <w:marBottom w:val="120"/>
          <w:divBdr>
            <w:top w:val="none" w:sz="0" w:space="0" w:color="auto"/>
            <w:left w:val="none" w:sz="0" w:space="0" w:color="auto"/>
            <w:bottom w:val="none" w:sz="0" w:space="0" w:color="auto"/>
            <w:right w:val="none" w:sz="0" w:space="0" w:color="auto"/>
          </w:divBdr>
        </w:div>
      </w:divsChild>
    </w:div>
    <w:div w:id="2134254101">
      <w:bodyDiv w:val="1"/>
      <w:marLeft w:val="0"/>
      <w:marRight w:val="0"/>
      <w:marTop w:val="0"/>
      <w:marBottom w:val="0"/>
      <w:divBdr>
        <w:top w:val="none" w:sz="0" w:space="0" w:color="auto"/>
        <w:left w:val="none" w:sz="0" w:space="0" w:color="auto"/>
        <w:bottom w:val="none" w:sz="0" w:space="0" w:color="auto"/>
        <w:right w:val="none" w:sz="0" w:space="0" w:color="auto"/>
      </w:divBdr>
      <w:divsChild>
        <w:div w:id="1254557917">
          <w:marLeft w:val="547"/>
          <w:marRight w:val="0"/>
          <w:marTop w:val="0"/>
          <w:marBottom w:val="120"/>
          <w:divBdr>
            <w:top w:val="none" w:sz="0" w:space="0" w:color="auto"/>
            <w:left w:val="none" w:sz="0" w:space="0" w:color="auto"/>
            <w:bottom w:val="none" w:sz="0" w:space="0" w:color="auto"/>
            <w:right w:val="none" w:sz="0" w:space="0" w:color="auto"/>
          </w:divBdr>
        </w:div>
      </w:divsChild>
    </w:div>
    <w:div w:id="2138526224">
      <w:bodyDiv w:val="1"/>
      <w:marLeft w:val="0"/>
      <w:marRight w:val="0"/>
      <w:marTop w:val="0"/>
      <w:marBottom w:val="0"/>
      <w:divBdr>
        <w:top w:val="none" w:sz="0" w:space="0" w:color="auto"/>
        <w:left w:val="none" w:sz="0" w:space="0" w:color="auto"/>
        <w:bottom w:val="none" w:sz="0" w:space="0" w:color="auto"/>
        <w:right w:val="none" w:sz="0" w:space="0" w:color="auto"/>
      </w:divBdr>
      <w:divsChild>
        <w:div w:id="1010566187">
          <w:marLeft w:val="0"/>
          <w:marRight w:val="0"/>
          <w:marTop w:val="0"/>
          <w:marBottom w:val="0"/>
          <w:divBdr>
            <w:top w:val="single" w:sz="2" w:space="0" w:color="auto"/>
            <w:left w:val="single" w:sz="2" w:space="0" w:color="auto"/>
            <w:bottom w:val="single" w:sz="2" w:space="0" w:color="auto"/>
            <w:right w:val="single" w:sz="2" w:space="0" w:color="auto"/>
          </w:divBdr>
        </w:div>
      </w:divsChild>
    </w:div>
    <w:div w:id="2141216803">
      <w:bodyDiv w:val="1"/>
      <w:marLeft w:val="0"/>
      <w:marRight w:val="0"/>
      <w:marTop w:val="0"/>
      <w:marBottom w:val="0"/>
      <w:divBdr>
        <w:top w:val="none" w:sz="0" w:space="0" w:color="auto"/>
        <w:left w:val="none" w:sz="0" w:space="0" w:color="auto"/>
        <w:bottom w:val="none" w:sz="0" w:space="0" w:color="auto"/>
        <w:right w:val="none" w:sz="0" w:space="0" w:color="auto"/>
      </w:divBdr>
      <w:divsChild>
        <w:div w:id="1217399345">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2142109740">
      <w:bodyDiv w:val="1"/>
      <w:marLeft w:val="0"/>
      <w:marRight w:val="0"/>
      <w:marTop w:val="0"/>
      <w:marBottom w:val="0"/>
      <w:divBdr>
        <w:top w:val="none" w:sz="0" w:space="0" w:color="auto"/>
        <w:left w:val="none" w:sz="0" w:space="0" w:color="auto"/>
        <w:bottom w:val="none" w:sz="0" w:space="0" w:color="auto"/>
        <w:right w:val="none" w:sz="0" w:space="0" w:color="auto"/>
      </w:divBdr>
    </w:div>
    <w:div w:id="2142846776">
      <w:bodyDiv w:val="1"/>
      <w:marLeft w:val="0"/>
      <w:marRight w:val="0"/>
      <w:marTop w:val="0"/>
      <w:marBottom w:val="0"/>
      <w:divBdr>
        <w:top w:val="none" w:sz="0" w:space="0" w:color="auto"/>
        <w:left w:val="none" w:sz="0" w:space="0" w:color="auto"/>
        <w:bottom w:val="none" w:sz="0" w:space="0" w:color="auto"/>
        <w:right w:val="none" w:sz="0" w:space="0" w:color="auto"/>
      </w:divBdr>
      <w:divsChild>
        <w:div w:id="1739281934">
          <w:marLeft w:val="0"/>
          <w:marRight w:val="0"/>
          <w:marTop w:val="0"/>
          <w:marBottom w:val="0"/>
          <w:divBdr>
            <w:top w:val="single" w:sz="2" w:space="0" w:color="auto"/>
            <w:left w:val="single" w:sz="2" w:space="0" w:color="auto"/>
            <w:bottom w:val="single" w:sz="2" w:space="0" w:color="auto"/>
            <w:right w:val="single" w:sz="2" w:space="0" w:color="auto"/>
          </w:divBdr>
        </w:div>
      </w:divsChild>
    </w:div>
    <w:div w:id="2146003981">
      <w:bodyDiv w:val="1"/>
      <w:marLeft w:val="0"/>
      <w:marRight w:val="0"/>
      <w:marTop w:val="0"/>
      <w:marBottom w:val="0"/>
      <w:divBdr>
        <w:top w:val="none" w:sz="0" w:space="0" w:color="auto"/>
        <w:left w:val="none" w:sz="0" w:space="0" w:color="auto"/>
        <w:bottom w:val="none" w:sz="0" w:space="0" w:color="auto"/>
        <w:right w:val="none" w:sz="0" w:space="0" w:color="auto"/>
      </w:divBdr>
      <w:divsChild>
        <w:div w:id="1451170568">
          <w:marLeft w:val="0"/>
          <w:marRight w:val="0"/>
          <w:marTop w:val="0"/>
          <w:marBottom w:val="0"/>
          <w:divBdr>
            <w:top w:val="single" w:sz="2" w:space="0" w:color="auto"/>
            <w:left w:val="single" w:sz="2" w:space="0" w:color="auto"/>
            <w:bottom w:val="single" w:sz="2" w:space="0" w:color="auto"/>
            <w:right w:val="single" w:sz="2"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youtu.be/dBURLdhmmZ8?si=cqUrJDRqdZFYUlNP" TargetMode="External"/><Relationship Id="rId21" Type="http://schemas.openxmlformats.org/officeDocument/2006/relationships/hyperlink" Target="https://youtu.be/b5DfwGAej-k?si=wGOO9opLalLqfLhs" TargetMode="External"/><Relationship Id="rId42" Type="http://schemas.openxmlformats.org/officeDocument/2006/relationships/hyperlink" Target="https://curriculum.nsw.edu.au/learning-areas/creative-arts/music-7-10-2024/overview" TargetMode="External"/><Relationship Id="rId47" Type="http://schemas.openxmlformats.org/officeDocument/2006/relationships/hyperlink" Target="https://players.brightcove.net/6197335233001/default_default/index.html?videoId=6377025434112" TargetMode="External"/><Relationship Id="rId63" Type="http://schemas.openxmlformats.org/officeDocument/2006/relationships/hyperlink" Target="https://youtu.be/b-a-qyWQXgk?si=f0L3DsBYQ2C9HmoJ&amp;t=33" TargetMode="External"/><Relationship Id="rId68" Type="http://schemas.openxmlformats.org/officeDocument/2006/relationships/hyperlink" Target="https://curriculum.nsw.edu.au" TargetMode="External"/><Relationship Id="rId84" Type="http://schemas.openxmlformats.org/officeDocument/2006/relationships/hyperlink" Target="https://youtu.be/_QkGAaYtXA0?si=vFLIEz6YO09x-wxy" TargetMode="External"/><Relationship Id="rId89" Type="http://schemas.openxmlformats.org/officeDocument/2006/relationships/hyperlink" Target="https://youtu.be/XZuM4zFg-60?si=vumuSogfT9BXmh7q" TargetMode="External"/><Relationship Id="rId112" Type="http://schemas.openxmlformats.org/officeDocument/2006/relationships/header" Target="header3.xml"/><Relationship Id="rId16" Type="http://schemas.openxmlformats.org/officeDocument/2006/relationships/hyperlink" Target="https://youtu.be/PC-fQLxEoZk?si=EQHto4kPlakS4L1u" TargetMode="External"/><Relationship Id="rId107" Type="http://schemas.openxmlformats.org/officeDocument/2006/relationships/footer" Target="footer1.xml"/><Relationship Id="rId11" Type="http://schemas.openxmlformats.org/officeDocument/2006/relationships/hyperlink" Target="https://youtu.be/4MwQcm4eH18?si=-Z-JLuWE0TaEB-ix" TargetMode="External"/><Relationship Id="rId32" Type="http://schemas.openxmlformats.org/officeDocument/2006/relationships/hyperlink" Target="https://youtu.be/0oox9bJaGJ8?si=12kg7rUgiMK4nJ_i" TargetMode="External"/><Relationship Id="rId37" Type="http://schemas.openxmlformats.org/officeDocument/2006/relationships/hyperlink" Target="https://players.brightcove.net/6197335233001/default_default/index.html?videoId=6377027211112" TargetMode="External"/><Relationship Id="rId53" Type="http://schemas.openxmlformats.org/officeDocument/2006/relationships/hyperlink" Target="https://curriculum.nsw.edu.au/learning-areas/creative-arts/music-7-10-2024/overview" TargetMode="External"/><Relationship Id="rId58" Type="http://schemas.openxmlformats.org/officeDocument/2006/relationships/hyperlink" Target="https://youtu.be/h3WJiqc_bEs?si=jPKvW7iGaD9piJY6" TargetMode="External"/><Relationship Id="rId74" Type="http://schemas.openxmlformats.org/officeDocument/2006/relationships/hyperlink" Target="https://youtu.be/V6hQ9HSKlIE?si=tNC0HGnT78vkkgd7" TargetMode="External"/><Relationship Id="rId79" Type="http://schemas.openxmlformats.org/officeDocument/2006/relationships/hyperlink" Target="https://youtu.be/Q2FzZSBD5LE?si=a7K7-waZxRdFs492" TargetMode="External"/><Relationship Id="rId102" Type="http://schemas.openxmlformats.org/officeDocument/2006/relationships/hyperlink" Target="https://youtu.be/dBURLdhmmZ8?si=iJVdC6XhDS7iCQnl" TargetMode="External"/><Relationship Id="rId5" Type="http://schemas.openxmlformats.org/officeDocument/2006/relationships/webSettings" Target="webSettings.xml"/><Relationship Id="rId90" Type="http://schemas.openxmlformats.org/officeDocument/2006/relationships/hyperlink" Target="https://musicalfuturesinternational.org/jam-grid/" TargetMode="External"/><Relationship Id="rId95" Type="http://schemas.openxmlformats.org/officeDocument/2006/relationships/hyperlink" Target="https://youtu.be/g3iL596QKII?si=tMAmVULqwpdeWLGh" TargetMode="External"/><Relationship Id="rId22" Type="http://schemas.openxmlformats.org/officeDocument/2006/relationships/hyperlink" Target="https://youtu.be/b5DfwGAej-k?si=wGOO9opLalLqfLhs" TargetMode="External"/><Relationship Id="rId27" Type="http://schemas.openxmlformats.org/officeDocument/2006/relationships/hyperlink" Target="https://curriculum.nsw.edu.au/learning-areas/creative-arts/music-7-10-2024/overview" TargetMode="External"/><Relationship Id="rId43" Type="http://schemas.openxmlformats.org/officeDocument/2006/relationships/hyperlink" Target="https://players.brightcove.net/6197335233001/default_default/index.html?videoId=6377026024112" TargetMode="External"/><Relationship Id="rId48" Type="http://schemas.openxmlformats.org/officeDocument/2006/relationships/hyperlink" Target="https://players.brightcove.net/6197335233001/default_default/index.html?videoId=6377024750112" TargetMode="External"/><Relationship Id="rId64" Type="http://schemas.openxmlformats.org/officeDocument/2006/relationships/hyperlink" Target="https://musicalfuturesinternational.org/jam-grid/" TargetMode="External"/><Relationship Id="rId69" Type="http://schemas.openxmlformats.org/officeDocument/2006/relationships/hyperlink" Target="https://curriculum.nsw.edu.au/learning-areas/creative-arts/music-7-10-2024/overview" TargetMode="External"/><Relationship Id="rId113" Type="http://schemas.openxmlformats.org/officeDocument/2006/relationships/footer" Target="footer3.xml"/><Relationship Id="rId80" Type="http://schemas.openxmlformats.org/officeDocument/2006/relationships/hyperlink" Target="https://youtu.be/8XCHBwCQ3Oo?si=LFyfgU439yjXkq9f" TargetMode="External"/><Relationship Id="rId85" Type="http://schemas.openxmlformats.org/officeDocument/2006/relationships/hyperlink" Target="https://youtu.be/4fjviTLYqoc?si=ILYunjuTv1ykaYOX" TargetMode="External"/><Relationship Id="rId12" Type="http://schemas.openxmlformats.org/officeDocument/2006/relationships/hyperlink" Target="https://youtu.be/cwRbsULaQIo?si=74_P6WMNuK4iTD4U" TargetMode="External"/><Relationship Id="rId17" Type="http://schemas.openxmlformats.org/officeDocument/2006/relationships/hyperlink" Target="https://youtu.be/zTg9sYzforM?si=yuZwbHVZ2JqpMI5U" TargetMode="External"/><Relationship Id="rId33" Type="http://schemas.openxmlformats.org/officeDocument/2006/relationships/hyperlink" Target="https://youtu.be/XZuM4zFg-60?si=V-zbVJjPQyuNjzwx" TargetMode="External"/><Relationship Id="rId38" Type="http://schemas.openxmlformats.org/officeDocument/2006/relationships/hyperlink" Target="https://players.brightcove.net/6197335233001/default_default/index.html?videoId=6377025528112" TargetMode="External"/><Relationship Id="rId59" Type="http://schemas.openxmlformats.org/officeDocument/2006/relationships/hyperlink" Target="https://youtu.be/0fs1ciBZ4lo?si=18bUg7IRh5o3Bert" TargetMode="External"/><Relationship Id="rId103" Type="http://schemas.openxmlformats.org/officeDocument/2006/relationships/hyperlink" Target="https://youtu.be/0J2QdDbelmY?si=B1K2pz7RemC49aX4" TargetMode="External"/><Relationship Id="rId108" Type="http://schemas.openxmlformats.org/officeDocument/2006/relationships/header" Target="header2.xml"/><Relationship Id="rId54" Type="http://schemas.openxmlformats.org/officeDocument/2006/relationships/hyperlink" Target="https://youtu.be/1w7OgIMMRc4?si=b_QQcqD1MNLIpOR5" TargetMode="External"/><Relationship Id="rId70" Type="http://schemas.openxmlformats.org/officeDocument/2006/relationships/hyperlink" Target="https://youtu.be/P-gWGlf_VrY?si=6HW8DcqPfTIEphmW" TargetMode="External"/><Relationship Id="rId75" Type="http://schemas.openxmlformats.org/officeDocument/2006/relationships/hyperlink" Target="https://youtu.be/aME0qvhZ37o?si=FUDp5OMfSEtpAcVi" TargetMode="External"/><Relationship Id="rId91" Type="http://schemas.openxmlformats.org/officeDocument/2006/relationships/hyperlink" Target="https://youtu.be/GfgI_Yo_CNA?si=5DHC-1drx7kDsZ20" TargetMode="External"/><Relationship Id="rId96" Type="http://schemas.openxmlformats.org/officeDocument/2006/relationships/hyperlink" Target="https://youtu.be/-eHJ12Vhpyc?si=Ayw5QObHYvXcGq3a"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youtu.be/GfgI_Yo_CNA?si=dbTWlxeQYM5Fm96I" TargetMode="External"/><Relationship Id="rId23" Type="http://schemas.openxmlformats.org/officeDocument/2006/relationships/hyperlink" Target="https://youtu.be/b5DfwGAej-k?si=wGOO9opLalLqfLhs" TargetMode="External"/><Relationship Id="rId28" Type="http://schemas.openxmlformats.org/officeDocument/2006/relationships/hyperlink" Target="https://youtu.be/aME0qvhZ37o?si=kPCnT2JybAquxX0o" TargetMode="External"/><Relationship Id="rId36" Type="http://schemas.openxmlformats.org/officeDocument/2006/relationships/hyperlink" Target="https://players.brightcove.net/6197335233001/default_default/index.html?videoId=6377026024112" TargetMode="External"/><Relationship Id="rId49" Type="http://schemas.openxmlformats.org/officeDocument/2006/relationships/hyperlink" Target="https://curriculum.nsw.edu.au/learning-areas/creative-arts/music-7-10-2024/overview" TargetMode="External"/><Relationship Id="rId57" Type="http://schemas.openxmlformats.org/officeDocument/2006/relationships/hyperlink" Target="https://youtu.be/RMeN0CFNWmk?si=71D5yKBM_E0IdQjk" TargetMode="External"/><Relationship Id="rId106" Type="http://schemas.openxmlformats.org/officeDocument/2006/relationships/header" Target="header1.xml"/><Relationship Id="rId114" Type="http://schemas.openxmlformats.org/officeDocument/2006/relationships/fontTable" Target="fontTable.xml"/><Relationship Id="rId10" Type="http://schemas.openxmlformats.org/officeDocument/2006/relationships/hyperlink" Target="https://education.nsw.gov.au/teaching-and-learning/curriculum/creative-arts/planning-programming-and-assessing-creative-arts-7-10" TargetMode="External"/><Relationship Id="rId31" Type="http://schemas.openxmlformats.org/officeDocument/2006/relationships/hyperlink" Target="https://youtu.be/_QkGAaYtXA0?si=h0Np3_2eSA9J1qtt" TargetMode="External"/><Relationship Id="rId44" Type="http://schemas.openxmlformats.org/officeDocument/2006/relationships/hyperlink" Target="https://players.brightcove.net/6197335233001/default_default/index.html?videoId=6377027211112" TargetMode="External"/><Relationship Id="rId52" Type="http://schemas.openxmlformats.org/officeDocument/2006/relationships/hyperlink" Target="https://youtu.be/HTYrkOZ5nCs?si=RxbtR7T1YG7vn_zq" TargetMode="External"/><Relationship Id="rId60" Type="http://schemas.openxmlformats.org/officeDocument/2006/relationships/hyperlink" Target="https://youtu.be/P-gWGlf_VrY?si=A6cSeK4P0bz4_WpR" TargetMode="External"/><Relationship Id="rId65" Type="http://schemas.openxmlformats.org/officeDocument/2006/relationships/hyperlink" Target="https://forms.office.com/Pages/ShareFormPage.aspx?id=muagBYpBwUecJZOHJhv5kZanr4MV2uhPrmkFe-Zbp05UREQzT0VOMFJIMlExVE00UVZBT05TTjRZTC4u&amp;sharetoken=eb7AbjcS4MaYlMzKr920" TargetMode="External"/><Relationship Id="rId73" Type="http://schemas.openxmlformats.org/officeDocument/2006/relationships/hyperlink" Target="https://youtu.be/b5DfwGAej-k?si=cb4cYTeu-_9ScTqh" TargetMode="External"/><Relationship Id="rId78" Type="http://schemas.openxmlformats.org/officeDocument/2006/relationships/hyperlink" Target="https://youtu.be/zTg9sYzforM?si=yuZwbHVZ2JqpMI5U" TargetMode="External"/><Relationship Id="rId81" Type="http://schemas.openxmlformats.org/officeDocument/2006/relationships/hyperlink" Target="https://youtu.be/H7vCMvUyWpA?si=Hl3iNW9iWQPUBwGz" TargetMode="External"/><Relationship Id="rId86" Type="http://schemas.openxmlformats.org/officeDocument/2006/relationships/hyperlink" Target="https://youtu.be/eHuebHTD-lY?si=edW-qML0dgfNuFB0" TargetMode="External"/><Relationship Id="rId94" Type="http://schemas.openxmlformats.org/officeDocument/2006/relationships/hyperlink" Target="https://youtu.be/RMeN0CFNWmk?si=kHrH25Xpde4CmLKU" TargetMode="External"/><Relationship Id="rId99" Type="http://schemas.openxmlformats.org/officeDocument/2006/relationships/hyperlink" Target="https://youtu.be/4MwQcm4eH18?si=ZZRuz6N5PL09myVg" TargetMode="External"/><Relationship Id="rId101" Type="http://schemas.openxmlformats.org/officeDocument/2006/relationships/hyperlink" Target="https://youtu.be/0fs1ciBZ4lo?si=YgXBqa9jlpSVI1pp" TargetMode="External"/><Relationship Id="rId4" Type="http://schemas.openxmlformats.org/officeDocument/2006/relationships/settings" Target="settings.xml"/><Relationship Id="rId9" Type="http://schemas.openxmlformats.org/officeDocument/2006/relationships/hyperlink" Target="https://education.nsw.gov.au/teaching-and-learning/curriculum/creative-arts/planning-programming-and-assessing-creative-arts-7-10/music-7-10" TargetMode="External"/><Relationship Id="rId13" Type="http://schemas.openxmlformats.org/officeDocument/2006/relationships/hyperlink" Target="https://youtu.be/V6hQ9HSKlIE?si=IES5wDxCpPiKlCph" TargetMode="External"/><Relationship Id="rId18" Type="http://schemas.openxmlformats.org/officeDocument/2006/relationships/hyperlink" Target="https://youtu.be/IS8I1l_YZ5g?si=aeXk0IRNd8-zWG1r" TargetMode="External"/><Relationship Id="rId39" Type="http://schemas.openxmlformats.org/officeDocument/2006/relationships/hyperlink" Target="https://players.brightcove.net/6197335233001/default_default/index.html?videoId=6377026023112" TargetMode="External"/><Relationship Id="rId109" Type="http://schemas.openxmlformats.org/officeDocument/2006/relationships/footer" Target="footer2.xml"/><Relationship Id="rId34" Type="http://schemas.openxmlformats.org/officeDocument/2006/relationships/hyperlink" Target="https://youtu.be/0J2QdDbelmY?si=4hgaYAL5VwWuh4ri" TargetMode="External"/><Relationship Id="rId50" Type="http://schemas.openxmlformats.org/officeDocument/2006/relationships/hyperlink" Target="https://youtu.be/8XCHBwCQ3Oo?si=vH8Me-bm3Ax6t789" TargetMode="External"/><Relationship Id="rId55" Type="http://schemas.openxmlformats.org/officeDocument/2006/relationships/hyperlink" Target="https://youtu.be/kJ3BAF_15yQ?si=D-FBlU3eIpJArNnk" TargetMode="External"/><Relationship Id="rId76" Type="http://schemas.openxmlformats.org/officeDocument/2006/relationships/hyperlink" Target="https://youtu.be/gSJHPDLrXtM?si=4E98KPL6BUkUQguW" TargetMode="External"/><Relationship Id="rId97" Type="http://schemas.openxmlformats.org/officeDocument/2006/relationships/hyperlink" Target="https://youtu.be/0oox9bJaGJ8?si=8KMLwO4TihH6jczS" TargetMode="External"/><Relationship Id="rId104" Type="http://schemas.openxmlformats.org/officeDocument/2006/relationships/hyperlink" Target="https://youtu.be/b-a-qyWQXgk?si=Rln4Io7bM3wXaQKg" TargetMode="External"/><Relationship Id="rId7" Type="http://schemas.openxmlformats.org/officeDocument/2006/relationships/endnotes" Target="endnotes.xml"/><Relationship Id="rId71" Type="http://schemas.openxmlformats.org/officeDocument/2006/relationships/hyperlink" Target="https://youtu.be/Y-9Y4CCIWnM?si=-8UBnqT8BEZOD7K3" TargetMode="External"/><Relationship Id="rId92" Type="http://schemas.openxmlformats.org/officeDocument/2006/relationships/hyperlink" Target="https://youtu.be/HTYrkOZ5nCs?si=AWBNPUmuRA8zb7vy" TargetMode="External"/><Relationship Id="rId2" Type="http://schemas.openxmlformats.org/officeDocument/2006/relationships/numbering" Target="numbering.xml"/><Relationship Id="rId29" Type="http://schemas.openxmlformats.org/officeDocument/2006/relationships/hyperlink" Target="https://youtu.be/H7vCMvUyWpA?si=OPqn2nw-A4wxWYu4" TargetMode="External"/><Relationship Id="rId24" Type="http://schemas.openxmlformats.org/officeDocument/2006/relationships/hyperlink" Target="https://youtu.be/-eHJ12Vhpyc?si=8eelJk8qNwAm1LRz" TargetMode="External"/><Relationship Id="rId40" Type="http://schemas.openxmlformats.org/officeDocument/2006/relationships/hyperlink" Target="https://players.brightcove.net/6197335233001/default_default/index.html?videoId=6377025434112" TargetMode="External"/><Relationship Id="rId45" Type="http://schemas.openxmlformats.org/officeDocument/2006/relationships/hyperlink" Target="https://players.brightcove.net/6197335233001/default_default/index.html?videoId=6377025528112" TargetMode="External"/><Relationship Id="rId66" Type="http://schemas.openxmlformats.org/officeDocument/2006/relationships/hyperlink" Target="https://educationstandards.nsw.edu.au/wps/portal/nesa/mini-footer/copyright" TargetMode="External"/><Relationship Id="rId87" Type="http://schemas.openxmlformats.org/officeDocument/2006/relationships/hyperlink" Target="https://youtu.be/_fHDoJdtWwE?si=dcGCoZ_vOGtY3kmL" TargetMode="External"/><Relationship Id="rId110" Type="http://schemas.openxmlformats.org/officeDocument/2006/relationships/hyperlink" Target="https://creativecommons.org/licenses/by/4.0/" TargetMode="External"/><Relationship Id="rId115" Type="http://schemas.openxmlformats.org/officeDocument/2006/relationships/theme" Target="theme/theme1.xml"/><Relationship Id="rId61" Type="http://schemas.openxmlformats.org/officeDocument/2006/relationships/hyperlink" Target="https://youtu.be/g3iL596QKII?si=iZ47C8daZvOTTd_9" TargetMode="External"/><Relationship Id="rId82" Type="http://schemas.openxmlformats.org/officeDocument/2006/relationships/hyperlink" Target="https://youtu.be/lFV6mqP7rfY?si=Vyngp03C3oMBmuek" TargetMode="External"/><Relationship Id="rId19" Type="http://schemas.openxmlformats.org/officeDocument/2006/relationships/hyperlink" Target="https://youtu.be/gSJHPDLrXtM?si=fV51dB9Eup3X9mC5" TargetMode="External"/><Relationship Id="rId14" Type="http://schemas.openxmlformats.org/officeDocument/2006/relationships/hyperlink" Target="https://youtu.be/_fHDoJdtWwE?si=VnRog0C8VW93r3Av" TargetMode="External"/><Relationship Id="rId30" Type="http://schemas.openxmlformats.org/officeDocument/2006/relationships/hyperlink" Target="https://youtu.be/lFV6mqP7rfY?si=IlXS9gNyV_aI_8CQ" TargetMode="External"/><Relationship Id="rId35" Type="http://schemas.openxmlformats.org/officeDocument/2006/relationships/hyperlink" Target="https://youtu.be/Q2FzZSBD5LE?si=Vf3nFx_Aqc7qK7vN" TargetMode="External"/><Relationship Id="rId56" Type="http://schemas.openxmlformats.org/officeDocument/2006/relationships/hyperlink" Target="https://youtu.be/lDK9QqIzhwk?si=eyKKiyLCCd7bjwxl" TargetMode="External"/><Relationship Id="rId77" Type="http://schemas.openxmlformats.org/officeDocument/2006/relationships/hyperlink" Target="https://youtu.be/zTg9sYzforM?si=yuZwbHVZ2JqpMI5U" TargetMode="External"/><Relationship Id="rId100" Type="http://schemas.openxmlformats.org/officeDocument/2006/relationships/hyperlink" Target="https://youtu.be/h3WJiqc_bEs?si=QjGpw3a9LGqSbK9s" TargetMode="External"/><Relationship Id="rId105" Type="http://schemas.openxmlformats.org/officeDocument/2006/relationships/hyperlink" Target="https://youtu.be/PC-fQLxEoZk?si=rkKGChd-OkoC6wuP" TargetMode="External"/><Relationship Id="rId8" Type="http://schemas.openxmlformats.org/officeDocument/2006/relationships/hyperlink" Target="https://curriculum.nsw.edu.au/learning-areas/creative-arts/music-7-10-2024/overview" TargetMode="External"/><Relationship Id="rId51" Type="http://schemas.openxmlformats.org/officeDocument/2006/relationships/hyperlink" Target="https://curriculum.nsw.edu.au/learning-areas/creative-arts/music-7-10-2024/overview" TargetMode="External"/><Relationship Id="rId72" Type="http://schemas.openxmlformats.org/officeDocument/2006/relationships/hyperlink" Target="https://youtu.be/cwRbsULaQIo?si=a2dInyEsEX0uyek0" TargetMode="External"/><Relationship Id="rId93" Type="http://schemas.openxmlformats.org/officeDocument/2006/relationships/hyperlink" Target="https://youtu.be/kJ3BAF_15yQ?si=uSuJpKugqcRgnxv3" TargetMode="External"/><Relationship Id="rId98" Type="http://schemas.openxmlformats.org/officeDocument/2006/relationships/hyperlink" Target="https://youtu.be/IS8I1l_YZ5g?si=3uGki5DGIqaUOfpK" TargetMode="External"/><Relationship Id="rId3" Type="http://schemas.openxmlformats.org/officeDocument/2006/relationships/styles" Target="styles.xml"/><Relationship Id="rId25" Type="http://schemas.openxmlformats.org/officeDocument/2006/relationships/hyperlink" Target="https://youtu.be/Y-9Y4CCIWnM?si=-WwtRWnVZknWav6M" TargetMode="External"/><Relationship Id="rId46" Type="http://schemas.openxmlformats.org/officeDocument/2006/relationships/hyperlink" Target="https://players.brightcove.net/6197335233001/default_default/index.html?videoId=6377026023112" TargetMode="External"/><Relationship Id="rId67" Type="http://schemas.openxmlformats.org/officeDocument/2006/relationships/hyperlink" Target="https://educationstandards.nsw.edu.au" TargetMode="External"/><Relationship Id="rId20" Type="http://schemas.openxmlformats.org/officeDocument/2006/relationships/hyperlink" Target="https://youtu.be/4fjviTLYqoc?si=MIqeoOpeyBKaFxrB" TargetMode="External"/><Relationship Id="rId41" Type="http://schemas.openxmlformats.org/officeDocument/2006/relationships/hyperlink" Target="https://players.brightcove.net/6197335233001/default_default/index.html?videoId=6377024750112" TargetMode="External"/><Relationship Id="rId62" Type="http://schemas.openxmlformats.org/officeDocument/2006/relationships/hyperlink" Target="https://youtu.be/eHuebHTD-lY?si=fi6MpGF55QjYscaN" TargetMode="External"/><Relationship Id="rId83" Type="http://schemas.openxmlformats.org/officeDocument/2006/relationships/hyperlink" Target="https://youtu.be/1w7OgIMMRc4?si=9AtqLLn8PYAeZVoG" TargetMode="External"/><Relationship Id="rId88" Type="http://schemas.openxmlformats.org/officeDocument/2006/relationships/hyperlink" Target="https://youtu.be/lDK9QqIzhwk?si=C1j9VRa__sDCFz9w" TargetMode="External"/><Relationship Id="rId111" Type="http://schemas.openxmlformats.org/officeDocument/2006/relationships/image" Target="media/image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56F35C-F6BE-4F5E-BF1A-AF352BD1A1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45</Pages>
  <Words>11200</Words>
  <Characters>63845</Characters>
  <Application>Microsoft Office Word</Application>
  <DocSecurity>0</DocSecurity>
  <Lines>532</Lines>
  <Paragraphs>149</Paragraphs>
  <ScaleCrop>false</ScaleCrop>
  <Company/>
  <LinksUpToDate>false</LinksUpToDate>
  <CharactersWithSpaces>74896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Music Stage 4 – sample unit – Garage to Grammys</dc:title>
  <dc:subject/>
  <dc:creator>NSW Department of Education</dc:creator>
  <cp:keywords/>
  <dc:description/>
  <cp:lastModifiedBy/>
  <cp:revision>1</cp:revision>
  <dcterms:created xsi:type="dcterms:W3CDTF">2025-10-07T00:16:00Z</dcterms:created>
  <dcterms:modified xsi:type="dcterms:W3CDTF">2025-10-07T00:16:00Z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2025-10-07T00:16:20Z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031225a5-a8ac-44a9-8134-177c8ac09068</vt:lpwstr>
  </property>
  <property fmtid="{D5CDD505-2E9C-101B-9397-08002B2CF9AE}" pid="8" name="MSIP_Label_b603dfd7-d93a-4381-a340-2995d8282205_ContentBits">
    <vt:lpwstr>0</vt:lpwstr>
  </property>
  <property fmtid="{D5CDD505-2E9C-101B-9397-08002B2CF9AE}" pid="9" name="MSIP_Label_b603dfd7-d93a-4381-a340-2995d8282205_Tag">
    <vt:lpwstr>10, 3, 0, 1</vt:lpwstr>
  </property>
</Properties>
</file>