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F5712" w14:textId="342C6F4F" w:rsidR="002B375B" w:rsidRDefault="006D2D92" w:rsidP="00EB4874">
      <w:pPr>
        <w:pStyle w:val="Title"/>
      </w:pPr>
      <w:r>
        <w:t>CHPS sample units</w:t>
      </w:r>
      <w:r w:rsidR="002C26F3">
        <w:t xml:space="preserve"> –</w:t>
      </w:r>
      <w:r>
        <w:t xml:space="preserve"> from planning to practice</w:t>
      </w:r>
    </w:p>
    <w:p w14:paraId="34912768" w14:textId="25F8FB23" w:rsidR="00053130" w:rsidRPr="00053130" w:rsidRDefault="00053130" w:rsidP="00053130">
      <w:pPr>
        <w:pStyle w:val="Subtitle0"/>
      </w:pPr>
      <w:r w:rsidRPr="00053130">
        <w:t>Term 4 2025</w:t>
      </w:r>
    </w:p>
    <w:p w14:paraId="47895F5D" w14:textId="41D58799" w:rsidR="000645DE" w:rsidRPr="000645DE" w:rsidRDefault="005F6D66" w:rsidP="00EB4874">
      <w:pPr>
        <w:suppressAutoHyphens w:val="0"/>
        <w:spacing w:before="0" w:after="160" w:line="259" w:lineRule="auto"/>
        <w:jc w:val="center"/>
      </w:pPr>
      <w:bookmarkStart w:id="0" w:name="_Toc198803661"/>
      <w:bookmarkStart w:id="1" w:name="_Toc198280232"/>
      <w:bookmarkStart w:id="2" w:name="_Toc718795796"/>
      <w:bookmarkStart w:id="3" w:name="_Toc821006273"/>
      <w:r w:rsidRPr="000645DE">
        <w:rPr>
          <w:noProof/>
        </w:rPr>
        <w:drawing>
          <wp:inline distT="0" distB="0" distL="0" distR="0" wp14:anchorId="6614D056" wp14:editId="7D1375EF">
            <wp:extent cx="3934875" cy="2623930"/>
            <wp:effectExtent l="152400" t="152400" r="370840" b="367030"/>
            <wp:docPr id="12917068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06817"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4875" cy="2623930"/>
                    </a:xfrm>
                    <a:prstGeom prst="rect">
                      <a:avLst/>
                    </a:prstGeom>
                    <a:ln>
                      <a:noFill/>
                    </a:ln>
                    <a:effectLst>
                      <a:outerShdw blurRad="292100" dist="139700" dir="2700000" algn="tl" rotWithShape="0">
                        <a:srgbClr val="333333">
                          <a:alpha val="65000"/>
                        </a:srgbClr>
                      </a:outerShdw>
                    </a:effectLst>
                  </pic:spPr>
                </pic:pic>
              </a:graphicData>
            </a:graphic>
          </wp:inline>
        </w:drawing>
      </w:r>
      <w:r w:rsidR="003F4E8A">
        <w:br w:type="page"/>
      </w:r>
    </w:p>
    <w:bookmarkEnd w:id="3" w:displacedByCustomXml="next"/>
    <w:bookmarkEnd w:id="2" w:displacedByCustomXml="next"/>
    <w:bookmarkEnd w:id="1" w:displacedByCustomXml="next"/>
    <w:bookmarkEnd w:id="0" w:displacedByCustomXml="next"/>
    <w:bookmarkStart w:id="4" w:name="_Toc1565953204" w:displacedByCustomXml="next"/>
    <w:bookmarkStart w:id="5" w:name="_Toc198280236" w:displacedByCustomXml="next"/>
    <w:bookmarkStart w:id="6" w:name="_Toc198803664" w:displacedByCustomXml="next"/>
    <w:sdt>
      <w:sdtPr>
        <w:rPr>
          <w:rFonts w:eastAsiaTheme="minorEastAsia"/>
          <w:bCs w:val="0"/>
          <w:color w:val="auto"/>
          <w:sz w:val="22"/>
          <w:szCs w:val="22"/>
        </w:rPr>
        <w:id w:val="-1221825963"/>
        <w:docPartObj>
          <w:docPartGallery w:val="Table of Contents"/>
          <w:docPartUnique/>
        </w:docPartObj>
      </w:sdtPr>
      <w:sdtEndPr>
        <w:rPr>
          <w:b/>
          <w:bCs/>
        </w:rPr>
      </w:sdtEndPr>
      <w:sdtContent>
        <w:p w14:paraId="0DA6E604" w14:textId="1185F861" w:rsidR="003F4E8A" w:rsidRDefault="003F4E8A">
          <w:pPr>
            <w:pStyle w:val="TOCHeading"/>
          </w:pPr>
          <w:r>
            <w:t>Contents</w:t>
          </w:r>
        </w:p>
        <w:p w14:paraId="2FE8F3A0" w14:textId="07A80A8B" w:rsidR="00DE476A" w:rsidRDefault="003F4E8A">
          <w:pPr>
            <w:pStyle w:val="TOC1"/>
            <w:rPr>
              <w:rFonts w:asciiTheme="minorHAnsi" w:eastAsiaTheme="minorEastAsia"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11526228" w:history="1">
            <w:r w:rsidR="00DE476A" w:rsidRPr="009E6161">
              <w:rPr>
                <w:rStyle w:val="Hyperlink"/>
              </w:rPr>
              <w:t>About this workbook</w:t>
            </w:r>
            <w:r w:rsidR="00DE476A">
              <w:rPr>
                <w:webHidden/>
              </w:rPr>
              <w:tab/>
            </w:r>
            <w:r w:rsidR="00DE476A">
              <w:rPr>
                <w:webHidden/>
              </w:rPr>
              <w:fldChar w:fldCharType="begin"/>
            </w:r>
            <w:r w:rsidR="00DE476A">
              <w:rPr>
                <w:webHidden/>
              </w:rPr>
              <w:instrText xml:space="preserve"> PAGEREF _Toc211526228 \h </w:instrText>
            </w:r>
            <w:r w:rsidR="00DE476A">
              <w:rPr>
                <w:webHidden/>
              </w:rPr>
            </w:r>
            <w:r w:rsidR="00DE476A">
              <w:rPr>
                <w:webHidden/>
              </w:rPr>
              <w:fldChar w:fldCharType="separate"/>
            </w:r>
            <w:r w:rsidR="00DE476A">
              <w:rPr>
                <w:webHidden/>
              </w:rPr>
              <w:t>3</w:t>
            </w:r>
            <w:r w:rsidR="00DE476A">
              <w:rPr>
                <w:webHidden/>
              </w:rPr>
              <w:fldChar w:fldCharType="end"/>
            </w:r>
          </w:hyperlink>
        </w:p>
        <w:p w14:paraId="16D70157" w14:textId="7A62941D" w:rsidR="00DE476A" w:rsidRDefault="00DE476A">
          <w:pPr>
            <w:pStyle w:val="TOC1"/>
            <w:rPr>
              <w:rFonts w:asciiTheme="minorHAnsi" w:eastAsiaTheme="minorEastAsia" w:hAnsiTheme="minorHAnsi" w:cstheme="minorBidi"/>
              <w:b w:val="0"/>
              <w:kern w:val="2"/>
              <w:sz w:val="24"/>
              <w:lang w:eastAsia="zh-CN"/>
              <w14:ligatures w14:val="standardContextual"/>
            </w:rPr>
          </w:pPr>
          <w:hyperlink w:anchor="_Toc211526229" w:history="1">
            <w:r w:rsidRPr="009E6161">
              <w:rPr>
                <w:rStyle w:val="Hyperlink"/>
              </w:rPr>
              <w:t>Introduction</w:t>
            </w:r>
            <w:r>
              <w:rPr>
                <w:webHidden/>
              </w:rPr>
              <w:tab/>
            </w:r>
            <w:r>
              <w:rPr>
                <w:webHidden/>
              </w:rPr>
              <w:fldChar w:fldCharType="begin"/>
            </w:r>
            <w:r>
              <w:rPr>
                <w:webHidden/>
              </w:rPr>
              <w:instrText xml:space="preserve"> PAGEREF _Toc211526229 \h </w:instrText>
            </w:r>
            <w:r>
              <w:rPr>
                <w:webHidden/>
              </w:rPr>
            </w:r>
            <w:r>
              <w:rPr>
                <w:webHidden/>
              </w:rPr>
              <w:fldChar w:fldCharType="separate"/>
            </w:r>
            <w:r>
              <w:rPr>
                <w:webHidden/>
              </w:rPr>
              <w:t>3</w:t>
            </w:r>
            <w:r>
              <w:rPr>
                <w:webHidden/>
              </w:rPr>
              <w:fldChar w:fldCharType="end"/>
            </w:r>
          </w:hyperlink>
        </w:p>
        <w:p w14:paraId="515B33A2" w14:textId="4F52A345" w:rsidR="00DE476A" w:rsidRDefault="00DE476A">
          <w:pPr>
            <w:pStyle w:val="TOC2"/>
            <w:rPr>
              <w:rFonts w:asciiTheme="minorHAnsi" w:eastAsiaTheme="minorEastAsia" w:hAnsiTheme="minorHAnsi" w:cstheme="minorBidi"/>
              <w:kern w:val="2"/>
              <w:sz w:val="24"/>
              <w:lang w:eastAsia="zh-CN"/>
              <w14:ligatures w14:val="standardContextual"/>
            </w:rPr>
          </w:pPr>
          <w:hyperlink w:anchor="_Toc211526230" w:history="1">
            <w:r w:rsidRPr="009E6161">
              <w:rPr>
                <w:rStyle w:val="Hyperlink"/>
              </w:rPr>
              <w:t>Agenda</w:t>
            </w:r>
            <w:r>
              <w:rPr>
                <w:webHidden/>
              </w:rPr>
              <w:tab/>
            </w:r>
            <w:r>
              <w:rPr>
                <w:webHidden/>
              </w:rPr>
              <w:fldChar w:fldCharType="begin"/>
            </w:r>
            <w:r>
              <w:rPr>
                <w:webHidden/>
              </w:rPr>
              <w:instrText xml:space="preserve"> PAGEREF _Toc211526230 \h </w:instrText>
            </w:r>
            <w:r>
              <w:rPr>
                <w:webHidden/>
              </w:rPr>
            </w:r>
            <w:r>
              <w:rPr>
                <w:webHidden/>
              </w:rPr>
              <w:fldChar w:fldCharType="separate"/>
            </w:r>
            <w:r>
              <w:rPr>
                <w:webHidden/>
              </w:rPr>
              <w:t>4</w:t>
            </w:r>
            <w:r>
              <w:rPr>
                <w:webHidden/>
              </w:rPr>
              <w:fldChar w:fldCharType="end"/>
            </w:r>
          </w:hyperlink>
        </w:p>
        <w:p w14:paraId="32D89D34" w14:textId="4BC117C5" w:rsidR="00DE476A" w:rsidRDefault="00DE476A">
          <w:pPr>
            <w:pStyle w:val="TOC2"/>
            <w:rPr>
              <w:rFonts w:asciiTheme="minorHAnsi" w:eastAsiaTheme="minorEastAsia" w:hAnsiTheme="minorHAnsi" w:cstheme="minorBidi"/>
              <w:kern w:val="2"/>
              <w:sz w:val="24"/>
              <w:lang w:eastAsia="zh-CN"/>
              <w14:ligatures w14:val="standardContextual"/>
            </w:rPr>
          </w:pPr>
          <w:hyperlink w:anchor="_Toc211526231" w:history="1">
            <w:r w:rsidRPr="009E6161">
              <w:rPr>
                <w:rStyle w:val="Hyperlink"/>
              </w:rPr>
              <w:t>Purpose</w:t>
            </w:r>
            <w:r>
              <w:rPr>
                <w:webHidden/>
              </w:rPr>
              <w:tab/>
            </w:r>
            <w:r>
              <w:rPr>
                <w:webHidden/>
              </w:rPr>
              <w:fldChar w:fldCharType="begin"/>
            </w:r>
            <w:r>
              <w:rPr>
                <w:webHidden/>
              </w:rPr>
              <w:instrText xml:space="preserve"> PAGEREF _Toc211526231 \h </w:instrText>
            </w:r>
            <w:r>
              <w:rPr>
                <w:webHidden/>
              </w:rPr>
            </w:r>
            <w:r>
              <w:rPr>
                <w:webHidden/>
              </w:rPr>
              <w:fldChar w:fldCharType="separate"/>
            </w:r>
            <w:r>
              <w:rPr>
                <w:webHidden/>
              </w:rPr>
              <w:t>5</w:t>
            </w:r>
            <w:r>
              <w:rPr>
                <w:webHidden/>
              </w:rPr>
              <w:fldChar w:fldCharType="end"/>
            </w:r>
          </w:hyperlink>
        </w:p>
        <w:p w14:paraId="3B139514" w14:textId="7744C186" w:rsidR="00DE476A" w:rsidRDefault="00DE476A">
          <w:pPr>
            <w:pStyle w:val="TOC2"/>
            <w:rPr>
              <w:rFonts w:asciiTheme="minorHAnsi" w:eastAsiaTheme="minorEastAsia" w:hAnsiTheme="minorHAnsi" w:cstheme="minorBidi"/>
              <w:kern w:val="2"/>
              <w:sz w:val="24"/>
              <w:lang w:eastAsia="zh-CN"/>
              <w14:ligatures w14:val="standardContextual"/>
            </w:rPr>
          </w:pPr>
          <w:hyperlink w:anchor="_Toc211526232" w:history="1">
            <w:r w:rsidRPr="009E6161">
              <w:rPr>
                <w:rStyle w:val="Hyperlink"/>
              </w:rPr>
              <w:t>Outcomes</w:t>
            </w:r>
            <w:r>
              <w:rPr>
                <w:webHidden/>
              </w:rPr>
              <w:tab/>
            </w:r>
            <w:r>
              <w:rPr>
                <w:webHidden/>
              </w:rPr>
              <w:fldChar w:fldCharType="begin"/>
            </w:r>
            <w:r>
              <w:rPr>
                <w:webHidden/>
              </w:rPr>
              <w:instrText xml:space="preserve"> PAGEREF _Toc211526232 \h </w:instrText>
            </w:r>
            <w:r>
              <w:rPr>
                <w:webHidden/>
              </w:rPr>
            </w:r>
            <w:r>
              <w:rPr>
                <w:webHidden/>
              </w:rPr>
              <w:fldChar w:fldCharType="separate"/>
            </w:r>
            <w:r>
              <w:rPr>
                <w:webHidden/>
              </w:rPr>
              <w:t>5</w:t>
            </w:r>
            <w:r>
              <w:rPr>
                <w:webHidden/>
              </w:rPr>
              <w:fldChar w:fldCharType="end"/>
            </w:r>
          </w:hyperlink>
        </w:p>
        <w:p w14:paraId="794AFB27" w14:textId="464D154B" w:rsidR="00DE476A" w:rsidRDefault="00DE476A">
          <w:pPr>
            <w:pStyle w:val="TOC1"/>
            <w:rPr>
              <w:rFonts w:asciiTheme="minorHAnsi" w:eastAsiaTheme="minorEastAsia" w:hAnsiTheme="minorHAnsi" w:cstheme="minorBidi"/>
              <w:b w:val="0"/>
              <w:kern w:val="2"/>
              <w:sz w:val="24"/>
              <w:lang w:eastAsia="zh-CN"/>
              <w14:ligatures w14:val="standardContextual"/>
            </w:rPr>
          </w:pPr>
          <w:hyperlink w:anchor="_Toc211526233" w:history="1">
            <w:r w:rsidRPr="009E6161">
              <w:rPr>
                <w:rStyle w:val="Hyperlink"/>
              </w:rPr>
              <w:t>CHPS unit spotlight</w:t>
            </w:r>
            <w:r>
              <w:rPr>
                <w:webHidden/>
              </w:rPr>
              <w:tab/>
            </w:r>
            <w:r>
              <w:rPr>
                <w:webHidden/>
              </w:rPr>
              <w:fldChar w:fldCharType="begin"/>
            </w:r>
            <w:r>
              <w:rPr>
                <w:webHidden/>
              </w:rPr>
              <w:instrText xml:space="preserve"> PAGEREF _Toc211526233 \h </w:instrText>
            </w:r>
            <w:r>
              <w:rPr>
                <w:webHidden/>
              </w:rPr>
            </w:r>
            <w:r>
              <w:rPr>
                <w:webHidden/>
              </w:rPr>
              <w:fldChar w:fldCharType="separate"/>
            </w:r>
            <w:r>
              <w:rPr>
                <w:webHidden/>
              </w:rPr>
              <w:t>6</w:t>
            </w:r>
            <w:r>
              <w:rPr>
                <w:webHidden/>
              </w:rPr>
              <w:fldChar w:fldCharType="end"/>
            </w:r>
          </w:hyperlink>
        </w:p>
        <w:p w14:paraId="4C91EDAB" w14:textId="4C5514C2" w:rsidR="00DE476A" w:rsidRDefault="00DE476A">
          <w:pPr>
            <w:pStyle w:val="TOC2"/>
            <w:rPr>
              <w:rFonts w:asciiTheme="minorHAnsi" w:eastAsiaTheme="minorEastAsia" w:hAnsiTheme="minorHAnsi" w:cstheme="minorBidi"/>
              <w:kern w:val="2"/>
              <w:sz w:val="24"/>
              <w:lang w:eastAsia="zh-CN"/>
              <w14:ligatures w14:val="standardContextual"/>
            </w:rPr>
          </w:pPr>
          <w:hyperlink w:anchor="_Toc211526234" w:history="1">
            <w:r w:rsidRPr="009E6161">
              <w:rPr>
                <w:rStyle w:val="Hyperlink"/>
              </w:rPr>
              <w:t>Activity 1 – HSIE</w:t>
            </w:r>
            <w:r>
              <w:rPr>
                <w:webHidden/>
              </w:rPr>
              <w:tab/>
            </w:r>
            <w:r>
              <w:rPr>
                <w:webHidden/>
              </w:rPr>
              <w:fldChar w:fldCharType="begin"/>
            </w:r>
            <w:r>
              <w:rPr>
                <w:webHidden/>
              </w:rPr>
              <w:instrText xml:space="preserve"> PAGEREF _Toc211526234 \h </w:instrText>
            </w:r>
            <w:r>
              <w:rPr>
                <w:webHidden/>
              </w:rPr>
            </w:r>
            <w:r>
              <w:rPr>
                <w:webHidden/>
              </w:rPr>
              <w:fldChar w:fldCharType="separate"/>
            </w:r>
            <w:r>
              <w:rPr>
                <w:webHidden/>
              </w:rPr>
              <w:t>6</w:t>
            </w:r>
            <w:r>
              <w:rPr>
                <w:webHidden/>
              </w:rPr>
              <w:fldChar w:fldCharType="end"/>
            </w:r>
          </w:hyperlink>
        </w:p>
        <w:p w14:paraId="1557A58C" w14:textId="5E483573" w:rsidR="00DE476A" w:rsidRDefault="00DE476A">
          <w:pPr>
            <w:pStyle w:val="TOC2"/>
            <w:rPr>
              <w:rFonts w:asciiTheme="minorHAnsi" w:eastAsiaTheme="minorEastAsia" w:hAnsiTheme="minorHAnsi" w:cstheme="minorBidi"/>
              <w:kern w:val="2"/>
              <w:sz w:val="24"/>
              <w:lang w:eastAsia="zh-CN"/>
              <w14:ligatures w14:val="standardContextual"/>
            </w:rPr>
          </w:pPr>
          <w:hyperlink w:anchor="_Toc211526235" w:history="1">
            <w:r w:rsidRPr="009E6161">
              <w:rPr>
                <w:rStyle w:val="Hyperlink"/>
              </w:rPr>
              <w:t>Activity 2 – science and technology</w:t>
            </w:r>
            <w:r>
              <w:rPr>
                <w:webHidden/>
              </w:rPr>
              <w:tab/>
            </w:r>
            <w:r>
              <w:rPr>
                <w:webHidden/>
              </w:rPr>
              <w:fldChar w:fldCharType="begin"/>
            </w:r>
            <w:r>
              <w:rPr>
                <w:webHidden/>
              </w:rPr>
              <w:instrText xml:space="preserve"> PAGEREF _Toc211526235 \h </w:instrText>
            </w:r>
            <w:r>
              <w:rPr>
                <w:webHidden/>
              </w:rPr>
            </w:r>
            <w:r>
              <w:rPr>
                <w:webHidden/>
              </w:rPr>
              <w:fldChar w:fldCharType="separate"/>
            </w:r>
            <w:r>
              <w:rPr>
                <w:webHidden/>
              </w:rPr>
              <w:t>7</w:t>
            </w:r>
            <w:r>
              <w:rPr>
                <w:webHidden/>
              </w:rPr>
              <w:fldChar w:fldCharType="end"/>
            </w:r>
          </w:hyperlink>
        </w:p>
        <w:p w14:paraId="5E7698F7" w14:textId="4CF73D96" w:rsidR="00DE476A" w:rsidRDefault="00DE476A">
          <w:pPr>
            <w:pStyle w:val="TOC2"/>
            <w:rPr>
              <w:rFonts w:asciiTheme="minorHAnsi" w:eastAsiaTheme="minorEastAsia" w:hAnsiTheme="minorHAnsi" w:cstheme="minorBidi"/>
              <w:kern w:val="2"/>
              <w:sz w:val="24"/>
              <w:lang w:eastAsia="zh-CN"/>
              <w14:ligatures w14:val="standardContextual"/>
            </w:rPr>
          </w:pPr>
          <w:hyperlink w:anchor="_Toc211526236" w:history="1">
            <w:r w:rsidRPr="009E6161">
              <w:rPr>
                <w:rStyle w:val="Hyperlink"/>
              </w:rPr>
              <w:t>Activity 3 – creative arts</w:t>
            </w:r>
            <w:r>
              <w:rPr>
                <w:webHidden/>
              </w:rPr>
              <w:tab/>
            </w:r>
            <w:r>
              <w:rPr>
                <w:webHidden/>
              </w:rPr>
              <w:fldChar w:fldCharType="begin"/>
            </w:r>
            <w:r>
              <w:rPr>
                <w:webHidden/>
              </w:rPr>
              <w:instrText xml:space="preserve"> PAGEREF _Toc211526236 \h </w:instrText>
            </w:r>
            <w:r>
              <w:rPr>
                <w:webHidden/>
              </w:rPr>
            </w:r>
            <w:r>
              <w:rPr>
                <w:webHidden/>
              </w:rPr>
              <w:fldChar w:fldCharType="separate"/>
            </w:r>
            <w:r>
              <w:rPr>
                <w:webHidden/>
              </w:rPr>
              <w:t>8</w:t>
            </w:r>
            <w:r>
              <w:rPr>
                <w:webHidden/>
              </w:rPr>
              <w:fldChar w:fldCharType="end"/>
            </w:r>
          </w:hyperlink>
        </w:p>
        <w:p w14:paraId="06D722E9" w14:textId="30F61BE0" w:rsidR="00DE476A" w:rsidRDefault="00DE476A">
          <w:pPr>
            <w:pStyle w:val="TOC2"/>
            <w:rPr>
              <w:rFonts w:asciiTheme="minorHAnsi" w:eastAsiaTheme="minorEastAsia" w:hAnsiTheme="minorHAnsi" w:cstheme="minorBidi"/>
              <w:kern w:val="2"/>
              <w:sz w:val="24"/>
              <w:lang w:eastAsia="zh-CN"/>
              <w14:ligatures w14:val="standardContextual"/>
            </w:rPr>
          </w:pPr>
          <w:hyperlink w:anchor="_Toc211526237" w:history="1">
            <w:r w:rsidRPr="009E6161">
              <w:rPr>
                <w:rStyle w:val="Hyperlink"/>
              </w:rPr>
              <w:t>Activity 4 – PDHPE</w:t>
            </w:r>
            <w:r>
              <w:rPr>
                <w:webHidden/>
              </w:rPr>
              <w:tab/>
            </w:r>
            <w:r>
              <w:rPr>
                <w:webHidden/>
              </w:rPr>
              <w:fldChar w:fldCharType="begin"/>
            </w:r>
            <w:r>
              <w:rPr>
                <w:webHidden/>
              </w:rPr>
              <w:instrText xml:space="preserve"> PAGEREF _Toc211526237 \h </w:instrText>
            </w:r>
            <w:r>
              <w:rPr>
                <w:webHidden/>
              </w:rPr>
            </w:r>
            <w:r>
              <w:rPr>
                <w:webHidden/>
              </w:rPr>
              <w:fldChar w:fldCharType="separate"/>
            </w:r>
            <w:r>
              <w:rPr>
                <w:webHidden/>
              </w:rPr>
              <w:t>9</w:t>
            </w:r>
            <w:r>
              <w:rPr>
                <w:webHidden/>
              </w:rPr>
              <w:fldChar w:fldCharType="end"/>
            </w:r>
          </w:hyperlink>
        </w:p>
        <w:p w14:paraId="0662FCB2" w14:textId="26FE21A7" w:rsidR="00DE476A" w:rsidRDefault="00DE476A">
          <w:pPr>
            <w:pStyle w:val="TOC1"/>
            <w:rPr>
              <w:rFonts w:asciiTheme="minorHAnsi" w:eastAsiaTheme="minorEastAsia" w:hAnsiTheme="minorHAnsi" w:cstheme="minorBidi"/>
              <w:b w:val="0"/>
              <w:kern w:val="2"/>
              <w:sz w:val="24"/>
              <w:lang w:eastAsia="zh-CN"/>
              <w14:ligatures w14:val="standardContextual"/>
            </w:rPr>
          </w:pPr>
          <w:hyperlink w:anchor="_Toc211526238" w:history="1">
            <w:r w:rsidRPr="009E6161">
              <w:rPr>
                <w:rStyle w:val="Hyperlink"/>
              </w:rPr>
              <w:t>Peer collaboration</w:t>
            </w:r>
            <w:r>
              <w:rPr>
                <w:webHidden/>
              </w:rPr>
              <w:tab/>
            </w:r>
            <w:r>
              <w:rPr>
                <w:webHidden/>
              </w:rPr>
              <w:fldChar w:fldCharType="begin"/>
            </w:r>
            <w:r>
              <w:rPr>
                <w:webHidden/>
              </w:rPr>
              <w:instrText xml:space="preserve"> PAGEREF _Toc211526238 \h </w:instrText>
            </w:r>
            <w:r>
              <w:rPr>
                <w:webHidden/>
              </w:rPr>
            </w:r>
            <w:r>
              <w:rPr>
                <w:webHidden/>
              </w:rPr>
              <w:fldChar w:fldCharType="separate"/>
            </w:r>
            <w:r>
              <w:rPr>
                <w:webHidden/>
              </w:rPr>
              <w:t>10</w:t>
            </w:r>
            <w:r>
              <w:rPr>
                <w:webHidden/>
              </w:rPr>
              <w:fldChar w:fldCharType="end"/>
            </w:r>
          </w:hyperlink>
        </w:p>
        <w:p w14:paraId="1E84E70C" w14:textId="71FC166A" w:rsidR="00DE476A" w:rsidRDefault="00DE476A">
          <w:pPr>
            <w:pStyle w:val="TOC2"/>
            <w:rPr>
              <w:rFonts w:asciiTheme="minorHAnsi" w:eastAsiaTheme="minorEastAsia" w:hAnsiTheme="minorHAnsi" w:cstheme="minorBidi"/>
              <w:kern w:val="2"/>
              <w:sz w:val="24"/>
              <w:lang w:eastAsia="zh-CN"/>
              <w14:ligatures w14:val="standardContextual"/>
            </w:rPr>
          </w:pPr>
          <w:hyperlink w:anchor="_Toc211526239" w:history="1">
            <w:r w:rsidRPr="009E6161">
              <w:rPr>
                <w:rStyle w:val="Hyperlink"/>
              </w:rPr>
              <w:t>Activity 5 – Padlet</w:t>
            </w:r>
            <w:r>
              <w:rPr>
                <w:webHidden/>
              </w:rPr>
              <w:tab/>
            </w:r>
            <w:r>
              <w:rPr>
                <w:webHidden/>
              </w:rPr>
              <w:fldChar w:fldCharType="begin"/>
            </w:r>
            <w:r>
              <w:rPr>
                <w:webHidden/>
              </w:rPr>
              <w:instrText xml:space="preserve"> PAGEREF _Toc211526239 \h </w:instrText>
            </w:r>
            <w:r>
              <w:rPr>
                <w:webHidden/>
              </w:rPr>
            </w:r>
            <w:r>
              <w:rPr>
                <w:webHidden/>
              </w:rPr>
              <w:fldChar w:fldCharType="separate"/>
            </w:r>
            <w:r>
              <w:rPr>
                <w:webHidden/>
              </w:rPr>
              <w:t>10</w:t>
            </w:r>
            <w:r>
              <w:rPr>
                <w:webHidden/>
              </w:rPr>
              <w:fldChar w:fldCharType="end"/>
            </w:r>
          </w:hyperlink>
        </w:p>
        <w:p w14:paraId="6BA07B8B" w14:textId="400A9E25" w:rsidR="00DE476A" w:rsidRDefault="00DE476A">
          <w:pPr>
            <w:pStyle w:val="TOC1"/>
            <w:rPr>
              <w:rFonts w:asciiTheme="minorHAnsi" w:eastAsiaTheme="minorEastAsia" w:hAnsiTheme="minorHAnsi" w:cstheme="minorBidi"/>
              <w:b w:val="0"/>
              <w:kern w:val="2"/>
              <w:sz w:val="24"/>
              <w:lang w:eastAsia="zh-CN"/>
              <w14:ligatures w14:val="standardContextual"/>
            </w:rPr>
          </w:pPr>
          <w:hyperlink w:anchor="_Toc211526240" w:history="1">
            <w:r w:rsidRPr="009E6161">
              <w:rPr>
                <w:rStyle w:val="Hyperlink"/>
              </w:rPr>
              <w:t>Gap analysis – key changes in CHPS syllabus</w:t>
            </w:r>
            <w:r>
              <w:rPr>
                <w:webHidden/>
              </w:rPr>
              <w:tab/>
            </w:r>
            <w:r>
              <w:rPr>
                <w:webHidden/>
              </w:rPr>
              <w:fldChar w:fldCharType="begin"/>
            </w:r>
            <w:r>
              <w:rPr>
                <w:webHidden/>
              </w:rPr>
              <w:instrText xml:space="preserve"> PAGEREF _Toc211526240 \h </w:instrText>
            </w:r>
            <w:r>
              <w:rPr>
                <w:webHidden/>
              </w:rPr>
            </w:r>
            <w:r>
              <w:rPr>
                <w:webHidden/>
              </w:rPr>
              <w:fldChar w:fldCharType="separate"/>
            </w:r>
            <w:r>
              <w:rPr>
                <w:webHidden/>
              </w:rPr>
              <w:t>11</w:t>
            </w:r>
            <w:r>
              <w:rPr>
                <w:webHidden/>
              </w:rPr>
              <w:fldChar w:fldCharType="end"/>
            </w:r>
          </w:hyperlink>
        </w:p>
        <w:p w14:paraId="06B06894" w14:textId="2C925CE6" w:rsidR="00DE476A" w:rsidRDefault="00DE476A">
          <w:pPr>
            <w:pStyle w:val="TOC2"/>
            <w:rPr>
              <w:rFonts w:asciiTheme="minorHAnsi" w:eastAsiaTheme="minorEastAsia" w:hAnsiTheme="minorHAnsi" w:cstheme="minorBidi"/>
              <w:kern w:val="2"/>
              <w:sz w:val="24"/>
              <w:lang w:eastAsia="zh-CN"/>
              <w14:ligatures w14:val="standardContextual"/>
            </w:rPr>
          </w:pPr>
          <w:hyperlink w:anchor="_Toc211526241" w:history="1">
            <w:r w:rsidRPr="009E6161">
              <w:rPr>
                <w:rStyle w:val="Hyperlink"/>
              </w:rPr>
              <w:t>Activity 6 – Early Stage 1 content</w:t>
            </w:r>
            <w:r>
              <w:rPr>
                <w:webHidden/>
              </w:rPr>
              <w:tab/>
            </w:r>
            <w:r>
              <w:rPr>
                <w:webHidden/>
              </w:rPr>
              <w:fldChar w:fldCharType="begin"/>
            </w:r>
            <w:r>
              <w:rPr>
                <w:webHidden/>
              </w:rPr>
              <w:instrText xml:space="preserve"> PAGEREF _Toc211526241 \h </w:instrText>
            </w:r>
            <w:r>
              <w:rPr>
                <w:webHidden/>
              </w:rPr>
            </w:r>
            <w:r>
              <w:rPr>
                <w:webHidden/>
              </w:rPr>
              <w:fldChar w:fldCharType="separate"/>
            </w:r>
            <w:r>
              <w:rPr>
                <w:webHidden/>
              </w:rPr>
              <w:t>13</w:t>
            </w:r>
            <w:r>
              <w:rPr>
                <w:webHidden/>
              </w:rPr>
              <w:fldChar w:fldCharType="end"/>
            </w:r>
          </w:hyperlink>
        </w:p>
        <w:p w14:paraId="38A8AA97" w14:textId="307F3081" w:rsidR="00DE476A" w:rsidRDefault="00DE476A">
          <w:pPr>
            <w:pStyle w:val="TOC1"/>
            <w:rPr>
              <w:rFonts w:asciiTheme="minorHAnsi" w:eastAsiaTheme="minorEastAsia" w:hAnsiTheme="minorHAnsi" w:cstheme="minorBidi"/>
              <w:b w:val="0"/>
              <w:kern w:val="2"/>
              <w:sz w:val="24"/>
              <w:lang w:eastAsia="zh-CN"/>
              <w14:ligatures w14:val="standardContextual"/>
            </w:rPr>
          </w:pPr>
          <w:hyperlink w:anchor="_Toc211526242" w:history="1">
            <w:r w:rsidRPr="009E6161">
              <w:rPr>
                <w:rStyle w:val="Hyperlink"/>
              </w:rPr>
              <w:t>Gap analysis tool – modelled example PDHPE</w:t>
            </w:r>
            <w:r>
              <w:rPr>
                <w:webHidden/>
              </w:rPr>
              <w:tab/>
            </w:r>
            <w:r>
              <w:rPr>
                <w:webHidden/>
              </w:rPr>
              <w:fldChar w:fldCharType="begin"/>
            </w:r>
            <w:r>
              <w:rPr>
                <w:webHidden/>
              </w:rPr>
              <w:instrText xml:space="preserve"> PAGEREF _Toc211526242 \h </w:instrText>
            </w:r>
            <w:r>
              <w:rPr>
                <w:webHidden/>
              </w:rPr>
            </w:r>
            <w:r>
              <w:rPr>
                <w:webHidden/>
              </w:rPr>
              <w:fldChar w:fldCharType="separate"/>
            </w:r>
            <w:r>
              <w:rPr>
                <w:webHidden/>
              </w:rPr>
              <w:t>20</w:t>
            </w:r>
            <w:r>
              <w:rPr>
                <w:webHidden/>
              </w:rPr>
              <w:fldChar w:fldCharType="end"/>
            </w:r>
          </w:hyperlink>
        </w:p>
        <w:p w14:paraId="39A53EDE" w14:textId="06527891" w:rsidR="00DE476A" w:rsidRDefault="00DE476A">
          <w:pPr>
            <w:pStyle w:val="TOC1"/>
            <w:rPr>
              <w:rFonts w:asciiTheme="minorHAnsi" w:eastAsiaTheme="minorEastAsia" w:hAnsiTheme="minorHAnsi" w:cstheme="minorBidi"/>
              <w:b w:val="0"/>
              <w:kern w:val="2"/>
              <w:sz w:val="24"/>
              <w:lang w:eastAsia="zh-CN"/>
              <w14:ligatures w14:val="standardContextual"/>
            </w:rPr>
          </w:pPr>
          <w:hyperlink w:anchor="_Toc211526243" w:history="1">
            <w:r w:rsidRPr="009E6161">
              <w:rPr>
                <w:rStyle w:val="Hyperlink"/>
              </w:rPr>
              <w:t>Gap analysis tool – activity</w:t>
            </w:r>
            <w:r>
              <w:rPr>
                <w:webHidden/>
              </w:rPr>
              <w:tab/>
            </w:r>
            <w:r>
              <w:rPr>
                <w:webHidden/>
              </w:rPr>
              <w:fldChar w:fldCharType="begin"/>
            </w:r>
            <w:r>
              <w:rPr>
                <w:webHidden/>
              </w:rPr>
              <w:instrText xml:space="preserve"> PAGEREF _Toc211526243 \h </w:instrText>
            </w:r>
            <w:r>
              <w:rPr>
                <w:webHidden/>
              </w:rPr>
            </w:r>
            <w:r>
              <w:rPr>
                <w:webHidden/>
              </w:rPr>
              <w:fldChar w:fldCharType="separate"/>
            </w:r>
            <w:r>
              <w:rPr>
                <w:webHidden/>
              </w:rPr>
              <w:t>21</w:t>
            </w:r>
            <w:r>
              <w:rPr>
                <w:webHidden/>
              </w:rPr>
              <w:fldChar w:fldCharType="end"/>
            </w:r>
          </w:hyperlink>
        </w:p>
        <w:p w14:paraId="1369A697" w14:textId="7582C95A" w:rsidR="00DE476A" w:rsidRDefault="00DE476A">
          <w:pPr>
            <w:pStyle w:val="TOC1"/>
            <w:rPr>
              <w:rFonts w:asciiTheme="minorHAnsi" w:eastAsiaTheme="minorEastAsia" w:hAnsiTheme="minorHAnsi" w:cstheme="minorBidi"/>
              <w:b w:val="0"/>
              <w:kern w:val="2"/>
              <w:sz w:val="24"/>
              <w:lang w:eastAsia="zh-CN"/>
              <w14:ligatures w14:val="standardContextual"/>
            </w:rPr>
          </w:pPr>
          <w:hyperlink w:anchor="_Toc211526244" w:history="1">
            <w:r w:rsidRPr="009E6161">
              <w:rPr>
                <w:rStyle w:val="Hyperlink"/>
              </w:rPr>
              <w:t>See, Think, Wonder – reflection</w:t>
            </w:r>
            <w:r>
              <w:rPr>
                <w:webHidden/>
              </w:rPr>
              <w:tab/>
            </w:r>
            <w:r>
              <w:rPr>
                <w:webHidden/>
              </w:rPr>
              <w:fldChar w:fldCharType="begin"/>
            </w:r>
            <w:r>
              <w:rPr>
                <w:webHidden/>
              </w:rPr>
              <w:instrText xml:space="preserve"> PAGEREF _Toc211526244 \h </w:instrText>
            </w:r>
            <w:r>
              <w:rPr>
                <w:webHidden/>
              </w:rPr>
            </w:r>
            <w:r>
              <w:rPr>
                <w:webHidden/>
              </w:rPr>
              <w:fldChar w:fldCharType="separate"/>
            </w:r>
            <w:r>
              <w:rPr>
                <w:webHidden/>
              </w:rPr>
              <w:t>22</w:t>
            </w:r>
            <w:r>
              <w:rPr>
                <w:webHidden/>
              </w:rPr>
              <w:fldChar w:fldCharType="end"/>
            </w:r>
          </w:hyperlink>
        </w:p>
        <w:p w14:paraId="57289D76" w14:textId="2B0BE926" w:rsidR="00DE476A" w:rsidRDefault="00DE476A">
          <w:pPr>
            <w:pStyle w:val="TOC1"/>
            <w:rPr>
              <w:rFonts w:asciiTheme="minorHAnsi" w:eastAsiaTheme="minorEastAsia" w:hAnsiTheme="minorHAnsi" w:cstheme="minorBidi"/>
              <w:b w:val="0"/>
              <w:kern w:val="2"/>
              <w:sz w:val="24"/>
              <w:lang w:eastAsia="zh-CN"/>
              <w14:ligatures w14:val="standardContextual"/>
            </w:rPr>
          </w:pPr>
          <w:hyperlink w:anchor="_Toc211526245" w:history="1">
            <w:r w:rsidRPr="009E6161">
              <w:rPr>
                <w:rStyle w:val="Hyperlink"/>
              </w:rPr>
              <w:t>Resources</w:t>
            </w:r>
            <w:r>
              <w:rPr>
                <w:webHidden/>
              </w:rPr>
              <w:tab/>
            </w:r>
            <w:r>
              <w:rPr>
                <w:webHidden/>
              </w:rPr>
              <w:fldChar w:fldCharType="begin"/>
            </w:r>
            <w:r>
              <w:rPr>
                <w:webHidden/>
              </w:rPr>
              <w:instrText xml:space="preserve"> PAGEREF _Toc211526245 \h </w:instrText>
            </w:r>
            <w:r>
              <w:rPr>
                <w:webHidden/>
              </w:rPr>
            </w:r>
            <w:r>
              <w:rPr>
                <w:webHidden/>
              </w:rPr>
              <w:fldChar w:fldCharType="separate"/>
            </w:r>
            <w:r>
              <w:rPr>
                <w:webHidden/>
              </w:rPr>
              <w:t>23</w:t>
            </w:r>
            <w:r>
              <w:rPr>
                <w:webHidden/>
              </w:rPr>
              <w:fldChar w:fldCharType="end"/>
            </w:r>
          </w:hyperlink>
        </w:p>
        <w:p w14:paraId="4C2D90F5" w14:textId="1D33FA86" w:rsidR="00DE476A" w:rsidRDefault="00DE476A">
          <w:pPr>
            <w:pStyle w:val="TOC1"/>
            <w:rPr>
              <w:rFonts w:asciiTheme="minorHAnsi" w:eastAsiaTheme="minorEastAsia" w:hAnsiTheme="minorHAnsi" w:cstheme="minorBidi"/>
              <w:b w:val="0"/>
              <w:kern w:val="2"/>
              <w:sz w:val="24"/>
              <w:lang w:eastAsia="zh-CN"/>
              <w14:ligatures w14:val="standardContextual"/>
            </w:rPr>
          </w:pPr>
          <w:hyperlink w:anchor="_Toc211526246" w:history="1">
            <w:r w:rsidRPr="009E6161">
              <w:rPr>
                <w:rStyle w:val="Hyperlink"/>
              </w:rPr>
              <w:t>References</w:t>
            </w:r>
            <w:r>
              <w:rPr>
                <w:webHidden/>
              </w:rPr>
              <w:tab/>
            </w:r>
            <w:r>
              <w:rPr>
                <w:webHidden/>
              </w:rPr>
              <w:fldChar w:fldCharType="begin"/>
            </w:r>
            <w:r>
              <w:rPr>
                <w:webHidden/>
              </w:rPr>
              <w:instrText xml:space="preserve"> PAGEREF _Toc211526246 \h </w:instrText>
            </w:r>
            <w:r>
              <w:rPr>
                <w:webHidden/>
              </w:rPr>
            </w:r>
            <w:r>
              <w:rPr>
                <w:webHidden/>
              </w:rPr>
              <w:fldChar w:fldCharType="separate"/>
            </w:r>
            <w:r>
              <w:rPr>
                <w:webHidden/>
              </w:rPr>
              <w:t>24</w:t>
            </w:r>
            <w:r>
              <w:rPr>
                <w:webHidden/>
              </w:rPr>
              <w:fldChar w:fldCharType="end"/>
            </w:r>
          </w:hyperlink>
        </w:p>
        <w:p w14:paraId="56D2F18E" w14:textId="0B1EDFB9" w:rsidR="003F4E8A" w:rsidRDefault="003F4E8A">
          <w:r>
            <w:rPr>
              <w:b/>
              <w:bCs/>
              <w:noProof/>
            </w:rPr>
            <w:fldChar w:fldCharType="end"/>
          </w:r>
        </w:p>
      </w:sdtContent>
    </w:sdt>
    <w:p w14:paraId="0F6B1185" w14:textId="4D167B41" w:rsidR="003F4E8A" w:rsidRDefault="00BD4E71" w:rsidP="003F4E8A">
      <w:pPr>
        <w:pStyle w:val="Heading1"/>
      </w:pPr>
      <w:r>
        <w:br w:type="page"/>
      </w:r>
      <w:bookmarkStart w:id="7" w:name="_Toc211526228"/>
      <w:r w:rsidR="003F4E8A">
        <w:lastRenderedPageBreak/>
        <w:t>About this workbook</w:t>
      </w:r>
      <w:bookmarkEnd w:id="7"/>
    </w:p>
    <w:p w14:paraId="198BE5B9" w14:textId="4D40CB79" w:rsidR="003F4E8A" w:rsidRPr="00740C8E" w:rsidRDefault="003F4E8A" w:rsidP="00740C8E">
      <w:r w:rsidRPr="00740C8E">
        <w:t xml:space="preserve">This workbook is designed to guide your thinking, reflections and plans for future </w:t>
      </w:r>
      <w:r>
        <w:t>action</w:t>
      </w:r>
      <w:r w:rsidR="7EDB4A68">
        <w:t>s</w:t>
      </w:r>
      <w:r>
        <w:t>.</w:t>
      </w:r>
      <w:r w:rsidRPr="00740C8E">
        <w:t xml:space="preserve"> Your facilitator will guide you through the activities.</w:t>
      </w:r>
    </w:p>
    <w:p w14:paraId="26F8ABD9" w14:textId="77777777" w:rsidR="003F4E8A" w:rsidRPr="00740C8E" w:rsidRDefault="003F4E8A" w:rsidP="00740C8E">
      <w:r w:rsidRPr="00740C8E">
        <w:t>This workbook can be printed double-sided or used digitally.</w:t>
      </w:r>
    </w:p>
    <w:p w14:paraId="2CE55BCE" w14:textId="315EB703" w:rsidR="003F4E8A" w:rsidRPr="008A3667" w:rsidRDefault="003F4E8A" w:rsidP="003F4E8A">
      <w:pPr>
        <w:pStyle w:val="Heading1"/>
        <w:rPr>
          <w:rStyle w:val="Heading1Char"/>
        </w:rPr>
      </w:pPr>
      <w:bookmarkStart w:id="8" w:name="_Toc198280233"/>
      <w:bookmarkStart w:id="9" w:name="_Toc198803662"/>
      <w:bookmarkStart w:id="10" w:name="_Toc211526229"/>
      <w:r w:rsidRPr="00301CAF">
        <w:rPr>
          <w:rStyle w:val="Heading1Char"/>
        </w:rPr>
        <w:t>Introduction</w:t>
      </w:r>
      <w:bookmarkEnd w:id="8"/>
      <w:bookmarkEnd w:id="9"/>
      <w:bookmarkEnd w:id="10"/>
    </w:p>
    <w:p w14:paraId="4F16C251" w14:textId="32E145B3" w:rsidR="00F726F6" w:rsidRDefault="003F4E8A" w:rsidP="003F4E8A">
      <w:r w:rsidRPr="00301CAF">
        <w:t>Th</w:t>
      </w:r>
      <w:r w:rsidR="00607650">
        <w:t>is workshop</w:t>
      </w:r>
      <w:r w:rsidRPr="00301CAF">
        <w:t xml:space="preserve"> will</w:t>
      </w:r>
      <w:r w:rsidR="003E132C">
        <w:t xml:space="preserve"> </w:t>
      </w:r>
      <w:r w:rsidR="008045BA" w:rsidRPr="008045BA">
        <w:t xml:space="preserve">guide leaders and stage teams through </w:t>
      </w:r>
      <w:r w:rsidR="4366631E">
        <w:t xml:space="preserve">sample </w:t>
      </w:r>
      <w:r w:rsidR="008045BA" w:rsidRPr="008045BA">
        <w:t xml:space="preserve">scope and sequences for </w:t>
      </w:r>
      <w:r w:rsidR="002C26F3">
        <w:t>c</w:t>
      </w:r>
      <w:r w:rsidR="008045BA" w:rsidRPr="008045BA">
        <w:t xml:space="preserve">reative </w:t>
      </w:r>
      <w:r w:rsidR="002C26F3">
        <w:t>a</w:t>
      </w:r>
      <w:r w:rsidR="008045BA" w:rsidRPr="008045BA">
        <w:t xml:space="preserve">rts, HSIE, PDHPE and </w:t>
      </w:r>
      <w:r w:rsidR="002C26F3">
        <w:t>s</w:t>
      </w:r>
      <w:r w:rsidR="008045BA" w:rsidRPr="008045BA">
        <w:t xml:space="preserve">cience and </w:t>
      </w:r>
      <w:r w:rsidR="002C26F3">
        <w:t>t</w:t>
      </w:r>
      <w:r w:rsidR="008045BA" w:rsidRPr="008045BA">
        <w:t>echnology, with dedicated time</w:t>
      </w:r>
      <w:r w:rsidR="00EC6242">
        <w:t xml:space="preserve"> for school planning.</w:t>
      </w:r>
    </w:p>
    <w:p w14:paraId="269EBE70" w14:textId="5008FEC9" w:rsidR="00F726F6" w:rsidRDefault="00F726F6" w:rsidP="00F726F6">
      <w:pPr>
        <w:spacing w:before="0" w:after="0"/>
        <w:rPr>
          <w:szCs w:val="22"/>
        </w:rPr>
      </w:pPr>
      <w:r w:rsidRPr="00F726F6">
        <w:rPr>
          <w:szCs w:val="22"/>
        </w:rPr>
        <w:t>Please use the follow</w:t>
      </w:r>
      <w:r w:rsidR="002634D2">
        <w:rPr>
          <w:szCs w:val="22"/>
        </w:rPr>
        <w:t>ing</w:t>
      </w:r>
      <w:r w:rsidRPr="00F726F6">
        <w:rPr>
          <w:szCs w:val="22"/>
        </w:rPr>
        <w:t xml:space="preserve"> resources to support your learning in this session:</w:t>
      </w:r>
    </w:p>
    <w:p w14:paraId="5134137E" w14:textId="77777777" w:rsidR="00906359" w:rsidRDefault="00906359" w:rsidP="00906359">
      <w:pPr>
        <w:pStyle w:val="ListBullet"/>
        <w:rPr>
          <w:rFonts w:eastAsiaTheme="minorEastAsia"/>
          <w:color w:val="000000" w:themeColor="text1"/>
          <w:kern w:val="24"/>
          <w:szCs w:val="22"/>
          <w:u w:val="single"/>
        </w:rPr>
      </w:pPr>
      <w:hyperlink r:id="rId12" w:history="1">
        <w:r w:rsidRPr="00C22D86">
          <w:rPr>
            <w:rFonts w:eastAsiaTheme="minorEastAsia"/>
            <w:color w:val="002664" w:themeColor="accent1"/>
            <w:kern w:val="24"/>
            <w:szCs w:val="22"/>
            <w:u w:val="single"/>
          </w:rPr>
          <w:t>Teaching resources</w:t>
        </w:r>
      </w:hyperlink>
      <w:r>
        <w:t xml:space="preserve"> – NSW Education Standards Authority (NESA) syllabus support</w:t>
      </w:r>
    </w:p>
    <w:p w14:paraId="101FAF3B" w14:textId="64642AF9" w:rsidR="00F726F6" w:rsidRPr="008B2143" w:rsidRDefault="00F726F6" w:rsidP="002C26F3">
      <w:pPr>
        <w:pStyle w:val="ListBullet"/>
      </w:pPr>
      <w:hyperlink r:id="rId13" w:history="1">
        <w:r w:rsidRPr="00C22D86">
          <w:rPr>
            <w:rStyle w:val="Hyperlink"/>
            <w:color w:val="002664" w:themeColor="accent1"/>
          </w:rPr>
          <w:t>Teaching and learning</w:t>
        </w:r>
        <w:r w:rsidR="00906359">
          <w:rPr>
            <w:rStyle w:val="Hyperlink"/>
            <w:color w:val="002664" w:themeColor="accent1"/>
          </w:rPr>
          <w:t xml:space="preserve"> </w:t>
        </w:r>
        <w:r w:rsidR="002C26F3">
          <w:rPr>
            <w:rStyle w:val="Hyperlink"/>
            <w:color w:val="002664" w:themeColor="accent1"/>
          </w:rPr>
          <w:t>–</w:t>
        </w:r>
        <w:r w:rsidRPr="00C22D86">
          <w:rPr>
            <w:rStyle w:val="Hyperlink"/>
            <w:color w:val="002664" w:themeColor="accent1"/>
          </w:rPr>
          <w:t xml:space="preserve"> Curriculum</w:t>
        </w:r>
      </w:hyperlink>
      <w:r>
        <w:rPr>
          <w:color w:val="002664" w:themeColor="accent1"/>
        </w:rPr>
        <w:t xml:space="preserve"> </w:t>
      </w:r>
      <w:r w:rsidR="002C26F3">
        <w:rPr>
          <w:color w:val="000000" w:themeColor="text1"/>
        </w:rPr>
        <w:t>–</w:t>
      </w:r>
      <w:r>
        <w:t xml:space="preserve"> NSW Department of Education sample scope and sequences.</w:t>
      </w:r>
    </w:p>
    <w:p w14:paraId="7C4C10A0" w14:textId="6E9FB87C" w:rsidR="002E206F" w:rsidRDefault="002E206F">
      <w:pPr>
        <w:suppressAutoHyphens w:val="0"/>
        <w:spacing w:before="0" w:after="160" w:line="259" w:lineRule="auto"/>
      </w:pPr>
      <w:r>
        <w:br w:type="page"/>
      </w:r>
    </w:p>
    <w:p w14:paraId="0EA99C11" w14:textId="552B7C0E" w:rsidR="00AF7F6D" w:rsidRDefault="003F4E8A" w:rsidP="00AF7F6D">
      <w:pPr>
        <w:pStyle w:val="Heading2"/>
      </w:pPr>
      <w:bookmarkStart w:id="11" w:name="_Toc1421990790"/>
      <w:bookmarkStart w:id="12" w:name="_Toc1573384377"/>
      <w:bookmarkStart w:id="13" w:name="_Toc198280234"/>
      <w:bookmarkStart w:id="14" w:name="_Toc198803663"/>
      <w:bookmarkStart w:id="15" w:name="_Toc211526230"/>
      <w:r>
        <w:lastRenderedPageBreak/>
        <w:t>Agenda</w:t>
      </w:r>
      <w:bookmarkEnd w:id="11"/>
      <w:bookmarkEnd w:id="12"/>
      <w:bookmarkEnd w:id="13"/>
      <w:bookmarkEnd w:id="14"/>
      <w:bookmarkEnd w:id="15"/>
    </w:p>
    <w:tbl>
      <w:tblPr>
        <w:tblStyle w:val="Tableheader"/>
        <w:tblW w:w="5000" w:type="pct"/>
        <w:tblLook w:val="04A0" w:firstRow="1" w:lastRow="0" w:firstColumn="1" w:lastColumn="0" w:noHBand="0" w:noVBand="1"/>
        <w:tblDescription w:val="Agenda."/>
      </w:tblPr>
      <w:tblGrid>
        <w:gridCol w:w="9630"/>
      </w:tblGrid>
      <w:tr w:rsidR="00ED2C48" w:rsidRPr="004D16D4" w14:paraId="27D58EF5" w14:textId="77777777" w:rsidTr="339C1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C111EC1" w14:textId="4DD5B12E" w:rsidR="00ED2C48" w:rsidRPr="004D16D4" w:rsidRDefault="002C26F3">
            <w:r>
              <w:t>Agenda</w:t>
            </w:r>
          </w:p>
        </w:tc>
      </w:tr>
      <w:tr w:rsidR="00ED2C48" w:rsidRPr="004D16D4" w14:paraId="37259FC4" w14:textId="77777777" w:rsidTr="339C1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6DA135D" w14:textId="67A8574D" w:rsidR="00ED2C48" w:rsidRPr="004D16D4" w:rsidRDefault="00ED2C48">
            <w:r w:rsidRPr="00496764">
              <w:t xml:space="preserve">Introduction </w:t>
            </w:r>
            <w:r>
              <w:t>and Acknowledgement of Country</w:t>
            </w:r>
          </w:p>
        </w:tc>
      </w:tr>
      <w:tr w:rsidR="00ED2C48" w:rsidRPr="0087679E" w14:paraId="714F4919" w14:textId="77777777" w:rsidTr="339C182A">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5000" w:type="pct"/>
          </w:tcPr>
          <w:p w14:paraId="396EF8E5" w14:textId="402A222E" w:rsidR="00ED2C48" w:rsidRPr="0087679E" w:rsidRDefault="00ED2C48">
            <w:r>
              <w:t>Commonalities in CHPS units</w:t>
            </w:r>
          </w:p>
        </w:tc>
      </w:tr>
      <w:tr w:rsidR="00ED2C48" w:rsidRPr="004D16D4" w14:paraId="60CC975F" w14:textId="77777777" w:rsidTr="339C1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9B4311B" w14:textId="549F2C92" w:rsidR="00ED2C48" w:rsidRPr="004D16D4" w:rsidRDefault="00ED2C48">
            <w:r>
              <w:t xml:space="preserve">Human </w:t>
            </w:r>
            <w:r w:rsidR="00D13881">
              <w:t>s</w:t>
            </w:r>
            <w:r>
              <w:t xml:space="preserve">ociety and its </w:t>
            </w:r>
            <w:r w:rsidR="00D13881">
              <w:t>e</w:t>
            </w:r>
            <w:r>
              <w:t xml:space="preserve">nvironment </w:t>
            </w:r>
            <w:r w:rsidR="00D13881">
              <w:t xml:space="preserve">(HSIE) </w:t>
            </w:r>
            <w:r>
              <w:t>unit spotlight</w:t>
            </w:r>
          </w:p>
        </w:tc>
      </w:tr>
      <w:tr w:rsidR="00ED2C48" w:rsidRPr="004D16D4" w14:paraId="322CCF02" w14:textId="77777777" w:rsidTr="339C1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3D80B0E" w14:textId="797DB7A0" w:rsidR="00ED2C48" w:rsidRPr="004D16D4" w:rsidRDefault="00BA582E">
            <w:r>
              <w:t xml:space="preserve">Science and </w:t>
            </w:r>
            <w:r w:rsidR="00D13881">
              <w:t>t</w:t>
            </w:r>
            <w:r>
              <w:t xml:space="preserve">echnology </w:t>
            </w:r>
            <w:r w:rsidR="009E09B2">
              <w:t>u</w:t>
            </w:r>
            <w:r>
              <w:t xml:space="preserve">nit </w:t>
            </w:r>
            <w:r w:rsidR="009E09B2">
              <w:t>s</w:t>
            </w:r>
            <w:r>
              <w:t>potlight</w:t>
            </w:r>
          </w:p>
        </w:tc>
      </w:tr>
      <w:tr w:rsidR="00ED2C48" w:rsidRPr="004D16D4" w14:paraId="4E60B7E8" w14:textId="77777777" w:rsidTr="339C1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C0E5F08" w14:textId="4035955E" w:rsidR="00ED2C48" w:rsidRPr="004D16D4" w:rsidRDefault="00FB43E5">
            <w:r>
              <w:t>Break</w:t>
            </w:r>
          </w:p>
        </w:tc>
      </w:tr>
      <w:tr w:rsidR="00ED2C48" w14:paraId="07B7021C" w14:textId="77777777" w:rsidTr="339C1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F7C1ED0" w14:textId="6BDBE3E4" w:rsidR="00ED2C48" w:rsidRDefault="00FB43E5">
            <w:r>
              <w:t xml:space="preserve">Creative </w:t>
            </w:r>
            <w:r w:rsidR="00FA5B54">
              <w:t>a</w:t>
            </w:r>
            <w:r>
              <w:t xml:space="preserve">rts </w:t>
            </w:r>
            <w:r w:rsidR="009E09B2">
              <w:t>u</w:t>
            </w:r>
            <w:r>
              <w:t xml:space="preserve">nit </w:t>
            </w:r>
            <w:r w:rsidR="009E09B2">
              <w:t>s</w:t>
            </w:r>
            <w:r>
              <w:t>potlight</w:t>
            </w:r>
          </w:p>
        </w:tc>
      </w:tr>
      <w:tr w:rsidR="00ED2C48" w:rsidRPr="004D16D4" w14:paraId="1A74805C" w14:textId="77777777" w:rsidTr="339C182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tcPr>
          <w:p w14:paraId="12D8990F" w14:textId="0B738D15" w:rsidR="00ED2C48" w:rsidRPr="004D16D4" w:rsidRDefault="00390DAC">
            <w:r>
              <w:t xml:space="preserve">Personal </w:t>
            </w:r>
            <w:r w:rsidR="00D13881">
              <w:t>d</w:t>
            </w:r>
            <w:r>
              <w:t xml:space="preserve">evelopment, </w:t>
            </w:r>
            <w:r w:rsidR="00D13881">
              <w:t>h</w:t>
            </w:r>
            <w:r>
              <w:t xml:space="preserve">ealth and </w:t>
            </w:r>
            <w:r w:rsidR="00D13881">
              <w:t>p</w:t>
            </w:r>
            <w:r>
              <w:t xml:space="preserve">hysical </w:t>
            </w:r>
            <w:r w:rsidR="00D13881">
              <w:t>e</w:t>
            </w:r>
            <w:r>
              <w:t>ducation</w:t>
            </w:r>
            <w:r w:rsidR="00D13881">
              <w:t xml:space="preserve"> (PDHPE)</w:t>
            </w:r>
            <w:r>
              <w:t xml:space="preserve"> </w:t>
            </w:r>
            <w:r w:rsidR="009E09B2">
              <w:t>unit spotlight</w:t>
            </w:r>
          </w:p>
        </w:tc>
      </w:tr>
      <w:tr w:rsidR="009E09B2" w:rsidRPr="004D16D4" w14:paraId="716BE372" w14:textId="77777777" w:rsidTr="339C182A">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tcPr>
          <w:p w14:paraId="49FFB267" w14:textId="1948F769" w:rsidR="009E09B2" w:rsidRDefault="009E09B2">
            <w:r>
              <w:t>Reflection activity</w:t>
            </w:r>
          </w:p>
        </w:tc>
      </w:tr>
      <w:tr w:rsidR="009E09B2" w:rsidRPr="004D16D4" w14:paraId="5C3BB88D" w14:textId="77777777" w:rsidTr="339C182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tcPr>
          <w:p w14:paraId="63D4227B" w14:textId="1F483377" w:rsidR="009E09B2" w:rsidRDefault="009E09B2">
            <w:r>
              <w:t>Gap analysis</w:t>
            </w:r>
          </w:p>
        </w:tc>
      </w:tr>
      <w:tr w:rsidR="009E09B2" w:rsidRPr="004D16D4" w14:paraId="0DF68E15" w14:textId="77777777" w:rsidTr="339C182A">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tcPr>
          <w:p w14:paraId="5E200898" w14:textId="494BACDA" w:rsidR="009E09B2" w:rsidRDefault="009E09B2">
            <w:r>
              <w:t>Resources</w:t>
            </w:r>
          </w:p>
        </w:tc>
      </w:tr>
      <w:tr w:rsidR="009E09B2" w:rsidRPr="004D16D4" w14:paraId="5FBCB659" w14:textId="77777777" w:rsidTr="339C182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tcPr>
          <w:p w14:paraId="7C22D7C6" w14:textId="2FEB182D" w:rsidR="009E09B2" w:rsidRDefault="009E09B2">
            <w:r>
              <w:t>Conclusion, survey and close</w:t>
            </w:r>
          </w:p>
        </w:tc>
      </w:tr>
    </w:tbl>
    <w:p w14:paraId="0F507A14" w14:textId="0971D11F" w:rsidR="003F4E8A" w:rsidRPr="003F4E8A" w:rsidRDefault="003F4E8A" w:rsidP="003F4E8A">
      <w:r>
        <w:rPr>
          <w:rFonts w:eastAsiaTheme="majorEastAsia"/>
          <w:bCs/>
          <w:color w:val="002664"/>
          <w:sz w:val="40"/>
          <w:szCs w:val="52"/>
        </w:rPr>
        <w:br w:type="page"/>
      </w:r>
    </w:p>
    <w:p w14:paraId="336CF38B" w14:textId="5BBFA604" w:rsidR="009B7B56" w:rsidRDefault="00C73B09" w:rsidP="009B7B56">
      <w:pPr>
        <w:pStyle w:val="Heading2"/>
      </w:pPr>
      <w:bookmarkStart w:id="16" w:name="_Toc211526231"/>
      <w:bookmarkEnd w:id="6"/>
      <w:bookmarkEnd w:id="5"/>
      <w:bookmarkEnd w:id="4"/>
      <w:r>
        <w:lastRenderedPageBreak/>
        <w:t>Purpose</w:t>
      </w:r>
      <w:bookmarkEnd w:id="16"/>
    </w:p>
    <w:p w14:paraId="28FF9D0E" w14:textId="216A60AD" w:rsidR="00354CE9" w:rsidRPr="002F2D5F" w:rsidRDefault="00EF60D3" w:rsidP="003E461A">
      <w:r w:rsidRPr="00EF60D3">
        <w:t>The purpose of today</w:t>
      </w:r>
      <w:r w:rsidR="00D13881">
        <w:t>’</w:t>
      </w:r>
      <w:r w:rsidRPr="00EF60D3">
        <w:t>s</w:t>
      </w:r>
      <w:r>
        <w:t xml:space="preserve"> </w:t>
      </w:r>
      <w:r w:rsidRPr="00EF60D3">
        <w:t>session is to understand</w:t>
      </w:r>
      <w:r>
        <w:t xml:space="preserve"> </w:t>
      </w:r>
      <w:r w:rsidRPr="00EF60D3">
        <w:t>the common lesson</w:t>
      </w:r>
      <w:r>
        <w:t xml:space="preserve"> </w:t>
      </w:r>
      <w:r w:rsidRPr="00EF60D3">
        <w:t>structure of CHPS</w:t>
      </w:r>
      <w:r>
        <w:t xml:space="preserve"> </w:t>
      </w:r>
      <w:r w:rsidRPr="00EF60D3">
        <w:t>sample units and plan</w:t>
      </w:r>
      <w:r>
        <w:t xml:space="preserve"> </w:t>
      </w:r>
      <w:r w:rsidRPr="00EF60D3">
        <w:t>effectively for next steps</w:t>
      </w:r>
      <w:r>
        <w:t xml:space="preserve"> </w:t>
      </w:r>
      <w:r w:rsidRPr="00EF60D3">
        <w:t>in 2026.</w:t>
      </w:r>
    </w:p>
    <w:p w14:paraId="559C7AD0" w14:textId="4D3D540E" w:rsidR="009B7B56" w:rsidRDefault="00C73B09" w:rsidP="009B7B56">
      <w:pPr>
        <w:pStyle w:val="Heading2"/>
      </w:pPr>
      <w:bookmarkStart w:id="17" w:name="_Toc211526232"/>
      <w:r>
        <w:t>Outcomes</w:t>
      </w:r>
      <w:bookmarkEnd w:id="17"/>
    </w:p>
    <w:p w14:paraId="31827BF3" w14:textId="37B6EB0F" w:rsidR="0000715F" w:rsidRDefault="008A1033" w:rsidP="0000715F">
      <w:r>
        <w:t>By the end of this workshop, participants will</w:t>
      </w:r>
      <w:r w:rsidR="0000715F">
        <w:t>:</w:t>
      </w:r>
    </w:p>
    <w:p w14:paraId="6AA49C9B" w14:textId="77777777" w:rsidR="00060AE5" w:rsidRPr="00060AE5" w:rsidRDefault="00060AE5" w:rsidP="00C14D39">
      <w:pPr>
        <w:pStyle w:val="ListBullet"/>
      </w:pPr>
      <w:r w:rsidRPr="00060AE5">
        <w:t>preview the sample units prior to release</w:t>
      </w:r>
    </w:p>
    <w:p w14:paraId="23D3AB5B" w14:textId="27062B1A" w:rsidR="00060AE5" w:rsidRPr="00060AE5" w:rsidRDefault="00060AE5" w:rsidP="00C14D39">
      <w:pPr>
        <w:pStyle w:val="ListBullet"/>
      </w:pPr>
      <w:r w:rsidRPr="00060AE5">
        <w:t>develop a clear understanding of what is required for 2026 readiness at year and stage level</w:t>
      </w:r>
    </w:p>
    <w:p w14:paraId="076C6C82" w14:textId="66A36FD5" w:rsidR="006D4CF7" w:rsidRDefault="006D4CF7" w:rsidP="00C14D39">
      <w:pPr>
        <w:pStyle w:val="ListBullet"/>
      </w:pPr>
      <w:r w:rsidRPr="006D4CF7">
        <w:t>deepen their understanding of unit and lesson structures</w:t>
      </w:r>
    </w:p>
    <w:p w14:paraId="2AECB144" w14:textId="228286E4" w:rsidR="00F94F51" w:rsidRPr="001D0F91" w:rsidRDefault="006D4CF7" w:rsidP="00C14D39">
      <w:pPr>
        <w:pStyle w:val="ListBullet"/>
      </w:pPr>
      <w:r w:rsidRPr="006D4CF7">
        <w:t>identify practical next steps for successful syllabus implementation at their school.</w:t>
      </w:r>
    </w:p>
    <w:p w14:paraId="54A47A17" w14:textId="349D9448" w:rsidR="109A9EEF" w:rsidRPr="00F74EB7" w:rsidRDefault="00855F5E" w:rsidP="00F74EB7">
      <w:pPr>
        <w:suppressAutoHyphens w:val="0"/>
        <w:spacing w:before="0" w:after="160" w:line="259" w:lineRule="auto"/>
        <w:rPr>
          <w:rFonts w:eastAsiaTheme="majorEastAsia"/>
          <w:color w:val="002664" w:themeColor="accent1"/>
          <w:sz w:val="36"/>
          <w:szCs w:val="36"/>
          <w:lang w:val="en-US"/>
        </w:rPr>
      </w:pPr>
      <w:r w:rsidRPr="336F54D8">
        <w:rPr>
          <w:lang w:val="en-US"/>
        </w:rPr>
        <w:br w:type="page"/>
      </w:r>
    </w:p>
    <w:p w14:paraId="2157D140" w14:textId="0229CC12" w:rsidR="00D85DB6" w:rsidRPr="00867588" w:rsidRDefault="0048187C" w:rsidP="4FD4E0C2">
      <w:pPr>
        <w:pStyle w:val="Heading1"/>
      </w:pPr>
      <w:bookmarkStart w:id="18" w:name="_Toc211526233"/>
      <w:bookmarkStart w:id="19" w:name="_Hlk206352318"/>
      <w:bookmarkStart w:id="20" w:name="_Toc198280238"/>
      <w:bookmarkStart w:id="21" w:name="_Toc1084224381"/>
      <w:bookmarkStart w:id="22" w:name="_Toc198803666"/>
      <w:r w:rsidRPr="4FD4E0C2">
        <w:lastRenderedPageBreak/>
        <w:t xml:space="preserve">CHPS </w:t>
      </w:r>
      <w:r w:rsidR="002C26F3">
        <w:t>u</w:t>
      </w:r>
      <w:r w:rsidR="00E659B0" w:rsidRPr="4FD4E0C2">
        <w:t xml:space="preserve">nit </w:t>
      </w:r>
      <w:r w:rsidR="002C26F3">
        <w:t>s</w:t>
      </w:r>
      <w:r w:rsidR="00E659B0" w:rsidRPr="4FD4E0C2">
        <w:t>potlight</w:t>
      </w:r>
      <w:bookmarkEnd w:id="18"/>
    </w:p>
    <w:p w14:paraId="29BB18AE" w14:textId="5A50FEF0" w:rsidR="00EB32F0" w:rsidRPr="00EB32F0" w:rsidRDefault="00056953" w:rsidP="00EB32F0">
      <w:pPr>
        <w:pStyle w:val="Heading2"/>
      </w:pPr>
      <w:bookmarkStart w:id="23" w:name="_Toc211526234"/>
      <w:bookmarkEnd w:id="19"/>
      <w:r>
        <w:t xml:space="preserve">Activity </w:t>
      </w:r>
      <w:r w:rsidR="00906359">
        <w:t xml:space="preserve">1 </w:t>
      </w:r>
      <w:r>
        <w:t xml:space="preserve">– </w:t>
      </w:r>
      <w:bookmarkEnd w:id="20"/>
      <w:bookmarkEnd w:id="21"/>
      <w:bookmarkEnd w:id="22"/>
      <w:r w:rsidR="005A5EF1">
        <w:t>HSIE</w:t>
      </w:r>
      <w:bookmarkEnd w:id="23"/>
    </w:p>
    <w:p w14:paraId="44361E9E" w14:textId="77777777" w:rsidR="000E7953" w:rsidRPr="000E7953" w:rsidRDefault="000E7953" w:rsidP="00C14D39">
      <w:pPr>
        <w:pStyle w:val="ListBullet"/>
      </w:pPr>
      <w:r w:rsidRPr="000E7953">
        <w:t>What excites you about these units?</w:t>
      </w:r>
    </w:p>
    <w:p w14:paraId="6B41757A" w14:textId="77777777" w:rsidR="000E7953" w:rsidRPr="000E7953" w:rsidRDefault="000E7953" w:rsidP="00C14D39">
      <w:pPr>
        <w:pStyle w:val="ListBullet"/>
      </w:pPr>
      <w:r w:rsidRPr="000E7953">
        <w:t>What changes did you notice which you will need to make some considerations about or do some preparation for?</w:t>
      </w:r>
    </w:p>
    <w:p w14:paraId="4146B739" w14:textId="2B612D2C" w:rsidR="00F94F51" w:rsidRDefault="000E7953" w:rsidP="00C14D39">
      <w:pPr>
        <w:pStyle w:val="ListBullet"/>
      </w:pPr>
      <w:r w:rsidRPr="000E7953">
        <w:t>What is still circling that you need further clarification on?</w:t>
      </w: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1F6E7C" w:rsidRPr="00DF2B59" w14:paraId="55EAD59E" w14:textId="3092E9A7" w:rsidTr="005F1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0039EAA" w14:textId="656DAB36" w:rsidR="001F6E7C" w:rsidRPr="00DF2B59" w:rsidRDefault="00692BAC" w:rsidP="00DF2B59">
            <w:r w:rsidRPr="00DF2B59">
              <w:t>Notes</w:t>
            </w:r>
          </w:p>
        </w:tc>
      </w:tr>
      <w:tr w:rsidR="001F6E7C" w:rsidRPr="00DF2B59" w14:paraId="272ECDFC" w14:textId="1A35B187" w:rsidTr="00194001">
        <w:trPr>
          <w:cnfStyle w:val="000000100000" w:firstRow="0" w:lastRow="0" w:firstColumn="0" w:lastColumn="0" w:oddVBand="0" w:evenVBand="0" w:oddHBand="1" w:evenHBand="0" w:firstRowFirstColumn="0" w:firstRowLastColumn="0" w:lastRowFirstColumn="0" w:lastRowLastColumn="0"/>
          <w:trHeight w:val="5412"/>
        </w:trPr>
        <w:tc>
          <w:tcPr>
            <w:cnfStyle w:val="001000000000" w:firstRow="0" w:lastRow="0" w:firstColumn="1" w:lastColumn="0" w:oddVBand="0" w:evenVBand="0" w:oddHBand="0" w:evenHBand="0" w:firstRowFirstColumn="0" w:firstRowLastColumn="0" w:lastRowFirstColumn="0" w:lastRowLastColumn="0"/>
            <w:tcW w:w="9628" w:type="dxa"/>
          </w:tcPr>
          <w:p w14:paraId="2D1203F6" w14:textId="431510E3" w:rsidR="00B3526B" w:rsidRPr="00DF2B59" w:rsidRDefault="00B3526B" w:rsidP="005F130C"/>
        </w:tc>
      </w:tr>
    </w:tbl>
    <w:p w14:paraId="271BA661" w14:textId="77777777" w:rsidR="00B27C29" w:rsidRDefault="00B27C29">
      <w:pPr>
        <w:suppressAutoHyphens w:val="0"/>
        <w:spacing w:before="0" w:after="160" w:line="259" w:lineRule="auto"/>
        <w:rPr>
          <w:rFonts w:eastAsiaTheme="majorEastAsia"/>
          <w:bCs/>
          <w:color w:val="002664"/>
          <w:sz w:val="36"/>
          <w:szCs w:val="48"/>
        </w:rPr>
      </w:pPr>
      <w:bookmarkStart w:id="24" w:name="_Toc2064515623"/>
      <w:bookmarkStart w:id="25" w:name="_Toc198280244"/>
      <w:bookmarkStart w:id="26" w:name="_Toc198803667"/>
      <w:r>
        <w:br w:type="page"/>
      </w:r>
    </w:p>
    <w:p w14:paraId="37364670" w14:textId="09FD50FC" w:rsidR="005A5EF1" w:rsidRPr="00EB32F0" w:rsidRDefault="00056953" w:rsidP="005A5EF1">
      <w:pPr>
        <w:pStyle w:val="Heading2"/>
      </w:pPr>
      <w:bookmarkStart w:id="27" w:name="_Toc211526235"/>
      <w:r w:rsidRPr="0027467F">
        <w:lastRenderedPageBreak/>
        <w:t>Activity</w:t>
      </w:r>
      <w:r w:rsidR="00906359">
        <w:t xml:space="preserve"> 2</w:t>
      </w:r>
      <w:r w:rsidRPr="0027467F">
        <w:t xml:space="preserve"> – </w:t>
      </w:r>
      <w:bookmarkEnd w:id="24"/>
      <w:bookmarkEnd w:id="25"/>
      <w:bookmarkEnd w:id="26"/>
      <w:r w:rsidR="002C26F3">
        <w:t>s</w:t>
      </w:r>
      <w:r w:rsidR="005A5EF1">
        <w:t>ci</w:t>
      </w:r>
      <w:r w:rsidR="005A75F2">
        <w:t>ence and t</w:t>
      </w:r>
      <w:r w:rsidR="005A5EF1">
        <w:t>ech</w:t>
      </w:r>
      <w:r w:rsidR="005A75F2">
        <w:t>nology</w:t>
      </w:r>
      <w:bookmarkEnd w:id="27"/>
    </w:p>
    <w:p w14:paraId="3839001E" w14:textId="77777777" w:rsidR="000E7953" w:rsidRPr="000E7953" w:rsidRDefault="000E7953" w:rsidP="00C14D39">
      <w:pPr>
        <w:pStyle w:val="ListBullet"/>
      </w:pPr>
      <w:r w:rsidRPr="000E7953">
        <w:t>What excites you about these units?</w:t>
      </w:r>
    </w:p>
    <w:p w14:paraId="7DC65909" w14:textId="77777777" w:rsidR="000E7953" w:rsidRPr="000E7953" w:rsidRDefault="000E7953" w:rsidP="00C14D39">
      <w:pPr>
        <w:pStyle w:val="ListBullet"/>
      </w:pPr>
      <w:r w:rsidRPr="000E7953">
        <w:t>What changes did you notice which you will need to make some considerations about or do some preparation for?</w:t>
      </w:r>
    </w:p>
    <w:p w14:paraId="29CE348C" w14:textId="38F1533F" w:rsidR="00B27C29" w:rsidRDefault="000E7953" w:rsidP="00C14D39">
      <w:pPr>
        <w:pStyle w:val="ListBullet"/>
      </w:pPr>
      <w:r w:rsidRPr="000E7953">
        <w:t>What is still circling that you need further clarification on?</w:t>
      </w:r>
      <w:bookmarkStart w:id="28" w:name="_Toc1179940569"/>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B02AED" w:rsidRPr="00DF2B59" w14:paraId="0B584117" w14:textId="77777777" w:rsidTr="002D5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D1C8CF4" w14:textId="77777777" w:rsidR="00B02AED" w:rsidRPr="00DF2B59" w:rsidRDefault="00B02AED" w:rsidP="002D583E">
            <w:r w:rsidRPr="00DF2B59">
              <w:t>Notes</w:t>
            </w:r>
          </w:p>
        </w:tc>
      </w:tr>
      <w:tr w:rsidR="00B02AED" w:rsidRPr="00DF2B59" w14:paraId="6323EA52" w14:textId="77777777" w:rsidTr="002D583E">
        <w:trPr>
          <w:cnfStyle w:val="000000100000" w:firstRow="0" w:lastRow="0" w:firstColumn="0" w:lastColumn="0" w:oddVBand="0" w:evenVBand="0" w:oddHBand="1" w:evenHBand="0" w:firstRowFirstColumn="0" w:firstRowLastColumn="0" w:lastRowFirstColumn="0" w:lastRowLastColumn="0"/>
          <w:trHeight w:val="5412"/>
        </w:trPr>
        <w:tc>
          <w:tcPr>
            <w:cnfStyle w:val="001000000000" w:firstRow="0" w:lastRow="0" w:firstColumn="1" w:lastColumn="0" w:oddVBand="0" w:evenVBand="0" w:oddHBand="0" w:evenHBand="0" w:firstRowFirstColumn="0" w:firstRowLastColumn="0" w:lastRowFirstColumn="0" w:lastRowLastColumn="0"/>
            <w:tcW w:w="9628" w:type="dxa"/>
          </w:tcPr>
          <w:p w14:paraId="53C5B7AA" w14:textId="77777777" w:rsidR="00B02AED" w:rsidRPr="00DF2B59" w:rsidRDefault="00B02AED" w:rsidP="002D583E"/>
        </w:tc>
      </w:tr>
    </w:tbl>
    <w:p w14:paraId="04C9AF03" w14:textId="77777777" w:rsidR="00B02AED" w:rsidRDefault="00B02AED">
      <w:pPr>
        <w:suppressAutoHyphens w:val="0"/>
        <w:spacing w:before="0" w:after="160" w:line="259" w:lineRule="auto"/>
      </w:pPr>
      <w:r>
        <w:br w:type="page"/>
      </w:r>
    </w:p>
    <w:p w14:paraId="22C8C2F2" w14:textId="21C52A5E" w:rsidR="005A5EF1" w:rsidRDefault="0060467E" w:rsidP="005A5EF1">
      <w:pPr>
        <w:pStyle w:val="Heading2"/>
      </w:pPr>
      <w:bookmarkStart w:id="29" w:name="_Toc211526236"/>
      <w:bookmarkStart w:id="30" w:name="_Toc198280247"/>
      <w:r>
        <w:lastRenderedPageBreak/>
        <w:t xml:space="preserve">Activity </w:t>
      </w:r>
      <w:r w:rsidR="00906359">
        <w:t xml:space="preserve">3 </w:t>
      </w:r>
      <w:r w:rsidR="003D052C">
        <w:t xml:space="preserve">– </w:t>
      </w:r>
      <w:r w:rsidR="002C26F3">
        <w:t>c</w:t>
      </w:r>
      <w:r w:rsidR="009E4481">
        <w:t>reative arts</w:t>
      </w:r>
      <w:bookmarkEnd w:id="29"/>
    </w:p>
    <w:p w14:paraId="0AEB7F68" w14:textId="77777777" w:rsidR="000E7953" w:rsidRPr="000E7953" w:rsidRDefault="000E7953" w:rsidP="00B02AED">
      <w:pPr>
        <w:pStyle w:val="ListBullet"/>
      </w:pPr>
      <w:r w:rsidRPr="000E7953">
        <w:t>What excites you about these units?</w:t>
      </w:r>
    </w:p>
    <w:p w14:paraId="078362D2" w14:textId="77777777" w:rsidR="000E7953" w:rsidRPr="000E7953" w:rsidRDefault="000E7953" w:rsidP="00B02AED">
      <w:pPr>
        <w:pStyle w:val="ListBullet"/>
      </w:pPr>
      <w:r w:rsidRPr="000E7953">
        <w:t>What changes did you notice which you will need to make some considerations about or do some preparation for?</w:t>
      </w:r>
    </w:p>
    <w:p w14:paraId="1E7EBF3B" w14:textId="41C7DE27" w:rsidR="00EB32F0" w:rsidRDefault="000E7953" w:rsidP="00B02AED">
      <w:pPr>
        <w:pStyle w:val="ListBullet"/>
      </w:pPr>
      <w:r w:rsidRPr="000E7953">
        <w:t>What is still circling that you need further clarification on?</w:t>
      </w: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B02AED" w:rsidRPr="00DF2B59" w14:paraId="1B4D98CF" w14:textId="77777777" w:rsidTr="002D5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499CCAC" w14:textId="77777777" w:rsidR="00B02AED" w:rsidRPr="00DF2B59" w:rsidRDefault="00B02AED" w:rsidP="002D583E">
            <w:r w:rsidRPr="00DF2B59">
              <w:t>Notes</w:t>
            </w:r>
          </w:p>
        </w:tc>
      </w:tr>
      <w:tr w:rsidR="00B02AED" w:rsidRPr="00DF2B59" w14:paraId="1C73A0DF" w14:textId="77777777" w:rsidTr="002D583E">
        <w:trPr>
          <w:cnfStyle w:val="000000100000" w:firstRow="0" w:lastRow="0" w:firstColumn="0" w:lastColumn="0" w:oddVBand="0" w:evenVBand="0" w:oddHBand="1" w:evenHBand="0" w:firstRowFirstColumn="0" w:firstRowLastColumn="0" w:lastRowFirstColumn="0" w:lastRowLastColumn="0"/>
          <w:trHeight w:val="5412"/>
        </w:trPr>
        <w:tc>
          <w:tcPr>
            <w:cnfStyle w:val="001000000000" w:firstRow="0" w:lastRow="0" w:firstColumn="1" w:lastColumn="0" w:oddVBand="0" w:evenVBand="0" w:oddHBand="0" w:evenHBand="0" w:firstRowFirstColumn="0" w:firstRowLastColumn="0" w:lastRowFirstColumn="0" w:lastRowLastColumn="0"/>
            <w:tcW w:w="9628" w:type="dxa"/>
          </w:tcPr>
          <w:p w14:paraId="0AEC0B21" w14:textId="77777777" w:rsidR="00B02AED" w:rsidRPr="00DF2B59" w:rsidRDefault="00B02AED" w:rsidP="002D583E"/>
        </w:tc>
      </w:tr>
    </w:tbl>
    <w:p w14:paraId="6F3A46D0" w14:textId="59772D14" w:rsidR="007E74C8" w:rsidRPr="007E74C8" w:rsidRDefault="007E74C8" w:rsidP="007E74C8">
      <w:pPr>
        <w:suppressAutoHyphens w:val="0"/>
        <w:spacing w:before="0" w:after="160" w:line="259" w:lineRule="auto"/>
        <w:rPr>
          <w:rFonts w:eastAsiaTheme="majorEastAsia"/>
          <w:bCs/>
          <w:color w:val="002664"/>
          <w:sz w:val="36"/>
          <w:szCs w:val="48"/>
        </w:rPr>
      </w:pPr>
      <w:r>
        <w:br w:type="page"/>
      </w:r>
    </w:p>
    <w:p w14:paraId="6E808C30" w14:textId="0979279D" w:rsidR="005A5EF1" w:rsidRPr="00EB32F0" w:rsidRDefault="00F2524D" w:rsidP="005A5EF1">
      <w:pPr>
        <w:pStyle w:val="Heading2"/>
      </w:pPr>
      <w:bookmarkStart w:id="31" w:name="_Toc211526237"/>
      <w:r>
        <w:lastRenderedPageBreak/>
        <w:t xml:space="preserve">Activity </w:t>
      </w:r>
      <w:r w:rsidR="00906359">
        <w:t xml:space="preserve">4 </w:t>
      </w:r>
      <w:r>
        <w:t xml:space="preserve">– </w:t>
      </w:r>
      <w:r w:rsidR="005A5EF1">
        <w:t>PDHPE</w:t>
      </w:r>
      <w:bookmarkEnd w:id="31"/>
    </w:p>
    <w:p w14:paraId="548F034C" w14:textId="77777777" w:rsidR="000E7953" w:rsidRPr="000E7953" w:rsidRDefault="000E7953" w:rsidP="00B02AED">
      <w:pPr>
        <w:pStyle w:val="ListBullet"/>
      </w:pPr>
      <w:r w:rsidRPr="000E7953">
        <w:t>What excites you about these units?</w:t>
      </w:r>
    </w:p>
    <w:p w14:paraId="0D7E702D" w14:textId="77777777" w:rsidR="000E7953" w:rsidRPr="000E7953" w:rsidRDefault="000E7953" w:rsidP="00B02AED">
      <w:pPr>
        <w:pStyle w:val="ListBullet"/>
      </w:pPr>
      <w:r w:rsidRPr="000E7953">
        <w:t>What changes did you notice which you will need to make some considerations about or do some preparation for?</w:t>
      </w:r>
    </w:p>
    <w:p w14:paraId="65E457B9" w14:textId="036505FD" w:rsidR="00F2524D" w:rsidRDefault="000E7953" w:rsidP="00B02AED">
      <w:pPr>
        <w:pStyle w:val="ListBullet"/>
      </w:pPr>
      <w:r w:rsidRPr="000E7953">
        <w:t>What is still circling that you need further clarification on?</w:t>
      </w: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860A3B" w:rsidRPr="00DF2B59" w14:paraId="28A82D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D70BA4F" w14:textId="77777777" w:rsidR="00860A3B" w:rsidRPr="00DF2B59" w:rsidRDefault="00860A3B">
            <w:r w:rsidRPr="00DF2B59">
              <w:t>Notes</w:t>
            </w:r>
          </w:p>
        </w:tc>
      </w:tr>
      <w:tr w:rsidR="00860A3B" w:rsidRPr="00DF2B59" w14:paraId="25639DBF" w14:textId="77777777">
        <w:trPr>
          <w:cnfStyle w:val="000000100000" w:firstRow="0" w:lastRow="0" w:firstColumn="0" w:lastColumn="0" w:oddVBand="0" w:evenVBand="0" w:oddHBand="1" w:evenHBand="0" w:firstRowFirstColumn="0" w:firstRowLastColumn="0" w:lastRowFirstColumn="0" w:lastRowLastColumn="0"/>
          <w:trHeight w:val="5650"/>
        </w:trPr>
        <w:tc>
          <w:tcPr>
            <w:cnfStyle w:val="001000000000" w:firstRow="0" w:lastRow="0" w:firstColumn="1" w:lastColumn="0" w:oddVBand="0" w:evenVBand="0" w:oddHBand="0" w:evenHBand="0" w:firstRowFirstColumn="0" w:firstRowLastColumn="0" w:lastRowFirstColumn="0" w:lastRowLastColumn="0"/>
            <w:tcW w:w="9628" w:type="dxa"/>
          </w:tcPr>
          <w:p w14:paraId="443E4ED8" w14:textId="77777777" w:rsidR="00860A3B" w:rsidRPr="00DF2B59" w:rsidRDefault="00860A3B"/>
        </w:tc>
      </w:tr>
    </w:tbl>
    <w:p w14:paraId="1EBF526F" w14:textId="699586A8" w:rsidR="00C65C70" w:rsidRDefault="00C65C70" w:rsidP="0013264C">
      <w:pPr>
        <w:suppressAutoHyphens w:val="0"/>
        <w:spacing w:before="0" w:after="160" w:line="259" w:lineRule="auto"/>
      </w:pPr>
      <w:r>
        <w:br w:type="page"/>
      </w:r>
    </w:p>
    <w:p w14:paraId="0656E56B" w14:textId="26BACD94" w:rsidR="00EC504C" w:rsidRPr="00C84090" w:rsidRDefault="00C84090" w:rsidP="007A464F">
      <w:pPr>
        <w:pStyle w:val="Heading1"/>
      </w:pPr>
      <w:bookmarkStart w:id="32" w:name="_Toc211526238"/>
      <w:bookmarkStart w:id="33" w:name="_Hlk206352654"/>
      <w:r>
        <w:lastRenderedPageBreak/>
        <w:t>Peer collabor</w:t>
      </w:r>
      <w:r w:rsidR="004339E2">
        <w:t>ation</w:t>
      </w:r>
      <w:bookmarkEnd w:id="32"/>
    </w:p>
    <w:p w14:paraId="529BEA9E" w14:textId="27B42C09" w:rsidR="004339E2" w:rsidRDefault="005E3939" w:rsidP="0099475E">
      <w:pPr>
        <w:pStyle w:val="Heading2"/>
      </w:pPr>
      <w:bookmarkStart w:id="34" w:name="_Toc211526239"/>
      <w:bookmarkEnd w:id="33"/>
      <w:r>
        <w:t xml:space="preserve">Activity </w:t>
      </w:r>
      <w:r w:rsidR="00906359">
        <w:t xml:space="preserve">5 </w:t>
      </w:r>
      <w:r>
        <w:t>–</w:t>
      </w:r>
      <w:r w:rsidR="00AF65EE">
        <w:t xml:space="preserve"> </w:t>
      </w:r>
      <w:r w:rsidR="004339E2">
        <w:t>Padlet</w:t>
      </w:r>
      <w:bookmarkEnd w:id="34"/>
    </w:p>
    <w:p w14:paraId="5A8CF6BC" w14:textId="44400013" w:rsidR="000E7953" w:rsidRPr="000E7953" w:rsidRDefault="00783065" w:rsidP="00B02AED">
      <w:pPr>
        <w:pStyle w:val="ListBullet"/>
      </w:pPr>
      <w:r>
        <w:t>Record</w:t>
      </w:r>
      <w:r w:rsidR="004339E2">
        <w:t xml:space="preserve"> ideas you like from the Padlet that your colleagues have shared</w:t>
      </w:r>
      <w:r w:rsidR="00493BF6">
        <w:t>.</w:t>
      </w: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BA1061" w:rsidRPr="00DF2B59" w14:paraId="50B8E2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E8C201E" w14:textId="77777777" w:rsidR="00BA1061" w:rsidRPr="00DF2B59" w:rsidRDefault="00BA1061">
            <w:bookmarkStart w:id="35" w:name="_Hlk210898438"/>
            <w:r w:rsidRPr="00DF2B59">
              <w:t>Notes</w:t>
            </w:r>
          </w:p>
        </w:tc>
      </w:tr>
      <w:tr w:rsidR="00BA1061" w:rsidRPr="00DF2B59" w14:paraId="29D13D07" w14:textId="77777777" w:rsidTr="005123FC">
        <w:trPr>
          <w:cnfStyle w:val="000000100000" w:firstRow="0" w:lastRow="0" w:firstColumn="0" w:lastColumn="0" w:oddVBand="0" w:evenVBand="0" w:oddHBand="1" w:evenHBand="0" w:firstRowFirstColumn="0" w:firstRowLastColumn="0" w:lastRowFirstColumn="0" w:lastRowLastColumn="0"/>
          <w:trHeight w:val="6895"/>
        </w:trPr>
        <w:tc>
          <w:tcPr>
            <w:cnfStyle w:val="001000000000" w:firstRow="0" w:lastRow="0" w:firstColumn="1" w:lastColumn="0" w:oddVBand="0" w:evenVBand="0" w:oddHBand="0" w:evenHBand="0" w:firstRowFirstColumn="0" w:firstRowLastColumn="0" w:lastRowFirstColumn="0" w:lastRowLastColumn="0"/>
            <w:tcW w:w="9628" w:type="dxa"/>
          </w:tcPr>
          <w:p w14:paraId="21433191" w14:textId="77777777" w:rsidR="00BA1061" w:rsidRPr="00DF2B59" w:rsidRDefault="00BA1061"/>
        </w:tc>
      </w:tr>
      <w:bookmarkEnd w:id="35"/>
    </w:tbl>
    <w:p w14:paraId="640BAD40" w14:textId="77777777" w:rsidR="003C2B8C" w:rsidRDefault="003C2B8C">
      <w:pPr>
        <w:suppressAutoHyphens w:val="0"/>
        <w:spacing w:before="0" w:after="160" w:line="259" w:lineRule="auto"/>
      </w:pPr>
      <w:r>
        <w:br w:type="page"/>
      </w:r>
    </w:p>
    <w:p w14:paraId="04205D7A" w14:textId="147BB1CA" w:rsidR="00124839" w:rsidRDefault="00F7224F" w:rsidP="005D537D">
      <w:pPr>
        <w:pStyle w:val="Heading1"/>
      </w:pPr>
      <w:bookmarkStart w:id="36" w:name="_Toc211526240"/>
      <w:r>
        <w:lastRenderedPageBreak/>
        <w:t xml:space="preserve">Gap </w:t>
      </w:r>
      <w:r w:rsidR="00713A4C">
        <w:t>a</w:t>
      </w:r>
      <w:r>
        <w:t xml:space="preserve">nalysis </w:t>
      </w:r>
      <w:r w:rsidR="00BC5327">
        <w:t>– key changes in CHPS syllabus</w:t>
      </w:r>
      <w:bookmarkEnd w:id="36"/>
    </w:p>
    <w:tbl>
      <w:tblPr>
        <w:tblStyle w:val="TableGrid2"/>
        <w:tblW w:w="0" w:type="auto"/>
        <w:tblLook w:val="04A0" w:firstRow="1" w:lastRow="0" w:firstColumn="1" w:lastColumn="0" w:noHBand="0" w:noVBand="1"/>
        <w:tblDescription w:val="Key changes in CHPS syllabus."/>
      </w:tblPr>
      <w:tblGrid>
        <w:gridCol w:w="4814"/>
        <w:gridCol w:w="4814"/>
      </w:tblGrid>
      <w:tr w:rsidR="00124839" w14:paraId="79486FA8" w14:textId="77777777" w:rsidTr="002A6E92">
        <w:tc>
          <w:tcPr>
            <w:tcW w:w="4814" w:type="dxa"/>
            <w:shd w:val="clear" w:color="auto" w:fill="FFFFFF" w:themeFill="background1"/>
          </w:tcPr>
          <w:p w14:paraId="40B61F6E" w14:textId="77777777" w:rsidR="00124839" w:rsidRPr="000676A1" w:rsidRDefault="00BC5327" w:rsidP="00386D23">
            <w:pPr>
              <w:rPr>
                <w:b/>
                <w:bCs/>
                <w:szCs w:val="22"/>
              </w:rPr>
            </w:pPr>
            <w:r w:rsidRPr="000676A1">
              <w:rPr>
                <w:b/>
                <w:bCs/>
                <w:szCs w:val="22"/>
              </w:rPr>
              <w:t>HSIE</w:t>
            </w:r>
          </w:p>
          <w:p w14:paraId="1A1D281B" w14:textId="23F729AC" w:rsidR="00BC5327" w:rsidRPr="00BC5327" w:rsidRDefault="00BC5327" w:rsidP="00B02AED">
            <w:pPr>
              <w:pStyle w:val="ListBullet"/>
            </w:pPr>
            <w:r w:rsidRPr="00BC5327">
              <w:t xml:space="preserve">Aboriginal Cultures </w:t>
            </w:r>
            <w:r w:rsidR="001D76E0">
              <w:t>and</w:t>
            </w:r>
            <w:r w:rsidRPr="00BC5327">
              <w:t xml:space="preserve"> Histories strengthened from E</w:t>
            </w:r>
            <w:r w:rsidR="001D76E0">
              <w:t xml:space="preserve">arly </w:t>
            </w:r>
            <w:r w:rsidRPr="00BC5327">
              <w:t>S</w:t>
            </w:r>
            <w:r w:rsidR="001D76E0">
              <w:t xml:space="preserve">tage </w:t>
            </w:r>
            <w:r w:rsidRPr="00BC5327">
              <w:t>1–S</w:t>
            </w:r>
            <w:r w:rsidR="001D76E0">
              <w:t xml:space="preserve">tage </w:t>
            </w:r>
            <w:r w:rsidRPr="00BC5327">
              <w:t>3</w:t>
            </w:r>
          </w:p>
          <w:p w14:paraId="6B9841AA" w14:textId="5C0676F0" w:rsidR="00BC5327" w:rsidRPr="00BC5327" w:rsidRDefault="00BC5327" w:rsidP="00B02AED">
            <w:pPr>
              <w:pStyle w:val="ListBullet"/>
            </w:pPr>
            <w:r w:rsidRPr="00BC5327">
              <w:t xml:space="preserve">Ancient Cultures </w:t>
            </w:r>
            <w:r w:rsidR="001D76E0">
              <w:t>and</w:t>
            </w:r>
            <w:r w:rsidRPr="00BC5327">
              <w:t xml:space="preserve"> Histories now in Stage</w:t>
            </w:r>
            <w:r w:rsidR="001D76E0">
              <w:t>s</w:t>
            </w:r>
            <w:r w:rsidRPr="00BC5327">
              <w:t xml:space="preserve"> 1 and 2</w:t>
            </w:r>
          </w:p>
          <w:p w14:paraId="4B1BF6E4" w14:textId="7F0DABA7" w:rsidR="00BC5327" w:rsidRPr="00BC5327" w:rsidRDefault="00BC5327" w:rsidP="00B02AED">
            <w:pPr>
              <w:pStyle w:val="ListBullet"/>
            </w:pPr>
            <w:r w:rsidRPr="00BC5327">
              <w:t xml:space="preserve">Resourcing/teacher knowledge of maps </w:t>
            </w:r>
            <w:r w:rsidR="001D76E0">
              <w:t>and</w:t>
            </w:r>
            <w:r w:rsidRPr="00BC5327">
              <w:t xml:space="preserve"> geographical information critical</w:t>
            </w:r>
          </w:p>
          <w:p w14:paraId="416CF304" w14:textId="4A7F1709" w:rsidR="00BC5327" w:rsidRDefault="00BC5327" w:rsidP="00493BF6">
            <w:pPr>
              <w:pStyle w:val="ListBullet"/>
            </w:pPr>
            <w:r w:rsidRPr="00BC5327">
              <w:t xml:space="preserve">History </w:t>
            </w:r>
            <w:r w:rsidR="00493BF6">
              <w:t>and</w:t>
            </w:r>
            <w:r w:rsidRPr="00BC5327">
              <w:t xml:space="preserve"> Geography now integrated into one HSIE KLA</w:t>
            </w:r>
          </w:p>
          <w:p w14:paraId="32DE33FA" w14:textId="4E401390" w:rsidR="009F3638" w:rsidRPr="009F3638" w:rsidRDefault="009F3638" w:rsidP="009F3638">
            <w:pPr>
              <w:rPr>
                <w:color w:val="002664" w:themeColor="accent1"/>
              </w:rPr>
            </w:pPr>
            <w:hyperlink r:id="rId14" w:anchor="Scope1" w:history="1">
              <w:r>
                <w:rPr>
                  <w:color w:val="002664" w:themeColor="accent1"/>
                  <w:u w:val="single"/>
                </w:rPr>
                <w:t>HSIE K</w:t>
              </w:r>
              <w:r w:rsidR="00386D23">
                <w:rPr>
                  <w:color w:val="002664" w:themeColor="accent1"/>
                  <w:u w:val="single"/>
                </w:rPr>
                <w:t>–</w:t>
              </w:r>
              <w:r>
                <w:rPr>
                  <w:color w:val="002664" w:themeColor="accent1"/>
                  <w:u w:val="single"/>
                </w:rPr>
                <w:t>6 sample scope and sequence</w:t>
              </w:r>
            </w:hyperlink>
          </w:p>
        </w:tc>
        <w:tc>
          <w:tcPr>
            <w:tcW w:w="4814" w:type="dxa"/>
            <w:shd w:val="clear" w:color="auto" w:fill="CBEDFD"/>
          </w:tcPr>
          <w:p w14:paraId="0221F0EB" w14:textId="744728E3" w:rsidR="00BC5327" w:rsidRPr="000676A1" w:rsidRDefault="002274BE" w:rsidP="00386D23">
            <w:pPr>
              <w:rPr>
                <w:b/>
                <w:bCs/>
                <w:szCs w:val="22"/>
              </w:rPr>
            </w:pPr>
            <w:r w:rsidRPr="000676A1">
              <w:rPr>
                <w:b/>
                <w:bCs/>
                <w:szCs w:val="22"/>
              </w:rPr>
              <w:t>Sci</w:t>
            </w:r>
            <w:r w:rsidR="00713A4C">
              <w:rPr>
                <w:b/>
                <w:bCs/>
                <w:szCs w:val="22"/>
              </w:rPr>
              <w:t>ence and t</w:t>
            </w:r>
            <w:r w:rsidRPr="000676A1">
              <w:rPr>
                <w:b/>
                <w:bCs/>
                <w:szCs w:val="22"/>
              </w:rPr>
              <w:t>ech</w:t>
            </w:r>
            <w:r w:rsidR="00713A4C">
              <w:rPr>
                <w:b/>
                <w:bCs/>
                <w:szCs w:val="22"/>
              </w:rPr>
              <w:t>nology</w:t>
            </w:r>
          </w:p>
          <w:p w14:paraId="065B7CD1" w14:textId="4915BB5A" w:rsidR="00084C42" w:rsidRPr="00084C42" w:rsidRDefault="00084C42" w:rsidP="00B02AED">
            <w:pPr>
              <w:pStyle w:val="ListBullet"/>
            </w:pPr>
            <w:r w:rsidRPr="00084C42">
              <w:t>Human body content is new across K–6, including knowledge of the ear, eyes, digestive system, muscles and skeleton</w:t>
            </w:r>
          </w:p>
          <w:p w14:paraId="7ED016A5" w14:textId="77777777" w:rsidR="00084C42" w:rsidRPr="00084C42" w:rsidRDefault="00084C42" w:rsidP="00B02AED">
            <w:pPr>
              <w:pStyle w:val="ListBullet"/>
            </w:pPr>
            <w:r w:rsidRPr="00084C42">
              <w:t>Additional resourcing will be required for electricity units</w:t>
            </w:r>
          </w:p>
          <w:p w14:paraId="5EC52511" w14:textId="77777777" w:rsidR="00124839" w:rsidRDefault="00084C42" w:rsidP="00B02AED">
            <w:pPr>
              <w:pStyle w:val="ListBullet"/>
            </w:pPr>
            <w:r w:rsidRPr="00084C42">
              <w:t>Working Scientifically skills are embedded across all years, not treated as a separate component</w:t>
            </w:r>
          </w:p>
          <w:p w14:paraId="650E4655" w14:textId="77777777" w:rsidR="0089414C" w:rsidRDefault="0089414C" w:rsidP="009F3638"/>
          <w:p w14:paraId="117CBC17" w14:textId="168E1D7F" w:rsidR="00084C42" w:rsidRPr="009F3638" w:rsidRDefault="009F3638" w:rsidP="009F3638">
            <w:pPr>
              <w:rPr>
                <w:color w:val="002664" w:themeColor="accent1"/>
              </w:rPr>
            </w:pPr>
            <w:hyperlink r:id="rId15" w:anchor="Scope1" w:history="1">
              <w:r>
                <w:rPr>
                  <w:rStyle w:val="Hyperlink"/>
                  <w:color w:val="002664" w:themeColor="accent1"/>
                </w:rPr>
                <w:t>Science and technology K</w:t>
              </w:r>
              <w:r w:rsidR="00386D23">
                <w:rPr>
                  <w:rStyle w:val="Hyperlink"/>
                  <w:color w:val="002664" w:themeColor="accent1"/>
                </w:rPr>
                <w:t>–</w:t>
              </w:r>
              <w:r>
                <w:rPr>
                  <w:rStyle w:val="Hyperlink"/>
                  <w:color w:val="002664" w:themeColor="accent1"/>
                </w:rPr>
                <w:t>6 sample scope and sequence</w:t>
              </w:r>
            </w:hyperlink>
          </w:p>
        </w:tc>
      </w:tr>
      <w:tr w:rsidR="00124839" w14:paraId="3C72A6D4" w14:textId="77777777" w:rsidTr="002A6E92">
        <w:tc>
          <w:tcPr>
            <w:tcW w:w="4814" w:type="dxa"/>
            <w:shd w:val="clear" w:color="auto" w:fill="CBEDFD"/>
          </w:tcPr>
          <w:p w14:paraId="6212D4EB" w14:textId="30D1F671" w:rsidR="00BC5327" w:rsidRPr="000676A1" w:rsidRDefault="002274BE" w:rsidP="00386D23">
            <w:pPr>
              <w:rPr>
                <w:b/>
                <w:bCs/>
                <w:szCs w:val="22"/>
              </w:rPr>
            </w:pPr>
            <w:r w:rsidRPr="000676A1">
              <w:rPr>
                <w:b/>
                <w:bCs/>
                <w:szCs w:val="22"/>
              </w:rPr>
              <w:t>C</w:t>
            </w:r>
            <w:r w:rsidR="00713A4C">
              <w:rPr>
                <w:b/>
                <w:bCs/>
                <w:szCs w:val="22"/>
              </w:rPr>
              <w:t>reative arts</w:t>
            </w:r>
          </w:p>
          <w:p w14:paraId="1CEC363E" w14:textId="77777777" w:rsidR="00084C42" w:rsidRPr="00084C42" w:rsidRDefault="00084C42" w:rsidP="00B02AED">
            <w:pPr>
              <w:pStyle w:val="ListBullet"/>
            </w:pPr>
            <w:r w:rsidRPr="00084C42">
              <w:t>Dance and music elements have been updated from the previous syllabus</w:t>
            </w:r>
          </w:p>
          <w:p w14:paraId="2CE99E79" w14:textId="77777777" w:rsidR="00084C42" w:rsidRPr="00084C42" w:rsidRDefault="00084C42" w:rsidP="00B02AED">
            <w:pPr>
              <w:pStyle w:val="ListBullet"/>
            </w:pPr>
            <w:r w:rsidRPr="00084C42">
              <w:t>There is a strengthened focus on historical and cultural arts practices globally, including Aboriginal and/or Torres Strait Islander practices</w:t>
            </w:r>
          </w:p>
          <w:p w14:paraId="19715968" w14:textId="77777777" w:rsidR="00084C42" w:rsidRPr="00084C42" w:rsidRDefault="00084C42" w:rsidP="00B02AED">
            <w:pPr>
              <w:pStyle w:val="ListBullet"/>
            </w:pPr>
            <w:r w:rsidRPr="00084C42">
              <w:t>Greater emphasis on vocabulary development and critical writing/critical and creative thinking (CWT)</w:t>
            </w:r>
          </w:p>
          <w:p w14:paraId="3A30B83C" w14:textId="11BAEED4" w:rsidR="00084C42" w:rsidRPr="00084C42" w:rsidRDefault="00084C42" w:rsidP="00B02AED">
            <w:pPr>
              <w:pStyle w:val="ListBullet"/>
            </w:pPr>
            <w:r w:rsidRPr="00084C42">
              <w:t>Digital technology and digital safety are now explicitly referenced in essential content</w:t>
            </w:r>
          </w:p>
          <w:p w14:paraId="6AF06DCD" w14:textId="6FC97879" w:rsidR="00124839" w:rsidRPr="00084C42" w:rsidRDefault="00084C42" w:rsidP="00534B22">
            <w:pPr>
              <w:spacing w:before="0"/>
              <w:rPr>
                <w:color w:val="002060"/>
              </w:rPr>
            </w:pPr>
            <w:hyperlink r:id="rId16" w:history="1">
              <w:r>
                <w:rPr>
                  <w:color w:val="002060"/>
                  <w:u w:val="single"/>
                </w:rPr>
                <w:t>Creative arts K</w:t>
              </w:r>
              <w:r w:rsidR="00386D23">
                <w:rPr>
                  <w:color w:val="002060"/>
                  <w:u w:val="single"/>
                </w:rPr>
                <w:t>–</w:t>
              </w:r>
              <w:r>
                <w:rPr>
                  <w:color w:val="002060"/>
                  <w:u w:val="single"/>
                </w:rPr>
                <w:t>6 sample scope and sequence</w:t>
              </w:r>
            </w:hyperlink>
          </w:p>
        </w:tc>
        <w:tc>
          <w:tcPr>
            <w:tcW w:w="4814" w:type="dxa"/>
            <w:shd w:val="clear" w:color="auto" w:fill="FFFFFF" w:themeFill="background1"/>
          </w:tcPr>
          <w:p w14:paraId="4FB53BAE" w14:textId="77777777" w:rsidR="00124839" w:rsidRPr="000676A1" w:rsidRDefault="002274BE" w:rsidP="00386D23">
            <w:pPr>
              <w:rPr>
                <w:b/>
                <w:bCs/>
                <w:szCs w:val="22"/>
              </w:rPr>
            </w:pPr>
            <w:r w:rsidRPr="000676A1">
              <w:rPr>
                <w:b/>
                <w:bCs/>
                <w:szCs w:val="22"/>
              </w:rPr>
              <w:t>PDHPE</w:t>
            </w:r>
          </w:p>
          <w:p w14:paraId="31A82144" w14:textId="28B59F36" w:rsidR="00D61C42" w:rsidRPr="00D61C42" w:rsidRDefault="00D61C42" w:rsidP="00B02AED">
            <w:pPr>
              <w:pStyle w:val="ListBullet"/>
            </w:pPr>
            <w:r w:rsidRPr="00D61C42">
              <w:t>Financial wellbeing is now a focus in Stages 1–3</w:t>
            </w:r>
          </w:p>
          <w:p w14:paraId="1A10F9D5" w14:textId="3CDDAED1" w:rsidR="00D61C42" w:rsidRPr="00D61C42" w:rsidRDefault="00D61C42" w:rsidP="00B02AED">
            <w:pPr>
              <w:pStyle w:val="ListBullet"/>
            </w:pPr>
            <w:r w:rsidRPr="00D61C42">
              <w:t>Media literacy is explicitly embedded from Stage</w:t>
            </w:r>
            <w:r w:rsidR="00493BF6">
              <w:t>s</w:t>
            </w:r>
            <w:r w:rsidRPr="00D61C42">
              <w:t xml:space="preserve"> 1–3</w:t>
            </w:r>
          </w:p>
          <w:p w14:paraId="184D28D6" w14:textId="77777777" w:rsidR="00D61C42" w:rsidRPr="00D61C42" w:rsidRDefault="00D61C42" w:rsidP="00B02AED">
            <w:pPr>
              <w:pStyle w:val="ListBullet"/>
            </w:pPr>
            <w:r w:rsidRPr="00D61C42">
              <w:t>PE has a stronger focus on small-sided games (requiring new resources and game structures)</w:t>
            </w:r>
          </w:p>
          <w:p w14:paraId="6126D8A0" w14:textId="1DD145F4" w:rsidR="0089414C" w:rsidRPr="0089414C" w:rsidRDefault="00D61C42" w:rsidP="0089414C">
            <w:pPr>
              <w:pStyle w:val="ListBullet"/>
            </w:pPr>
            <w:r w:rsidRPr="00D61C42">
              <w:t>PE K–2 includes explicit teaching of all fundamental movement skills to be achieved by the end of Stage 1, which may require targeted PL and resourcing</w:t>
            </w:r>
          </w:p>
          <w:p w14:paraId="24B12F5C" w14:textId="204B5EE4" w:rsidR="00D61C42" w:rsidRPr="00D61C42" w:rsidRDefault="001E4BEC" w:rsidP="001E4BEC">
            <w:pPr>
              <w:rPr>
                <w:color w:val="002664" w:themeColor="accent1"/>
              </w:rPr>
            </w:pPr>
            <w:hyperlink r:id="rId17" w:history="1">
              <w:r>
                <w:rPr>
                  <w:rStyle w:val="Hyperlink"/>
                  <w:color w:val="002664" w:themeColor="accent1"/>
                </w:rPr>
                <w:t>PDHPE K</w:t>
              </w:r>
              <w:r w:rsidR="00386D23">
                <w:rPr>
                  <w:rStyle w:val="Hyperlink"/>
                  <w:color w:val="002664" w:themeColor="accent1"/>
                </w:rPr>
                <w:t>–</w:t>
              </w:r>
              <w:r>
                <w:rPr>
                  <w:rStyle w:val="Hyperlink"/>
                  <w:color w:val="002664" w:themeColor="accent1"/>
                </w:rPr>
                <w:t>6 sample scope and sequence</w:t>
              </w:r>
            </w:hyperlink>
          </w:p>
        </w:tc>
      </w:tr>
    </w:tbl>
    <w:p w14:paraId="07820284" w14:textId="77777777" w:rsidR="00983F3F" w:rsidRDefault="00983F3F">
      <w:pPr>
        <w:suppressAutoHyphens w:val="0"/>
        <w:spacing w:before="0" w:after="160" w:line="259" w:lineRule="auto"/>
        <w:sectPr w:rsidR="00983F3F" w:rsidSect="007A5E0C">
          <w:headerReference w:type="default" r:id="rId18"/>
          <w:footerReference w:type="default" r:id="rId19"/>
          <w:headerReference w:type="first" r:id="rId20"/>
          <w:footerReference w:type="first" r:id="rId21"/>
          <w:pgSz w:w="11906" w:h="16838"/>
          <w:pgMar w:top="1134" w:right="1134" w:bottom="1134" w:left="1134" w:header="709" w:footer="709" w:gutter="0"/>
          <w:cols w:space="708"/>
          <w:titlePg/>
          <w:docGrid w:linePitch="360"/>
        </w:sectPr>
      </w:pPr>
    </w:p>
    <w:tbl>
      <w:tblPr>
        <w:tblStyle w:val="Tableheader"/>
        <w:tblW w:w="0" w:type="auto"/>
        <w:tblLayout w:type="fixed"/>
        <w:tblLook w:val="04A0" w:firstRow="1" w:lastRow="0" w:firstColumn="1" w:lastColumn="0" w:noHBand="0" w:noVBand="1"/>
        <w:tblDescription w:val="Early Stage 1, Unit 1 outcomes and content points."/>
      </w:tblPr>
      <w:tblGrid>
        <w:gridCol w:w="4673"/>
        <w:gridCol w:w="3969"/>
        <w:gridCol w:w="3402"/>
        <w:gridCol w:w="3083"/>
      </w:tblGrid>
      <w:tr w:rsidR="00DA7062" w14:paraId="1759B5A7" w14:textId="77777777" w:rsidTr="00E51F66">
        <w:trPr>
          <w:cnfStyle w:val="100000000000" w:firstRow="1" w:lastRow="0" w:firstColumn="0" w:lastColumn="0" w:oddVBand="0" w:evenVBand="0" w:oddHBand="0" w:evenHBand="0" w:firstRowFirstColumn="0" w:firstRowLastColumn="0" w:lastRowFirstColumn="0" w:lastRowLastColumn="0"/>
          <w:trHeight w:val="152"/>
          <w:tblHeader w:val="0"/>
        </w:trPr>
        <w:tc>
          <w:tcPr>
            <w:cnfStyle w:val="001000000000" w:firstRow="0" w:lastRow="0" w:firstColumn="1" w:lastColumn="0" w:oddVBand="0" w:evenVBand="0" w:oddHBand="0" w:evenHBand="0" w:firstRowFirstColumn="0" w:firstRowLastColumn="0" w:lastRowFirstColumn="0" w:lastRowLastColumn="0"/>
            <w:tcW w:w="4673" w:type="dxa"/>
          </w:tcPr>
          <w:p w14:paraId="0AE30116" w14:textId="03961CD6" w:rsidR="00DA7062" w:rsidRPr="00FD0591" w:rsidRDefault="00DA7062" w:rsidP="00E51F66">
            <w:pPr>
              <w:spacing w:before="60" w:after="60"/>
              <w:rPr>
                <w:bCs/>
                <w:sz w:val="16"/>
                <w:szCs w:val="16"/>
              </w:rPr>
            </w:pPr>
            <w:r w:rsidRPr="00FD0591">
              <w:rPr>
                <w:rFonts w:ascii="Public Sans" w:hAnsi="Public Sans"/>
                <w:bCs/>
                <w:color w:val="FFFFFF" w:themeColor="background1"/>
                <w:sz w:val="16"/>
                <w:szCs w:val="16"/>
              </w:rPr>
              <w:lastRenderedPageBreak/>
              <w:t>Early Stage 1 –</w:t>
            </w:r>
            <w:r w:rsidRPr="00E51F66">
              <w:rPr>
                <w:rFonts w:ascii="Public Sans" w:hAnsi="Public Sans"/>
                <w:bCs/>
                <w:color w:val="FFFFFF" w:themeColor="background1"/>
                <w:sz w:val="16"/>
                <w:szCs w:val="16"/>
              </w:rPr>
              <w:t xml:space="preserve"> Unit 1 </w:t>
            </w:r>
            <w:r w:rsidRPr="00FD0591">
              <w:rPr>
                <w:rFonts w:ascii="Public Sans" w:hAnsi="Public Sans"/>
                <w:bCs/>
                <w:color w:val="FFFFFF" w:themeColor="background1"/>
                <w:sz w:val="16"/>
                <w:szCs w:val="16"/>
              </w:rPr>
              <w:t>– creative arts</w:t>
            </w:r>
          </w:p>
        </w:tc>
        <w:tc>
          <w:tcPr>
            <w:tcW w:w="3969" w:type="dxa"/>
          </w:tcPr>
          <w:p w14:paraId="41AD4F0E" w14:textId="50A0F579" w:rsidR="00DA7062" w:rsidRPr="00FD0591" w:rsidRDefault="00DA7062" w:rsidP="00E51F66">
            <w:pPr>
              <w:spacing w:before="60" w:after="60"/>
              <w:cnfStyle w:val="100000000000" w:firstRow="1" w:lastRow="0" w:firstColumn="0" w:lastColumn="0" w:oddVBand="0" w:evenVBand="0" w:oddHBand="0" w:evenHBand="0" w:firstRowFirstColumn="0" w:firstRowLastColumn="0" w:lastRowFirstColumn="0" w:lastRowLastColumn="0"/>
              <w:rPr>
                <w:sz w:val="16"/>
                <w:szCs w:val="16"/>
              </w:rPr>
            </w:pPr>
            <w:r w:rsidRPr="00FD0591">
              <w:rPr>
                <w:rFonts w:ascii="Public Sans" w:hAnsi="Public Sans"/>
                <w:bCs/>
                <w:sz w:val="16"/>
                <w:szCs w:val="16"/>
              </w:rPr>
              <w:t>PDHPE</w:t>
            </w:r>
          </w:p>
        </w:tc>
        <w:tc>
          <w:tcPr>
            <w:tcW w:w="3402" w:type="dxa"/>
          </w:tcPr>
          <w:p w14:paraId="30BEB06B" w14:textId="38378F59" w:rsidR="00DA7062" w:rsidRPr="00FD0591" w:rsidRDefault="00DA7062" w:rsidP="00E51F66">
            <w:pPr>
              <w:spacing w:before="60" w:after="60"/>
              <w:cnfStyle w:val="100000000000" w:firstRow="1" w:lastRow="0" w:firstColumn="0" w:lastColumn="0" w:oddVBand="0" w:evenVBand="0" w:oddHBand="0" w:evenHBand="0" w:firstRowFirstColumn="0" w:firstRowLastColumn="0" w:lastRowFirstColumn="0" w:lastRowLastColumn="0"/>
              <w:rPr>
                <w:sz w:val="16"/>
                <w:szCs w:val="16"/>
              </w:rPr>
            </w:pPr>
            <w:r w:rsidRPr="00FD0591">
              <w:rPr>
                <w:rFonts w:ascii="Public Sans" w:hAnsi="Public Sans"/>
                <w:bCs/>
                <w:sz w:val="16"/>
                <w:szCs w:val="16"/>
              </w:rPr>
              <w:t xml:space="preserve">Science and </w:t>
            </w:r>
            <w:r w:rsidRPr="00FD0591">
              <w:rPr>
                <w:rFonts w:ascii="Public Sans" w:hAnsi="Public Sans"/>
                <w:b w:val="0"/>
                <w:bCs/>
                <w:sz w:val="16"/>
                <w:szCs w:val="16"/>
              </w:rPr>
              <w:t>t</w:t>
            </w:r>
            <w:r w:rsidRPr="00FD0591">
              <w:rPr>
                <w:rFonts w:ascii="Public Sans" w:hAnsi="Public Sans"/>
                <w:bCs/>
                <w:sz w:val="16"/>
                <w:szCs w:val="16"/>
              </w:rPr>
              <w:t>echnology</w:t>
            </w:r>
          </w:p>
        </w:tc>
        <w:tc>
          <w:tcPr>
            <w:tcW w:w="3083" w:type="dxa"/>
          </w:tcPr>
          <w:p w14:paraId="1E82B4AB" w14:textId="35EFD174" w:rsidR="00DA7062" w:rsidRPr="00FD0591" w:rsidRDefault="00DA7062" w:rsidP="00E51F66">
            <w:pPr>
              <w:spacing w:before="60" w:after="60"/>
              <w:cnfStyle w:val="100000000000" w:firstRow="1" w:lastRow="0" w:firstColumn="0" w:lastColumn="0" w:oddVBand="0" w:evenVBand="0" w:oddHBand="0" w:evenHBand="0" w:firstRowFirstColumn="0" w:firstRowLastColumn="0" w:lastRowFirstColumn="0" w:lastRowLastColumn="0"/>
              <w:rPr>
                <w:sz w:val="16"/>
                <w:szCs w:val="16"/>
              </w:rPr>
            </w:pPr>
            <w:r w:rsidRPr="00FD0591">
              <w:rPr>
                <w:rFonts w:ascii="Public Sans" w:hAnsi="Public Sans"/>
                <w:bCs/>
                <w:sz w:val="16"/>
                <w:szCs w:val="16"/>
              </w:rPr>
              <w:t>HSIE</w:t>
            </w:r>
          </w:p>
        </w:tc>
      </w:tr>
      <w:tr w:rsidR="00DA7062" w14:paraId="26DA7E15" w14:textId="77777777" w:rsidTr="00E51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0B8E6DB" w14:textId="77777777" w:rsidR="00DA7062" w:rsidRPr="00E51F66" w:rsidRDefault="00DA7062" w:rsidP="00DA7062">
            <w:pPr>
              <w:spacing w:before="0" w:after="0" w:line="240" w:lineRule="auto"/>
              <w:contextualSpacing/>
              <w:rPr>
                <w:rFonts w:asciiTheme="minorBidi" w:hAnsiTheme="minorBidi" w:cstheme="minorBidi"/>
                <w:bCs/>
                <w:sz w:val="16"/>
                <w:szCs w:val="16"/>
              </w:rPr>
            </w:pPr>
            <w:r w:rsidRPr="00E51F66">
              <w:rPr>
                <w:rFonts w:asciiTheme="minorBidi" w:hAnsiTheme="minorBidi" w:cstheme="minorBidi"/>
                <w:bCs/>
                <w:sz w:val="16"/>
                <w:szCs w:val="16"/>
              </w:rPr>
              <w:t>DANCE CAE-DAN-01</w:t>
            </w:r>
          </w:p>
          <w:p w14:paraId="407D2DA2" w14:textId="77777777" w:rsidR="00DA7062" w:rsidRPr="00E51F66" w:rsidRDefault="00DA7062" w:rsidP="00DA7062">
            <w:pPr>
              <w:suppressAutoHyphens w:val="0"/>
              <w:spacing w:before="0" w:after="0" w:line="240" w:lineRule="auto"/>
              <w:contextualSpacing/>
              <w:rPr>
                <w:rFonts w:asciiTheme="minorBidi" w:hAnsiTheme="minorBidi" w:cstheme="minorBidi"/>
                <w:bCs/>
                <w:sz w:val="16"/>
                <w:szCs w:val="16"/>
              </w:rPr>
            </w:pPr>
            <w:r w:rsidRPr="00E51F66">
              <w:rPr>
                <w:rFonts w:asciiTheme="minorBidi" w:hAnsiTheme="minorBidi" w:cstheme="minorBidi"/>
                <w:bCs/>
                <w:sz w:val="16"/>
                <w:szCs w:val="16"/>
              </w:rPr>
              <w:t>Composing and performing: Dance is made and performed using shapes and movements</w:t>
            </w:r>
          </w:p>
          <w:p w14:paraId="1D4C8408" w14:textId="77777777" w:rsidR="00DA7062" w:rsidRPr="00E51F66" w:rsidRDefault="00DA7062" w:rsidP="00DA7062">
            <w:pPr>
              <w:pStyle w:val="ListParagraph"/>
              <w:numPr>
                <w:ilvl w:val="0"/>
                <w:numId w:val="13"/>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Explore ways to move the body to make shapes and movements</w:t>
            </w:r>
          </w:p>
          <w:p w14:paraId="1B71FB21" w14:textId="77777777" w:rsidR="00DA7062" w:rsidRPr="00E51F66" w:rsidRDefault="00DA7062" w:rsidP="00DA7062">
            <w:pPr>
              <w:pStyle w:val="ListParagraph"/>
              <w:numPr>
                <w:ilvl w:val="0"/>
                <w:numId w:val="13"/>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Make shapes and movements in response to stimuli</w:t>
            </w:r>
          </w:p>
          <w:p w14:paraId="7EBBDAC1" w14:textId="77777777" w:rsidR="00DA7062" w:rsidRPr="00E51F66" w:rsidRDefault="00DA7062" w:rsidP="00DA7062">
            <w:pPr>
              <w:pStyle w:val="ListParagraph"/>
              <w:numPr>
                <w:ilvl w:val="0"/>
                <w:numId w:val="13"/>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Demonstrate an awareness of personal space and movement within a space</w:t>
            </w:r>
          </w:p>
          <w:p w14:paraId="07C4200B" w14:textId="77777777" w:rsidR="00DA7062" w:rsidRPr="00E51F66" w:rsidRDefault="00DA7062" w:rsidP="00DA7062">
            <w:pPr>
              <w:pStyle w:val="ListParagraph"/>
              <w:numPr>
                <w:ilvl w:val="0"/>
                <w:numId w:val="13"/>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Perform dance shapes and movements while interacting with others [repeated]</w:t>
            </w:r>
          </w:p>
          <w:p w14:paraId="0A0DF847" w14:textId="77777777" w:rsidR="00DA7062" w:rsidRPr="00E51F66" w:rsidRDefault="00DA7062" w:rsidP="00DA7062">
            <w:pPr>
              <w:pStyle w:val="ListParagraph"/>
              <w:numPr>
                <w:ilvl w:val="0"/>
                <w:numId w:val="13"/>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Use warm-up and cool-down exercises and demonstrate an awareness of safe dance practices</w:t>
            </w:r>
          </w:p>
          <w:p w14:paraId="54FA6AB2" w14:textId="77777777" w:rsidR="00DA7062" w:rsidRPr="00E51F66" w:rsidRDefault="00DA7062" w:rsidP="00DA7062">
            <w:pPr>
              <w:spacing w:before="0" w:after="0" w:line="240" w:lineRule="auto"/>
              <w:contextualSpacing/>
              <w:rPr>
                <w:rFonts w:asciiTheme="minorBidi" w:hAnsiTheme="minorBidi" w:cstheme="minorBidi"/>
                <w:bCs/>
                <w:sz w:val="16"/>
                <w:szCs w:val="16"/>
              </w:rPr>
            </w:pPr>
            <w:r w:rsidRPr="00E51F66">
              <w:rPr>
                <w:rFonts w:asciiTheme="minorBidi" w:hAnsiTheme="minorBidi" w:cstheme="minorBidi"/>
                <w:bCs/>
                <w:sz w:val="16"/>
                <w:szCs w:val="16"/>
              </w:rPr>
              <w:t>Appreciating: Dance can be experienced and described</w:t>
            </w:r>
          </w:p>
          <w:p w14:paraId="25DC23A1" w14:textId="77777777" w:rsidR="00DA7062" w:rsidRPr="00E51F66" w:rsidRDefault="00DA7062" w:rsidP="00DA7062">
            <w:pPr>
              <w:pStyle w:val="ListParagraph"/>
              <w:numPr>
                <w:ilvl w:val="0"/>
                <w:numId w:val="15"/>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Identify contexts where dance is experienced</w:t>
            </w:r>
          </w:p>
          <w:p w14:paraId="094F9FB9" w14:textId="77777777" w:rsidR="00DA7062" w:rsidRPr="00E51F66" w:rsidRDefault="00DA7062" w:rsidP="00DA7062">
            <w:pPr>
              <w:pStyle w:val="ListParagraph"/>
              <w:numPr>
                <w:ilvl w:val="0"/>
                <w:numId w:val="15"/>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Identify shapes and movements used in dance, using Tier 2 and Tier 3 vocabulary [repeated]</w:t>
            </w:r>
          </w:p>
          <w:p w14:paraId="4EAF3394" w14:textId="77777777" w:rsidR="00DA7062" w:rsidRPr="00E51F66" w:rsidRDefault="00DA7062" w:rsidP="00DA7062">
            <w:pPr>
              <w:pStyle w:val="ListParagraph"/>
              <w:numPr>
                <w:ilvl w:val="0"/>
                <w:numId w:val="15"/>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Observe dance from cultures around the world to explore how people engage in dance</w:t>
            </w:r>
          </w:p>
          <w:p w14:paraId="325A9786" w14:textId="77777777" w:rsidR="00DA7062" w:rsidRPr="00E51F66" w:rsidRDefault="00DA7062" w:rsidP="004A120F">
            <w:pPr>
              <w:spacing w:before="0" w:after="0" w:line="240" w:lineRule="auto"/>
              <w:contextualSpacing/>
              <w:rPr>
                <w:rFonts w:asciiTheme="minorBidi" w:hAnsiTheme="minorBidi" w:cstheme="minorBidi"/>
                <w:bCs/>
                <w:sz w:val="16"/>
                <w:szCs w:val="16"/>
              </w:rPr>
            </w:pPr>
            <w:r w:rsidRPr="00E51F66">
              <w:rPr>
                <w:rFonts w:asciiTheme="minorBidi" w:hAnsiTheme="minorBidi" w:cstheme="minorBidi"/>
                <w:bCs/>
                <w:sz w:val="16"/>
                <w:szCs w:val="16"/>
              </w:rPr>
              <w:t>Music CAE-MUS-01</w:t>
            </w:r>
          </w:p>
          <w:p w14:paraId="69972C8F" w14:textId="1D5F12C7" w:rsidR="00DA7062" w:rsidRPr="00E51F66" w:rsidRDefault="00DA7062" w:rsidP="004A120F">
            <w:pPr>
              <w:spacing w:before="0" w:after="0" w:line="240" w:lineRule="auto"/>
              <w:contextualSpacing/>
              <w:rPr>
                <w:rFonts w:asciiTheme="minorBidi" w:hAnsiTheme="minorBidi" w:cstheme="minorBidi"/>
                <w:bCs/>
                <w:sz w:val="16"/>
                <w:szCs w:val="16"/>
              </w:rPr>
            </w:pPr>
            <w:r w:rsidRPr="00E51F66">
              <w:rPr>
                <w:rFonts w:asciiTheme="minorBidi" w:hAnsiTheme="minorBidi" w:cstheme="minorBidi"/>
                <w:bCs/>
                <w:sz w:val="16"/>
                <w:szCs w:val="16"/>
              </w:rPr>
              <w:t>Performing and composing: Music is performed and</w:t>
            </w:r>
            <w:r w:rsidR="004A120F" w:rsidRPr="00E51F66">
              <w:rPr>
                <w:rFonts w:asciiTheme="minorBidi" w:hAnsiTheme="minorBidi" w:cstheme="minorBidi"/>
                <w:bCs/>
                <w:sz w:val="16"/>
                <w:szCs w:val="16"/>
              </w:rPr>
              <w:t xml:space="preserve"> </w:t>
            </w:r>
            <w:r w:rsidRPr="00E51F66">
              <w:rPr>
                <w:rFonts w:asciiTheme="minorBidi" w:hAnsiTheme="minorBidi" w:cstheme="minorBidi"/>
                <w:bCs/>
                <w:sz w:val="16"/>
                <w:szCs w:val="16"/>
              </w:rPr>
              <w:t>made by organising</w:t>
            </w:r>
            <w:r w:rsidR="004A120F" w:rsidRPr="00E51F66">
              <w:rPr>
                <w:rFonts w:asciiTheme="minorBidi" w:hAnsiTheme="minorBidi" w:cstheme="minorBidi"/>
                <w:bCs/>
                <w:sz w:val="16"/>
                <w:szCs w:val="16"/>
              </w:rPr>
              <w:t xml:space="preserve"> </w:t>
            </w:r>
            <w:r w:rsidRPr="00E51F66">
              <w:rPr>
                <w:rFonts w:asciiTheme="minorBidi" w:hAnsiTheme="minorBidi" w:cstheme="minorBidi"/>
                <w:bCs/>
                <w:sz w:val="16"/>
                <w:szCs w:val="16"/>
              </w:rPr>
              <w:t>sound through singing, moving</w:t>
            </w:r>
            <w:r w:rsidR="004A120F" w:rsidRPr="00E51F66">
              <w:rPr>
                <w:rFonts w:asciiTheme="minorBidi" w:hAnsiTheme="minorBidi" w:cstheme="minorBidi"/>
                <w:bCs/>
                <w:sz w:val="16"/>
                <w:szCs w:val="16"/>
              </w:rPr>
              <w:t xml:space="preserve"> </w:t>
            </w:r>
            <w:r w:rsidRPr="00E51F66">
              <w:rPr>
                <w:rFonts w:asciiTheme="minorBidi" w:hAnsiTheme="minorBidi" w:cstheme="minorBidi"/>
                <w:bCs/>
                <w:sz w:val="16"/>
                <w:szCs w:val="16"/>
              </w:rPr>
              <w:t>and playing</w:t>
            </w:r>
          </w:p>
          <w:p w14:paraId="679564C1" w14:textId="77777777" w:rsidR="00DA7062" w:rsidRPr="00E51F66" w:rsidRDefault="00DA7062" w:rsidP="00DA7062">
            <w:pPr>
              <w:pStyle w:val="ListParagraph"/>
              <w:numPr>
                <w:ilvl w:val="0"/>
                <w:numId w:val="16"/>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Demonstrate a steady beat using movement, body percussion, environmental sounds or by playing instruments</w:t>
            </w:r>
          </w:p>
          <w:p w14:paraId="69473526" w14:textId="77777777" w:rsidR="00DA7062" w:rsidRPr="00E51F66" w:rsidRDefault="00DA7062" w:rsidP="00DA7062">
            <w:pPr>
              <w:pStyle w:val="ListParagraph"/>
              <w:numPr>
                <w:ilvl w:val="0"/>
                <w:numId w:val="16"/>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Use singing, chanting or body percussion and listening skills to engage with rhymes or songs [repeated]</w:t>
            </w:r>
          </w:p>
          <w:p w14:paraId="6BCEE85D" w14:textId="77777777" w:rsidR="00DA7062" w:rsidRPr="00E51F66" w:rsidRDefault="00DA7062" w:rsidP="00DA7062">
            <w:pPr>
              <w:pStyle w:val="ListParagraph"/>
              <w:numPr>
                <w:ilvl w:val="0"/>
                <w:numId w:val="16"/>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Demonstrate an awareness of pitch, using higher, lower and repeated pitches</w:t>
            </w:r>
          </w:p>
          <w:p w14:paraId="7BB537C2" w14:textId="77777777" w:rsidR="00DA7062" w:rsidRPr="00E51F66" w:rsidRDefault="00DA7062" w:rsidP="00DA7062">
            <w:pPr>
              <w:pStyle w:val="ListParagraph"/>
              <w:numPr>
                <w:ilvl w:val="0"/>
                <w:numId w:val="16"/>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Echo rhythm patterns using body percussion or movement</w:t>
            </w:r>
          </w:p>
          <w:p w14:paraId="722916F8" w14:textId="77777777" w:rsidR="00DA7062" w:rsidRPr="00E51F66" w:rsidRDefault="00DA7062" w:rsidP="00DA7062">
            <w:pPr>
              <w:pStyle w:val="ListParagraph"/>
              <w:numPr>
                <w:ilvl w:val="0"/>
                <w:numId w:val="16"/>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Play and organise sounds with non-melodic and melodic sound sources [repeated]</w:t>
            </w:r>
          </w:p>
          <w:p w14:paraId="2D630DEC" w14:textId="77777777" w:rsidR="00DA7062" w:rsidRPr="00E51F66" w:rsidRDefault="00DA7062" w:rsidP="00DA7062">
            <w:pPr>
              <w:pStyle w:val="ListParagraph"/>
              <w:numPr>
                <w:ilvl w:val="0"/>
                <w:numId w:val="16"/>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Use louder and softer sounds to explore dynamics with sound sources</w:t>
            </w:r>
          </w:p>
          <w:p w14:paraId="4C19EAE1" w14:textId="77777777" w:rsidR="00DA7062" w:rsidRPr="00E51F66" w:rsidRDefault="00DA7062" w:rsidP="00DA7062">
            <w:pPr>
              <w:pStyle w:val="ListParagraph"/>
              <w:numPr>
                <w:ilvl w:val="0"/>
                <w:numId w:val="16"/>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Perform music by singing, moving and playing instruments while interacting with others [repeated]</w:t>
            </w:r>
          </w:p>
          <w:p w14:paraId="195492E8" w14:textId="77777777" w:rsidR="00DA7062" w:rsidRPr="00E51F66" w:rsidRDefault="00DA7062" w:rsidP="00DA7062">
            <w:pPr>
              <w:pStyle w:val="ListParagraph"/>
              <w:numPr>
                <w:ilvl w:val="0"/>
                <w:numId w:val="16"/>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Demonstrate an awareness of safe music practices</w:t>
            </w:r>
          </w:p>
          <w:p w14:paraId="5C94879A" w14:textId="77777777" w:rsidR="00DA7062" w:rsidRPr="00E51F66" w:rsidRDefault="00DA7062" w:rsidP="00DA7062">
            <w:pPr>
              <w:suppressAutoHyphens w:val="0"/>
              <w:spacing w:before="0" w:after="0" w:line="240" w:lineRule="auto"/>
              <w:contextualSpacing/>
              <w:rPr>
                <w:rFonts w:asciiTheme="minorBidi" w:hAnsiTheme="minorBidi" w:cstheme="minorBidi"/>
                <w:bCs/>
                <w:sz w:val="16"/>
                <w:szCs w:val="16"/>
              </w:rPr>
            </w:pPr>
            <w:r w:rsidRPr="00E51F66">
              <w:rPr>
                <w:rFonts w:asciiTheme="minorBidi" w:hAnsiTheme="minorBidi" w:cstheme="minorBidi"/>
                <w:bCs/>
                <w:sz w:val="16"/>
                <w:szCs w:val="16"/>
              </w:rPr>
              <w:t>Listening: Music can be listened to, experienced and described</w:t>
            </w:r>
          </w:p>
          <w:p w14:paraId="4922F710" w14:textId="77777777" w:rsidR="00DA7062" w:rsidRPr="00E51F66" w:rsidRDefault="00DA7062" w:rsidP="00DA7062">
            <w:pPr>
              <w:pStyle w:val="ListParagraph"/>
              <w:numPr>
                <w:ilvl w:val="0"/>
                <w:numId w:val="18"/>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Identify contexts where music can be listened to or experienced</w:t>
            </w:r>
          </w:p>
          <w:p w14:paraId="59875A61" w14:textId="77777777" w:rsidR="004A120F" w:rsidRPr="00E51F66" w:rsidRDefault="00DA7062" w:rsidP="00DA7062">
            <w:pPr>
              <w:pStyle w:val="ListParagraph"/>
              <w:numPr>
                <w:ilvl w:val="0"/>
                <w:numId w:val="18"/>
              </w:numPr>
              <w:suppressAutoHyphens w:val="0"/>
              <w:spacing w:before="0" w:after="0" w:line="240" w:lineRule="auto"/>
              <w:ind w:left="180" w:hanging="180"/>
              <w:contextualSpacing/>
              <w:rPr>
                <w:rFonts w:asciiTheme="minorBidi" w:hAnsiTheme="minorBidi" w:cstheme="minorBidi"/>
                <w:b w:val="0"/>
                <w:sz w:val="16"/>
                <w:szCs w:val="16"/>
              </w:rPr>
            </w:pPr>
            <w:r w:rsidRPr="00E51F66">
              <w:rPr>
                <w:rFonts w:asciiTheme="minorBidi" w:hAnsiTheme="minorBidi" w:cstheme="minorBidi"/>
                <w:b w:val="0"/>
                <w:sz w:val="16"/>
                <w:szCs w:val="16"/>
              </w:rPr>
              <w:t>Use listening skills to identify ways that beat, rhythm, pitch, performing media, timbre and dynamics are used in music, using Tier 2 and Tier 3 vocabulary [repeated]</w:t>
            </w:r>
          </w:p>
          <w:p w14:paraId="679A7D9D" w14:textId="166270A0" w:rsidR="00DA7062" w:rsidRPr="00E51F66" w:rsidRDefault="00DA7062" w:rsidP="00DA7062">
            <w:pPr>
              <w:pStyle w:val="ListParagraph"/>
              <w:numPr>
                <w:ilvl w:val="0"/>
                <w:numId w:val="18"/>
              </w:numPr>
              <w:suppressAutoHyphens w:val="0"/>
              <w:spacing w:before="0" w:after="0" w:line="240" w:lineRule="auto"/>
              <w:ind w:left="180" w:hanging="180"/>
              <w:contextualSpacing/>
              <w:rPr>
                <w:rFonts w:asciiTheme="minorBidi" w:hAnsiTheme="minorBidi" w:cstheme="minorBidi"/>
                <w:b w:val="0"/>
                <w:bCs/>
                <w:sz w:val="16"/>
                <w:szCs w:val="16"/>
              </w:rPr>
            </w:pPr>
            <w:r w:rsidRPr="00E51F66">
              <w:rPr>
                <w:rFonts w:asciiTheme="minorBidi" w:hAnsiTheme="minorBidi" w:cstheme="minorBidi"/>
                <w:b w:val="0"/>
                <w:bCs/>
                <w:sz w:val="16"/>
                <w:szCs w:val="16"/>
              </w:rPr>
              <w:t>Experience music from cultures around the world, using listening skills to develop aural awareness and recognise ways sounds are organised</w:t>
            </w:r>
          </w:p>
        </w:tc>
        <w:tc>
          <w:tcPr>
            <w:tcW w:w="3969" w:type="dxa"/>
          </w:tcPr>
          <w:p w14:paraId="49CF6C6F" w14:textId="77777777" w:rsidR="00DA7062" w:rsidRPr="00E51F66" w:rsidRDefault="00DA7062" w:rsidP="00DA7062">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6"/>
                <w:szCs w:val="16"/>
              </w:rPr>
            </w:pPr>
            <w:r w:rsidRPr="00E51F66">
              <w:rPr>
                <w:rFonts w:asciiTheme="minorBidi" w:hAnsiTheme="minorBidi" w:cstheme="minorBidi"/>
                <w:b/>
                <w:bCs/>
                <w:sz w:val="16"/>
                <w:szCs w:val="16"/>
              </w:rPr>
              <w:t>Movement skill and physical activity PHE-MSP-01</w:t>
            </w:r>
          </w:p>
          <w:p w14:paraId="357FA91B"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b/>
                <w:bCs/>
                <w:sz w:val="16"/>
                <w:szCs w:val="16"/>
              </w:rPr>
              <w:t>Participate with others during physical activities</w:t>
            </w:r>
          </w:p>
          <w:p w14:paraId="7D872EEC" w14:textId="77777777" w:rsidR="00DA7062" w:rsidRPr="00E51F66" w:rsidRDefault="00DA7062" w:rsidP="00DA7062">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Demonstrate spatial awareness during physical activities</w:t>
            </w:r>
          </w:p>
          <w:p w14:paraId="462003D4" w14:textId="77777777" w:rsidR="00DA7062" w:rsidRPr="00E51F66" w:rsidRDefault="00DA7062" w:rsidP="00DA7062">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Demonstrate fair play, safe use of equipment and rule following [each term]</w:t>
            </w:r>
          </w:p>
          <w:p w14:paraId="553FABAA" w14:textId="77777777" w:rsidR="00DA7062" w:rsidRPr="00E51F66" w:rsidRDefault="00DA7062" w:rsidP="00DA7062">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Participate in physical activities which provide enjoyment and motivation to be physically active [each term]</w:t>
            </w:r>
          </w:p>
          <w:p w14:paraId="06A975D3"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b/>
                <w:bCs/>
                <w:sz w:val="16"/>
                <w:szCs w:val="16"/>
              </w:rPr>
              <w:t>Fundamental movement skills are important for health and wellbeing</w:t>
            </w:r>
          </w:p>
          <w:p w14:paraId="2E19C3B2" w14:textId="77777777" w:rsidR="00DA7062" w:rsidRPr="00E51F66" w:rsidRDefault="00DA7062" w:rsidP="00DA7062">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Maintain stability during a static balance</w:t>
            </w:r>
          </w:p>
          <w:p w14:paraId="2D75454D" w14:textId="77777777" w:rsidR="00DA7062" w:rsidRPr="00E51F66" w:rsidRDefault="00DA7062" w:rsidP="00DA7062">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Run and sprint over short distances</w:t>
            </w:r>
          </w:p>
          <w:p w14:paraId="06F07950" w14:textId="77777777" w:rsidR="00DA7062" w:rsidRPr="00E51F66" w:rsidRDefault="00DA7062" w:rsidP="00DA7062">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Catch objects thrown from a short distance</w:t>
            </w:r>
          </w:p>
          <w:p w14:paraId="526A9979" w14:textId="77777777" w:rsidR="00DA7062" w:rsidRPr="00E51F66" w:rsidRDefault="00DA7062" w:rsidP="00DA7062">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6"/>
                <w:szCs w:val="16"/>
              </w:rPr>
            </w:pPr>
            <w:r w:rsidRPr="00E51F66">
              <w:rPr>
                <w:rFonts w:asciiTheme="minorBidi" w:hAnsiTheme="minorBidi" w:cstheme="minorBidi"/>
                <w:b/>
                <w:bCs/>
                <w:sz w:val="16"/>
                <w:szCs w:val="16"/>
              </w:rPr>
              <w:t>Respectful relationships and safety PHE-RRS-01</w:t>
            </w:r>
          </w:p>
          <w:p w14:paraId="5E8EA5A0"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b/>
                <w:bCs/>
                <w:sz w:val="16"/>
                <w:szCs w:val="16"/>
              </w:rPr>
              <w:t>Respectful relationships support health and wellbeing</w:t>
            </w:r>
          </w:p>
          <w:p w14:paraId="2174CFD5" w14:textId="77777777" w:rsidR="00DA7062" w:rsidRPr="00E51F66" w:rsidRDefault="00DA7062" w:rsidP="00DA7062">
            <w:pPr>
              <w:pStyle w:val="ListParagraph"/>
              <w:numPr>
                <w:ilvl w:val="0"/>
                <w:numId w:val="23"/>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how personal strengths and characteristics contribute to respectful relationships</w:t>
            </w:r>
          </w:p>
          <w:p w14:paraId="1955D6A7"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b/>
                <w:bCs/>
                <w:sz w:val="16"/>
                <w:szCs w:val="16"/>
              </w:rPr>
              <w:t>Personal actions support safety</w:t>
            </w:r>
          </w:p>
          <w:p w14:paraId="0D1887F5" w14:textId="77777777" w:rsidR="00DA7062" w:rsidRPr="00E51F66" w:rsidRDefault="00DA7062" w:rsidP="00DA7062">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messages in stories shared within Aboriginal and/or Torres Strait Islander families or Elders that teach children how to stay safe on Country and/or Place</w:t>
            </w:r>
          </w:p>
          <w:p w14:paraId="012479D4" w14:textId="77777777" w:rsidR="00DA7062" w:rsidRPr="00E51F66" w:rsidRDefault="00DA7062" w:rsidP="00DA7062">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and demonstrate road safety behaviours and describe why they are important</w:t>
            </w:r>
          </w:p>
          <w:p w14:paraId="6F6279DA" w14:textId="77777777" w:rsidR="00DA7062" w:rsidRPr="00E51F66" w:rsidRDefault="00DA7062" w:rsidP="00DA7062">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6"/>
                <w:szCs w:val="16"/>
              </w:rPr>
            </w:pPr>
            <w:r w:rsidRPr="00E51F66">
              <w:rPr>
                <w:rFonts w:asciiTheme="minorBidi" w:hAnsiTheme="minorBidi" w:cstheme="minorBidi"/>
                <w:b/>
                <w:bCs/>
                <w:sz w:val="16"/>
                <w:szCs w:val="16"/>
              </w:rPr>
              <w:t>Identity, health and wellbeing PHE-IHW-01</w:t>
            </w:r>
          </w:p>
          <w:p w14:paraId="2FE9971C"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b/>
                <w:bCs/>
                <w:sz w:val="16"/>
                <w:szCs w:val="16"/>
              </w:rPr>
              <w:t>Caring for the body improves health and wellbeing</w:t>
            </w:r>
          </w:p>
          <w:p w14:paraId="2F56D661" w14:textId="77777777" w:rsidR="00DA7062" w:rsidRPr="00E51F66" w:rsidRDefault="00DA7062" w:rsidP="00DA7062">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and demonstrate hygiene strategies that promote health and wellbeing</w:t>
            </w:r>
          </w:p>
          <w:p w14:paraId="316B0C79" w14:textId="77777777" w:rsidR="00DA7062" w:rsidRPr="00E51F66" w:rsidRDefault="00DA7062" w:rsidP="00DA706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6"/>
                <w:szCs w:val="16"/>
              </w:rPr>
            </w:pPr>
            <w:r w:rsidRPr="00E51F66">
              <w:rPr>
                <w:rFonts w:asciiTheme="minorBidi" w:hAnsiTheme="minorBidi" w:cstheme="minorBidi"/>
                <w:b/>
                <w:bCs/>
                <w:sz w:val="16"/>
                <w:szCs w:val="16"/>
              </w:rPr>
              <w:t>Self-management and interpersonal skills PHE-SMI-01</w:t>
            </w:r>
          </w:p>
          <w:p w14:paraId="72CA5180" w14:textId="77777777" w:rsidR="00DA7062" w:rsidRPr="00E51F66" w:rsidRDefault="00DA7062" w:rsidP="00DA7062">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6"/>
                <w:szCs w:val="16"/>
              </w:rPr>
            </w:pPr>
            <w:r w:rsidRPr="00E51F66">
              <w:rPr>
                <w:rFonts w:asciiTheme="minorBidi" w:hAnsiTheme="minorBidi" w:cstheme="minorBidi"/>
                <w:b/>
                <w:bCs/>
                <w:sz w:val="16"/>
                <w:szCs w:val="16"/>
              </w:rPr>
              <w:t>Self-management skills support actions</w:t>
            </w:r>
          </w:p>
          <w:p w14:paraId="56A589A5" w14:textId="77777777" w:rsidR="00DA7062" w:rsidRPr="00E51F66" w:rsidRDefault="00DA7062" w:rsidP="00DA7062">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and describe various emotions</w:t>
            </w:r>
          </w:p>
          <w:p w14:paraId="279E5962" w14:textId="77777777" w:rsidR="00DA7062" w:rsidRPr="00E51F66" w:rsidRDefault="00DA7062" w:rsidP="00DA7062">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ways to manage emotions [each semester]</w:t>
            </w:r>
          </w:p>
          <w:p w14:paraId="00D7C14C" w14:textId="77777777" w:rsidR="00DA7062" w:rsidRPr="00E51F66" w:rsidRDefault="00DA7062" w:rsidP="00DA7062">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Use help-seeking and decision-making actions to ask for assistance</w:t>
            </w:r>
          </w:p>
          <w:p w14:paraId="701F3907" w14:textId="77777777" w:rsidR="00DA7062" w:rsidRPr="00E51F66" w:rsidRDefault="00DA7062" w:rsidP="00DA7062">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Co-create goals to assist learning [each semester]</w:t>
            </w:r>
          </w:p>
          <w:p w14:paraId="78DBB920"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b/>
                <w:bCs/>
                <w:sz w:val="16"/>
                <w:szCs w:val="16"/>
              </w:rPr>
              <w:t>Interpersonal skills support positive interactions</w:t>
            </w:r>
          </w:p>
          <w:p w14:paraId="2CD1E7D9" w14:textId="205A0879" w:rsidR="00DA7062" w:rsidRPr="00E51F66" w:rsidRDefault="00DA7062" w:rsidP="004A120F">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how people respectfully communicate for a range of purposes</w:t>
            </w:r>
          </w:p>
        </w:tc>
        <w:tc>
          <w:tcPr>
            <w:tcW w:w="3402" w:type="dxa"/>
          </w:tcPr>
          <w:p w14:paraId="391D2125" w14:textId="77777777" w:rsidR="00DA7062" w:rsidRPr="00E51F66" w:rsidRDefault="00DA7062" w:rsidP="00DA7062">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6"/>
                <w:szCs w:val="16"/>
              </w:rPr>
            </w:pPr>
            <w:r w:rsidRPr="00E51F66">
              <w:rPr>
                <w:rFonts w:asciiTheme="minorBidi" w:hAnsiTheme="minorBidi" w:cstheme="minorBidi"/>
                <w:b/>
                <w:bCs/>
                <w:sz w:val="16"/>
                <w:szCs w:val="16"/>
              </w:rPr>
              <w:t>Observations and questions spark curiosity STE-SCI-01, STE-PQU-01</w:t>
            </w:r>
          </w:p>
          <w:p w14:paraId="2D8D4DC0"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b/>
                <w:bCs/>
                <w:sz w:val="16"/>
                <w:szCs w:val="16"/>
              </w:rPr>
              <w:t>Living things have characteristics that help them survive in their environment</w:t>
            </w:r>
          </w:p>
          <w:p w14:paraId="20EC9944" w14:textId="77777777" w:rsidR="00DA7062" w:rsidRPr="00E51F66" w:rsidRDefault="00DA7062" w:rsidP="00DA7062">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the sense organs and describe their functions</w:t>
            </w:r>
          </w:p>
          <w:p w14:paraId="2FC0895D" w14:textId="77777777" w:rsidR="00DA7062" w:rsidRPr="00E51F66" w:rsidRDefault="00DA7062" w:rsidP="00DA7062">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and use tools to aid and extend sensory observations</w:t>
            </w:r>
          </w:p>
          <w:p w14:paraId="08628F74" w14:textId="77777777" w:rsidR="00DA7062" w:rsidRPr="00E51F66" w:rsidRDefault="00DA7062" w:rsidP="00E51F66">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Describe how living things get air, water and energy to survive in their environment</w:t>
            </w:r>
          </w:p>
          <w:p w14:paraId="48260060" w14:textId="77777777" w:rsidR="00DA7062" w:rsidRPr="00E51F66" w:rsidRDefault="00DA7062" w:rsidP="00DA7062">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Recognise that plants produce their own food, and animals need to find their food</w:t>
            </w:r>
          </w:p>
          <w:p w14:paraId="74E9354B" w14:textId="77777777" w:rsidR="00DA7062" w:rsidRPr="00E51F66" w:rsidRDefault="00DA7062" w:rsidP="00DA7062">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Examine flowers, fruit, leaves, roots and stems of plants and describe their purpose</w:t>
            </w:r>
          </w:p>
          <w:p w14:paraId="31AE76F5" w14:textId="77777777" w:rsidR="00DA7062" w:rsidRPr="00E51F66" w:rsidRDefault="00DA7062" w:rsidP="00DA7062">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Examine animal bodies, their body coverings, and how and what they eat</w:t>
            </w:r>
          </w:p>
          <w:p w14:paraId="0D166076" w14:textId="77777777" w:rsidR="00DA7062" w:rsidRPr="00E51F66" w:rsidRDefault="00DA7062" w:rsidP="00DA7062">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Observe and group animals based on their characteristics and justify the grouping</w:t>
            </w:r>
          </w:p>
          <w:p w14:paraId="0F77EF0B" w14:textId="77777777" w:rsidR="004A120F" w:rsidRPr="00E51F66" w:rsidRDefault="00DA7062" w:rsidP="00DA7062">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Describe ways Aboriginal and/or Torres Strait Islander Peoples use Knowledges of the characteristics of plants and animals to survive</w:t>
            </w:r>
          </w:p>
          <w:p w14:paraId="0BB83452" w14:textId="5289E736" w:rsidR="00DA7062" w:rsidRPr="00E51F66" w:rsidRDefault="00DA7062" w:rsidP="00DA7062">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Pose questions to compare the characteristics of living things and non-living things</w:t>
            </w:r>
          </w:p>
        </w:tc>
        <w:tc>
          <w:tcPr>
            <w:tcW w:w="3083" w:type="dxa"/>
          </w:tcPr>
          <w:p w14:paraId="05417EF8" w14:textId="77777777" w:rsidR="00DA7062" w:rsidRPr="00E51F66" w:rsidRDefault="00DA7062" w:rsidP="00DA7062">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6"/>
                <w:szCs w:val="16"/>
              </w:rPr>
            </w:pPr>
            <w:r w:rsidRPr="00E51F66">
              <w:rPr>
                <w:rFonts w:asciiTheme="minorBidi" w:hAnsiTheme="minorBidi" w:cstheme="minorBidi"/>
                <w:b/>
                <w:bCs/>
                <w:sz w:val="16"/>
                <w:szCs w:val="16"/>
              </w:rPr>
              <w:t>People are connected to places HSE-GEO-01, HSE-ACH-01</w:t>
            </w:r>
          </w:p>
          <w:p w14:paraId="3CB0A1FF"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b/>
                <w:bCs/>
                <w:sz w:val="16"/>
                <w:szCs w:val="16"/>
              </w:rPr>
              <w:t>Places can be located and described using geographical information</w:t>
            </w:r>
          </w:p>
          <w:p w14:paraId="5F438C6D" w14:textId="77777777" w:rsidR="00DA7062" w:rsidRPr="00E51F66" w:rsidRDefault="00DA7062" w:rsidP="00DA7062">
            <w:pPr>
              <w:pStyle w:val="ListParagraph"/>
              <w:numPr>
                <w:ilvl w:val="0"/>
                <w:numId w:val="2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Locate land, water and Australia using world maps, globes and images</w:t>
            </w:r>
          </w:p>
          <w:p w14:paraId="3D6F14CE" w14:textId="77777777" w:rsidR="00DA7062" w:rsidRPr="00E51F66" w:rsidRDefault="00DA7062" w:rsidP="00DA7062">
            <w:pPr>
              <w:pStyle w:val="ListParagraph"/>
              <w:numPr>
                <w:ilvl w:val="0"/>
                <w:numId w:val="2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Describe natural and human features of Australian coastal and inland places using Tier 2 and Tier 3 vocabulary</w:t>
            </w:r>
          </w:p>
          <w:p w14:paraId="697DE931" w14:textId="77777777" w:rsidR="00DA7062" w:rsidRPr="00E51F66" w:rsidRDefault="00DA7062" w:rsidP="00DA7062">
            <w:pPr>
              <w:pStyle w:val="ListParagraph"/>
              <w:numPr>
                <w:ilvl w:val="0"/>
                <w:numId w:val="2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Observe and record natural and human features of familiar places and present in data displays</w:t>
            </w:r>
          </w:p>
          <w:p w14:paraId="1E67EC26" w14:textId="77777777" w:rsidR="00DA7062" w:rsidRPr="00E51F66" w:rsidRDefault="00DA7062" w:rsidP="00DA7062">
            <w:pPr>
              <w:pStyle w:val="ListParagraph"/>
              <w:numPr>
                <w:ilvl w:val="0"/>
                <w:numId w:val="2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Recognise that Aboriginal and Torres Strait Islander Peoples connect to the features of Country or Place in a variety of ways</w:t>
            </w:r>
          </w:p>
          <w:p w14:paraId="13DB1E23"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b/>
                <w:bCs/>
                <w:sz w:val="16"/>
                <w:szCs w:val="16"/>
              </w:rPr>
              <w:t>Aboriginal Peoples are the Traditional Custodians of Country</w:t>
            </w:r>
          </w:p>
          <w:p w14:paraId="581FDE42" w14:textId="77777777" w:rsidR="00DA7062" w:rsidRPr="00E51F66" w:rsidRDefault="00DA7062" w:rsidP="00DA7062">
            <w:pPr>
              <w:pStyle w:val="ListParagraph"/>
              <w:numPr>
                <w:ilvl w:val="0"/>
                <w:numId w:val="21"/>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the Traditional Custodians and Aboriginal Country where the school is located using images</w:t>
            </w:r>
          </w:p>
          <w:p w14:paraId="599E76FF" w14:textId="77777777" w:rsidR="00DA7062" w:rsidRPr="00E51F66" w:rsidRDefault="00DA7062" w:rsidP="00DA7062">
            <w:pPr>
              <w:pStyle w:val="ListParagraph"/>
              <w:numPr>
                <w:ilvl w:val="0"/>
                <w:numId w:val="21"/>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Describe natural features of land, water and sky Country by engaging with Aboriginal Dreaming Stories and Languages</w:t>
            </w:r>
          </w:p>
          <w:p w14:paraId="2F47F97E"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6"/>
                <w:szCs w:val="16"/>
              </w:rPr>
            </w:pPr>
            <w:r w:rsidRPr="00E51F66">
              <w:rPr>
                <w:rFonts w:asciiTheme="minorBidi" w:hAnsiTheme="minorBidi" w:cstheme="minorBidi"/>
                <w:b/>
                <w:bCs/>
                <w:sz w:val="16"/>
                <w:szCs w:val="16"/>
              </w:rPr>
              <w:t xml:space="preserve">People have lived in the past HSE-HIS-01, HSE-ACH-01 </w:t>
            </w:r>
          </w:p>
          <w:p w14:paraId="773B1CFA" w14:textId="77777777" w:rsidR="00DA7062" w:rsidRPr="00E51F66" w:rsidRDefault="00DA7062" w:rsidP="00DA7062">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6"/>
                <w:szCs w:val="16"/>
              </w:rPr>
            </w:pPr>
            <w:r w:rsidRPr="00E51F66">
              <w:rPr>
                <w:rFonts w:asciiTheme="minorBidi" w:hAnsiTheme="minorBidi" w:cstheme="minorBidi"/>
                <w:b/>
                <w:bCs/>
                <w:sz w:val="16"/>
                <w:szCs w:val="16"/>
              </w:rPr>
              <w:t>Aboriginal Peoples are connected to Country</w:t>
            </w:r>
          </w:p>
          <w:p w14:paraId="34BBE204" w14:textId="31D3AA97" w:rsidR="00DA7062" w:rsidRPr="00E51F66" w:rsidRDefault="00DA7062" w:rsidP="004A120F">
            <w:pPr>
              <w:pStyle w:val="ListParagraph"/>
              <w:numPr>
                <w:ilvl w:val="0"/>
                <w:numId w:val="21"/>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16"/>
                <w:szCs w:val="16"/>
              </w:rPr>
            </w:pPr>
            <w:r w:rsidRPr="00E51F66">
              <w:rPr>
                <w:rFonts w:asciiTheme="minorBidi" w:hAnsiTheme="minorBidi" w:cstheme="minorBidi"/>
                <w:sz w:val="16"/>
                <w:szCs w:val="16"/>
              </w:rPr>
              <w:t>Identify the importance of and differences between a Welcome to Country and an Acknowledgement of Country</w:t>
            </w:r>
          </w:p>
        </w:tc>
      </w:tr>
    </w:tbl>
    <w:p w14:paraId="5B53AD39" w14:textId="5291EEA2" w:rsidR="00DA7062" w:rsidRDefault="00DA7062" w:rsidP="00DB3111">
      <w:pPr>
        <w:suppressAutoHyphens w:val="0"/>
        <w:spacing w:before="0" w:after="160" w:line="259" w:lineRule="auto"/>
      </w:pPr>
    </w:p>
    <w:p w14:paraId="3D285E3E" w14:textId="77777777" w:rsidR="00044BF4" w:rsidRDefault="00044BF4">
      <w:pPr>
        <w:suppressAutoHyphens w:val="0"/>
        <w:spacing w:before="0" w:after="160" w:line="259" w:lineRule="auto"/>
        <w:sectPr w:rsidR="00044BF4" w:rsidSect="00CE3691">
          <w:headerReference w:type="first" r:id="rId22"/>
          <w:footerReference w:type="first" r:id="rId23"/>
          <w:pgSz w:w="16838" w:h="11906" w:orient="landscape"/>
          <w:pgMar w:top="851" w:right="1134" w:bottom="567" w:left="567" w:header="709" w:footer="680" w:gutter="0"/>
          <w:cols w:space="708"/>
          <w:titlePg/>
          <w:docGrid w:linePitch="360"/>
        </w:sectPr>
      </w:pPr>
    </w:p>
    <w:p w14:paraId="33C0F0C1" w14:textId="217A1BB6" w:rsidR="00044BF4" w:rsidRPr="00EC76A8" w:rsidRDefault="00044BF4" w:rsidP="00044BF4">
      <w:pPr>
        <w:pStyle w:val="Heading2"/>
      </w:pPr>
      <w:bookmarkStart w:id="37" w:name="_Toc211526241"/>
      <w:r w:rsidRPr="00EC76A8">
        <w:lastRenderedPageBreak/>
        <w:t>Activity</w:t>
      </w:r>
      <w:r w:rsidR="00906359">
        <w:t xml:space="preserve"> 6</w:t>
      </w:r>
      <w:r w:rsidRPr="00EC76A8">
        <w:t xml:space="preserve"> – </w:t>
      </w:r>
      <w:r w:rsidR="002317EE" w:rsidRPr="00EC76A8">
        <w:t>Early Stage 1 content</w:t>
      </w:r>
      <w:bookmarkEnd w:id="37"/>
    </w:p>
    <w:p w14:paraId="0BE0FDE6" w14:textId="7E4F3922" w:rsidR="00044BF4" w:rsidRPr="00F776BC" w:rsidRDefault="00094BA1" w:rsidP="00B02AED">
      <w:pPr>
        <w:pStyle w:val="ListBullet"/>
      </w:pPr>
      <w:r w:rsidRPr="00F776BC">
        <w:t>Record</w:t>
      </w:r>
      <w:r w:rsidR="00044BF4" w:rsidRPr="00F776BC">
        <w:t xml:space="preserve"> </w:t>
      </w:r>
      <w:r w:rsidR="00783065">
        <w:t>your</w:t>
      </w:r>
      <w:r w:rsidR="00044BF4" w:rsidRPr="00F776BC">
        <w:t xml:space="preserve"> </w:t>
      </w:r>
      <w:r w:rsidR="009B32FC" w:rsidRPr="00F776BC">
        <w:t>thinking</w:t>
      </w:r>
      <w:r w:rsidR="00044BF4" w:rsidRPr="00F776BC">
        <w:t xml:space="preserve"> </w:t>
      </w:r>
      <w:r w:rsidR="00F776BC" w:rsidRPr="00F776BC">
        <w:t xml:space="preserve">about </w:t>
      </w:r>
      <w:r w:rsidR="00783065">
        <w:t>the</w:t>
      </w:r>
      <w:r w:rsidR="00F776BC" w:rsidRPr="00F776BC">
        <w:t xml:space="preserve"> Early Stage 1 content</w:t>
      </w:r>
      <w:r w:rsidR="00EA32AB">
        <w:t>.</w:t>
      </w:r>
    </w:p>
    <w:tbl>
      <w:tblPr>
        <w:tblStyle w:val="Tableheader"/>
        <w:tblW w:w="0" w:type="auto"/>
        <w:tblLook w:val="04A0" w:firstRow="1" w:lastRow="0" w:firstColumn="1" w:lastColumn="0" w:noHBand="0" w:noVBand="1"/>
        <w:tblDescription w:val="Table with a cell left intentionally blank for the user to respond."/>
      </w:tblPr>
      <w:tblGrid>
        <w:gridCol w:w="9810"/>
      </w:tblGrid>
      <w:tr w:rsidR="00044BF4" w:rsidRPr="00D635E3" w14:paraId="721849A0" w14:textId="77777777" w:rsidTr="00D635E3">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9810" w:type="dxa"/>
          </w:tcPr>
          <w:p w14:paraId="32514030" w14:textId="77777777" w:rsidR="00044BF4" w:rsidRPr="00D635E3" w:rsidRDefault="00044BF4" w:rsidP="00D635E3">
            <w:r w:rsidRPr="00D635E3">
              <w:t>Notes</w:t>
            </w:r>
          </w:p>
        </w:tc>
      </w:tr>
      <w:tr w:rsidR="00044BF4" w:rsidRPr="00D635E3" w14:paraId="42F66A22" w14:textId="77777777" w:rsidTr="00D635E3">
        <w:trPr>
          <w:cnfStyle w:val="000000100000" w:firstRow="0" w:lastRow="0" w:firstColumn="0" w:lastColumn="0" w:oddVBand="0" w:evenVBand="0" w:oddHBand="1" w:evenHBand="0" w:firstRowFirstColumn="0" w:firstRowLastColumn="0" w:lastRowFirstColumn="0" w:lastRowLastColumn="0"/>
          <w:trHeight w:val="8973"/>
        </w:trPr>
        <w:tc>
          <w:tcPr>
            <w:cnfStyle w:val="001000000000" w:firstRow="0" w:lastRow="0" w:firstColumn="1" w:lastColumn="0" w:oddVBand="0" w:evenVBand="0" w:oddHBand="0" w:evenHBand="0" w:firstRowFirstColumn="0" w:firstRowLastColumn="0" w:lastRowFirstColumn="0" w:lastRowLastColumn="0"/>
            <w:tcW w:w="9810" w:type="dxa"/>
          </w:tcPr>
          <w:p w14:paraId="4CE331B2" w14:textId="77777777" w:rsidR="00044BF4" w:rsidRPr="00D635E3" w:rsidRDefault="00044BF4" w:rsidP="00D635E3"/>
        </w:tc>
      </w:tr>
    </w:tbl>
    <w:p w14:paraId="50B4323C" w14:textId="3659EB4B" w:rsidR="00044BF4" w:rsidRPr="00044BF4" w:rsidRDefault="00044BF4" w:rsidP="00044BF4">
      <w:pPr>
        <w:suppressAutoHyphens w:val="0"/>
        <w:spacing w:before="0" w:after="160" w:line="259" w:lineRule="auto"/>
        <w:sectPr w:rsidR="00044BF4" w:rsidRPr="00044BF4" w:rsidSect="00044BF4">
          <w:pgSz w:w="11906" w:h="16838"/>
          <w:pgMar w:top="1134" w:right="567" w:bottom="567" w:left="851" w:header="709" w:footer="680" w:gutter="0"/>
          <w:cols w:space="708"/>
          <w:titlePg/>
          <w:docGrid w:linePitch="360"/>
        </w:sectPr>
      </w:pPr>
    </w:p>
    <w:tbl>
      <w:tblPr>
        <w:tblStyle w:val="Tableheader"/>
        <w:tblW w:w="0" w:type="auto"/>
        <w:tblLook w:val="04A0" w:firstRow="1" w:lastRow="0" w:firstColumn="1" w:lastColumn="0" w:noHBand="0" w:noVBand="1"/>
        <w:tblDescription w:val="Stage 1, Unit 1 outcomes and content points."/>
      </w:tblPr>
      <w:tblGrid>
        <w:gridCol w:w="5807"/>
        <w:gridCol w:w="3544"/>
        <w:gridCol w:w="2835"/>
        <w:gridCol w:w="2941"/>
      </w:tblGrid>
      <w:tr w:rsidR="00DB3111" w14:paraId="75BF6822" w14:textId="77777777" w:rsidTr="00E132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DC18C31" w14:textId="3DFD0677" w:rsidR="00DB3111" w:rsidRPr="00484D35" w:rsidRDefault="00DB3111" w:rsidP="00F32945">
            <w:pPr>
              <w:suppressAutoHyphens w:val="0"/>
              <w:spacing w:before="60" w:after="60" w:line="259" w:lineRule="auto"/>
              <w:rPr>
                <w:b w:val="0"/>
                <w:bCs/>
                <w:sz w:val="14"/>
                <w:szCs w:val="14"/>
              </w:rPr>
            </w:pPr>
            <w:r w:rsidRPr="00484D35">
              <w:rPr>
                <w:rFonts w:ascii="Public Sans" w:hAnsi="Public Sans"/>
                <w:bCs/>
                <w:color w:val="FFFFFF" w:themeColor="background1"/>
                <w:sz w:val="14"/>
                <w:szCs w:val="14"/>
              </w:rPr>
              <w:lastRenderedPageBreak/>
              <w:t>Stage 1 –</w:t>
            </w:r>
            <w:r w:rsidRPr="00F32945">
              <w:rPr>
                <w:rFonts w:ascii="Public Sans" w:hAnsi="Public Sans"/>
                <w:bCs/>
                <w:color w:val="FFFFFF" w:themeColor="background1"/>
                <w:sz w:val="14"/>
                <w:szCs w:val="14"/>
              </w:rPr>
              <w:t xml:space="preserve"> Unit 1 </w:t>
            </w:r>
            <w:r w:rsidRPr="00484D35">
              <w:rPr>
                <w:rFonts w:ascii="Public Sans" w:hAnsi="Public Sans"/>
                <w:bCs/>
                <w:color w:val="FFFFFF" w:themeColor="background1"/>
                <w:sz w:val="14"/>
                <w:szCs w:val="14"/>
              </w:rPr>
              <w:t>– creative arts</w:t>
            </w:r>
          </w:p>
        </w:tc>
        <w:tc>
          <w:tcPr>
            <w:tcW w:w="3544" w:type="dxa"/>
          </w:tcPr>
          <w:p w14:paraId="752BFF07" w14:textId="354954BA" w:rsidR="00DB3111" w:rsidRPr="00484D35" w:rsidRDefault="00DB3111"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rPr>
                <w:sz w:val="14"/>
                <w:szCs w:val="14"/>
              </w:rPr>
            </w:pPr>
            <w:r w:rsidRPr="00484D35">
              <w:rPr>
                <w:rFonts w:ascii="Public Sans" w:hAnsi="Public Sans"/>
                <w:bCs/>
                <w:sz w:val="14"/>
                <w:szCs w:val="14"/>
              </w:rPr>
              <w:t>PDHPE</w:t>
            </w:r>
          </w:p>
        </w:tc>
        <w:tc>
          <w:tcPr>
            <w:tcW w:w="2835" w:type="dxa"/>
          </w:tcPr>
          <w:p w14:paraId="33E39778" w14:textId="036DF865" w:rsidR="00DB3111" w:rsidRPr="00484D35" w:rsidRDefault="00DB3111"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rPr>
                <w:sz w:val="14"/>
                <w:szCs w:val="14"/>
              </w:rPr>
            </w:pPr>
            <w:r w:rsidRPr="00484D35">
              <w:rPr>
                <w:rFonts w:ascii="Public Sans" w:hAnsi="Public Sans"/>
                <w:bCs/>
                <w:sz w:val="14"/>
                <w:szCs w:val="14"/>
              </w:rPr>
              <w:t xml:space="preserve">Science and </w:t>
            </w:r>
            <w:r w:rsidRPr="00484D35">
              <w:rPr>
                <w:rFonts w:ascii="Public Sans" w:hAnsi="Public Sans"/>
                <w:b w:val="0"/>
                <w:bCs/>
                <w:sz w:val="14"/>
                <w:szCs w:val="14"/>
              </w:rPr>
              <w:t>t</w:t>
            </w:r>
            <w:r w:rsidRPr="00484D35">
              <w:rPr>
                <w:rFonts w:ascii="Public Sans" w:hAnsi="Public Sans"/>
                <w:bCs/>
                <w:sz w:val="14"/>
                <w:szCs w:val="14"/>
              </w:rPr>
              <w:t>echnology</w:t>
            </w:r>
          </w:p>
        </w:tc>
        <w:tc>
          <w:tcPr>
            <w:tcW w:w="2941" w:type="dxa"/>
          </w:tcPr>
          <w:p w14:paraId="3D36AE09" w14:textId="2A95AF93" w:rsidR="00DB3111" w:rsidRPr="00484D35" w:rsidRDefault="00DB3111"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rPr>
                <w:sz w:val="14"/>
                <w:szCs w:val="14"/>
              </w:rPr>
            </w:pPr>
            <w:r w:rsidRPr="00484D35">
              <w:rPr>
                <w:rFonts w:ascii="Public Sans" w:hAnsi="Public Sans"/>
                <w:bCs/>
                <w:sz w:val="14"/>
                <w:szCs w:val="14"/>
              </w:rPr>
              <w:t>HSIE</w:t>
            </w:r>
          </w:p>
        </w:tc>
      </w:tr>
      <w:tr w:rsidR="00DB3111" w14:paraId="53E3BE6B" w14:textId="77777777" w:rsidTr="00E13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7FACF8D" w14:textId="77777777" w:rsidR="00DB3111" w:rsidRPr="00484D35" w:rsidRDefault="00DB3111" w:rsidP="00DB3111">
            <w:pPr>
              <w:spacing w:before="0" w:after="0" w:line="240" w:lineRule="auto"/>
              <w:contextualSpacing/>
              <w:rPr>
                <w:rFonts w:ascii="Public Sans" w:hAnsi="Public Sans"/>
                <w:bCs/>
                <w:sz w:val="14"/>
                <w:szCs w:val="14"/>
              </w:rPr>
            </w:pPr>
            <w:r w:rsidRPr="00484D35">
              <w:rPr>
                <w:rFonts w:ascii="Public Sans" w:hAnsi="Public Sans"/>
                <w:bCs/>
                <w:sz w:val="14"/>
                <w:szCs w:val="14"/>
              </w:rPr>
              <w:t>DANCE CA1-DAN-01</w:t>
            </w:r>
          </w:p>
          <w:p w14:paraId="4BF93DCC" w14:textId="77777777" w:rsidR="00DB3111" w:rsidRPr="00484D35" w:rsidRDefault="00DB3111" w:rsidP="00DB3111">
            <w:pPr>
              <w:suppressAutoHyphens w:val="0"/>
              <w:spacing w:before="0" w:after="0" w:line="240" w:lineRule="auto"/>
              <w:contextualSpacing/>
              <w:rPr>
                <w:rFonts w:ascii="Public Sans" w:hAnsi="Public Sans"/>
                <w:bCs/>
                <w:sz w:val="14"/>
                <w:szCs w:val="14"/>
              </w:rPr>
            </w:pPr>
            <w:r w:rsidRPr="00484D35">
              <w:rPr>
                <w:rFonts w:ascii="Public Sans" w:hAnsi="Public Sans"/>
                <w:bCs/>
                <w:sz w:val="14"/>
                <w:szCs w:val="14"/>
              </w:rPr>
              <w:t>Composing: Dance is composed to communicate ideas through shapes and movements</w:t>
            </w:r>
          </w:p>
          <w:p w14:paraId="33C49254" w14:textId="77777777" w:rsidR="00DB3111" w:rsidRPr="00484D35" w:rsidRDefault="00DB3111" w:rsidP="00DB3111">
            <w:pPr>
              <w:pStyle w:val="ListParagraph"/>
              <w:numPr>
                <w:ilvl w:val="0"/>
                <w:numId w:val="13"/>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Improvise simple body shapes and movements using locomotor and non-locomotor movements, in response to a stimulus [repeated]</w:t>
            </w:r>
          </w:p>
          <w:p w14:paraId="172E647A" w14:textId="77777777" w:rsidR="00DB3111" w:rsidRPr="00484D35" w:rsidRDefault="00DB3111" w:rsidP="00DB3111">
            <w:pPr>
              <w:pStyle w:val="ListParagraph"/>
              <w:numPr>
                <w:ilvl w:val="0"/>
                <w:numId w:val="13"/>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Experiment with level, direction or pathway of movement with awareness of space [repeated]</w:t>
            </w:r>
          </w:p>
          <w:p w14:paraId="69D16C7E" w14:textId="77777777" w:rsidR="00DB3111" w:rsidRPr="00484D35" w:rsidRDefault="00DB3111" w:rsidP="00DB3111">
            <w:pPr>
              <w:pStyle w:val="ListParagraph"/>
              <w:numPr>
                <w:ilvl w:val="0"/>
                <w:numId w:val="13"/>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Respond to tempo and rhythm changes in music [repeated]</w:t>
            </w:r>
          </w:p>
          <w:p w14:paraId="223C0540" w14:textId="77777777" w:rsidR="00DB3111" w:rsidRPr="00484D35" w:rsidRDefault="00DB3111" w:rsidP="00DB3111">
            <w:pPr>
              <w:pStyle w:val="ListParagraph"/>
              <w:numPr>
                <w:ilvl w:val="0"/>
                <w:numId w:val="13"/>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Compose simple dance sequences by linking body shapes and movements [repeated]</w:t>
            </w:r>
          </w:p>
          <w:p w14:paraId="73A23C2B" w14:textId="77777777" w:rsidR="00DB3111" w:rsidRPr="00484D35" w:rsidRDefault="00DB3111" w:rsidP="00DB3111">
            <w:pPr>
              <w:numPr>
                <w:ilvl w:val="0"/>
                <w:numId w:val="13"/>
              </w:numPr>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Demonstrate safe dance practices with awareness of physical and social safety</w:t>
            </w:r>
          </w:p>
          <w:p w14:paraId="31EB283F" w14:textId="77777777" w:rsidR="00DB3111" w:rsidRPr="00484D35" w:rsidRDefault="00DB3111" w:rsidP="00DB3111">
            <w:pPr>
              <w:spacing w:before="0" w:after="0" w:line="240" w:lineRule="auto"/>
              <w:contextualSpacing/>
              <w:rPr>
                <w:rFonts w:ascii="Public Sans" w:hAnsi="Public Sans"/>
                <w:bCs/>
                <w:sz w:val="14"/>
                <w:szCs w:val="14"/>
              </w:rPr>
            </w:pPr>
            <w:r w:rsidRPr="00484D35">
              <w:rPr>
                <w:rFonts w:ascii="Public Sans" w:hAnsi="Public Sans"/>
                <w:bCs/>
                <w:sz w:val="14"/>
                <w:szCs w:val="14"/>
              </w:rPr>
              <w:t>Performing: Dance is performed to communicate ideas through shapes and movements</w:t>
            </w:r>
          </w:p>
          <w:p w14:paraId="2573BEA6" w14:textId="77777777" w:rsidR="00DB3111" w:rsidRPr="00484D35" w:rsidRDefault="00DB3111" w:rsidP="00DB3111">
            <w:pPr>
              <w:numPr>
                <w:ilvl w:val="0"/>
                <w:numId w:val="13"/>
              </w:numPr>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Explore ways to maintain balance and manipulate posture through body control [repeated]</w:t>
            </w:r>
          </w:p>
          <w:p w14:paraId="64659DE6" w14:textId="77777777" w:rsidR="00DB3111" w:rsidRPr="00484D35" w:rsidRDefault="00DB3111" w:rsidP="00DB3111">
            <w:pPr>
              <w:numPr>
                <w:ilvl w:val="0"/>
                <w:numId w:val="13"/>
              </w:numPr>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Perform simple dance sequences to communicate ideas [repeated]</w:t>
            </w:r>
          </w:p>
          <w:p w14:paraId="29677838" w14:textId="77777777" w:rsidR="00DB3111" w:rsidRPr="00484D35" w:rsidRDefault="00DB3111" w:rsidP="00DB3111">
            <w:pPr>
              <w:spacing w:before="0" w:after="0" w:line="240" w:lineRule="auto"/>
              <w:contextualSpacing/>
              <w:rPr>
                <w:rFonts w:ascii="Public Sans" w:hAnsi="Public Sans"/>
                <w:bCs/>
                <w:sz w:val="14"/>
                <w:szCs w:val="14"/>
              </w:rPr>
            </w:pPr>
            <w:r w:rsidRPr="00484D35">
              <w:rPr>
                <w:rFonts w:ascii="Public Sans" w:hAnsi="Public Sans"/>
                <w:bCs/>
                <w:sz w:val="14"/>
                <w:szCs w:val="14"/>
              </w:rPr>
              <w:t>Appreciating: Ideas are conveyed in various ways in dance</w:t>
            </w:r>
          </w:p>
          <w:p w14:paraId="017BB2E5" w14:textId="77777777" w:rsidR="00DB3111" w:rsidRPr="00484D35" w:rsidRDefault="00DB3111" w:rsidP="00DB3111">
            <w:pPr>
              <w:pStyle w:val="ListParagraph"/>
              <w:numPr>
                <w:ilvl w:val="0"/>
                <w:numId w:val="15"/>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Describe how space, time and dynamics are used in dance, using Tier 2 and Tier 3 vocabulary [repeated]</w:t>
            </w:r>
          </w:p>
          <w:p w14:paraId="018AB7AA" w14:textId="77777777" w:rsidR="00DB3111" w:rsidRPr="00484D35" w:rsidRDefault="00DB3111" w:rsidP="00DB3111">
            <w:pPr>
              <w:numPr>
                <w:ilvl w:val="0"/>
                <w:numId w:val="15"/>
              </w:numPr>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Explore dance from cultural contexts around the world to recognise ways shapes, movements and ideas are communicated through dance [repeated]</w:t>
            </w:r>
          </w:p>
          <w:p w14:paraId="66770003" w14:textId="77777777" w:rsidR="00484D35" w:rsidRDefault="00DB3111" w:rsidP="00484D35">
            <w:pPr>
              <w:spacing w:before="0" w:after="0" w:line="240" w:lineRule="auto"/>
              <w:contextualSpacing/>
              <w:rPr>
                <w:rFonts w:ascii="Public Sans" w:hAnsi="Public Sans"/>
                <w:b w:val="0"/>
                <w:bCs/>
                <w:sz w:val="14"/>
                <w:szCs w:val="14"/>
              </w:rPr>
            </w:pPr>
            <w:r w:rsidRPr="00484D35">
              <w:rPr>
                <w:rFonts w:ascii="Public Sans" w:hAnsi="Public Sans"/>
                <w:bCs/>
                <w:sz w:val="14"/>
                <w:szCs w:val="14"/>
              </w:rPr>
              <w:t>Music CA1-MUS-01</w:t>
            </w:r>
          </w:p>
          <w:p w14:paraId="48429E84" w14:textId="514BDD56" w:rsidR="00DB3111" w:rsidRPr="00484D35" w:rsidRDefault="00DB3111" w:rsidP="00484D35">
            <w:pPr>
              <w:spacing w:before="0" w:after="0" w:line="240" w:lineRule="auto"/>
              <w:contextualSpacing/>
              <w:rPr>
                <w:rFonts w:ascii="Public Sans" w:hAnsi="Public Sans"/>
                <w:bCs/>
                <w:sz w:val="14"/>
                <w:szCs w:val="14"/>
              </w:rPr>
            </w:pPr>
            <w:r w:rsidRPr="00484D35">
              <w:rPr>
                <w:rFonts w:ascii="Public Sans" w:hAnsi="Public Sans"/>
                <w:bCs/>
                <w:sz w:val="14"/>
                <w:szCs w:val="14"/>
              </w:rPr>
              <w:t>Performing: Music is performed to communicate musical ideas</w:t>
            </w:r>
            <w:r w:rsidR="00484D35">
              <w:rPr>
                <w:rFonts w:ascii="Public Sans" w:hAnsi="Public Sans"/>
                <w:bCs/>
                <w:sz w:val="14"/>
                <w:szCs w:val="14"/>
              </w:rPr>
              <w:t xml:space="preserve"> </w:t>
            </w:r>
            <w:r w:rsidRPr="00484D35">
              <w:rPr>
                <w:rFonts w:ascii="Public Sans" w:hAnsi="Public Sans"/>
                <w:bCs/>
                <w:sz w:val="14"/>
                <w:szCs w:val="14"/>
              </w:rPr>
              <w:t>through sound</w:t>
            </w:r>
          </w:p>
          <w:p w14:paraId="3EC7FA75" w14:textId="77777777" w:rsidR="00DB3111" w:rsidRPr="00484D35" w:rsidRDefault="00DB3111" w:rsidP="00DB3111">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Engage in musical games and warm-up exercises for singing and playing instruments [repeated]</w:t>
            </w:r>
          </w:p>
          <w:p w14:paraId="18E01F71" w14:textId="77777777" w:rsidR="00DB3111" w:rsidRPr="00484D35" w:rsidRDefault="00DB3111" w:rsidP="00DB3111">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Maintain a steady beat or change the speed of the beat through movement, body percussion, environmental sounds or by playing instruments [repeated]</w:t>
            </w:r>
          </w:p>
          <w:p w14:paraId="6922E9B8" w14:textId="77777777" w:rsidR="00DB3111" w:rsidRPr="00484D35" w:rsidRDefault="00DB3111" w:rsidP="00DB3111">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Sing, chant or engage with vocal repertoire, developing an aural awareness of pitch [repeated]</w:t>
            </w:r>
          </w:p>
          <w:p w14:paraId="7B6D3678" w14:textId="77777777" w:rsidR="00DB3111" w:rsidRPr="00484D35" w:rsidRDefault="00DB3111" w:rsidP="00DB3111">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Explore changes in pitch and pitch patterns, indicating changes with gestures [repeated]</w:t>
            </w:r>
          </w:p>
          <w:p w14:paraId="27CF98C0" w14:textId="77777777" w:rsidR="00DB3111" w:rsidRPr="00484D35" w:rsidRDefault="00DB3111" w:rsidP="00DB3111">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Perform rhythmic and melodic patterns by singing, using body percussion or playing instruments [repeated]</w:t>
            </w:r>
          </w:p>
          <w:p w14:paraId="6223BAAA" w14:textId="77777777" w:rsidR="00DB3111" w:rsidRPr="00484D35" w:rsidRDefault="00DB3111" w:rsidP="00DB3111">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Produce sounds using voice, body percussion, environmental sounds, instruments or digital technologies to develop an awareness of timbre [repeated]</w:t>
            </w:r>
          </w:p>
          <w:p w14:paraId="0FBCFF73" w14:textId="77777777" w:rsidR="00DB3111" w:rsidRPr="00484D35" w:rsidRDefault="00DB3111" w:rsidP="00DB3111">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Rehearse music and use listening skills to refine singing, moving or playing [repeated]</w:t>
            </w:r>
          </w:p>
          <w:p w14:paraId="60A0A3A3" w14:textId="77777777" w:rsidR="00DB3111" w:rsidRPr="00484D35" w:rsidRDefault="00DB3111" w:rsidP="00DB3111">
            <w:pPr>
              <w:numPr>
                <w:ilvl w:val="0"/>
                <w:numId w:val="16"/>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Demonstrate safe music practices with awareness of physical and social safety</w:t>
            </w:r>
          </w:p>
          <w:p w14:paraId="0DB27B49" w14:textId="77777777" w:rsidR="00DB3111" w:rsidRPr="00484D35" w:rsidRDefault="00DB3111" w:rsidP="00DB3111">
            <w:pPr>
              <w:suppressAutoHyphens w:val="0"/>
              <w:spacing w:before="0" w:after="0" w:line="240" w:lineRule="auto"/>
              <w:contextualSpacing/>
              <w:rPr>
                <w:rFonts w:ascii="Public Sans" w:hAnsi="Public Sans"/>
                <w:bCs/>
                <w:sz w:val="14"/>
                <w:szCs w:val="14"/>
              </w:rPr>
            </w:pPr>
            <w:r w:rsidRPr="00484D35">
              <w:rPr>
                <w:rFonts w:ascii="Public Sans" w:hAnsi="Public Sans"/>
                <w:bCs/>
                <w:sz w:val="14"/>
                <w:szCs w:val="14"/>
              </w:rPr>
              <w:t>Listening: Musical ideas are conveyed through sound</w:t>
            </w:r>
          </w:p>
          <w:p w14:paraId="1330558C" w14:textId="77777777" w:rsidR="00DB3111" w:rsidRPr="00484D35" w:rsidRDefault="00DB3111" w:rsidP="00DB3111">
            <w:pPr>
              <w:pStyle w:val="ListParagraph"/>
              <w:numPr>
                <w:ilvl w:val="0"/>
                <w:numId w:val="18"/>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Use listening skills and describe duration, pitch, performing media, timbre, dynamics, expression and structure in music, using Tier 2 and Tier 3 vocabulary [repeated]</w:t>
            </w:r>
          </w:p>
          <w:p w14:paraId="404E8DE9" w14:textId="77777777" w:rsidR="00DB3111" w:rsidRPr="00484D35" w:rsidRDefault="00DB3111" w:rsidP="00DB3111">
            <w:pPr>
              <w:numPr>
                <w:ilvl w:val="0"/>
                <w:numId w:val="18"/>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Develop listening skills and aural awareness by experiencing music from cultural contexts around the world, and identify ways musical ideas are communicated [repeated]</w:t>
            </w:r>
          </w:p>
          <w:p w14:paraId="20A70A60" w14:textId="77777777" w:rsidR="00DB3111" w:rsidRPr="00484D35" w:rsidRDefault="00DB3111" w:rsidP="00DB3111">
            <w:pPr>
              <w:suppressAutoHyphens w:val="0"/>
              <w:spacing w:before="0" w:after="0" w:line="240" w:lineRule="auto"/>
              <w:contextualSpacing/>
              <w:rPr>
                <w:rFonts w:ascii="Public Sans" w:hAnsi="Public Sans"/>
                <w:bCs/>
                <w:sz w:val="14"/>
                <w:szCs w:val="14"/>
              </w:rPr>
            </w:pPr>
            <w:r w:rsidRPr="00484D35">
              <w:rPr>
                <w:rFonts w:ascii="Public Sans" w:hAnsi="Public Sans"/>
                <w:bCs/>
                <w:sz w:val="14"/>
                <w:szCs w:val="14"/>
              </w:rPr>
              <w:t>Composing: Music is composed to communicate musical ideas through sound</w:t>
            </w:r>
          </w:p>
          <w:p w14:paraId="4345B97A" w14:textId="77777777" w:rsidR="00DB3111" w:rsidRPr="00484D35" w:rsidRDefault="00DB3111" w:rsidP="00DB3111">
            <w:pPr>
              <w:pStyle w:val="ListParagraph"/>
              <w:numPr>
                <w:ilvl w:val="0"/>
                <w:numId w:val="18"/>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Imitate and vary rhythm patterns and tempo using body percussion, movement or instruments [repeated]</w:t>
            </w:r>
          </w:p>
          <w:p w14:paraId="3C0CDDEE" w14:textId="77777777" w:rsidR="00484D35" w:rsidRPr="00484D35" w:rsidRDefault="00DB3111" w:rsidP="00484D35">
            <w:pPr>
              <w:pStyle w:val="ListParagraph"/>
              <w:numPr>
                <w:ilvl w:val="0"/>
                <w:numId w:val="18"/>
              </w:numPr>
              <w:suppressAutoHyphens w:val="0"/>
              <w:spacing w:before="0" w:after="0" w:line="240" w:lineRule="auto"/>
              <w:ind w:left="172" w:hanging="172"/>
              <w:contextualSpacing/>
              <w:rPr>
                <w:rFonts w:ascii="Public Sans" w:hAnsi="Public Sans"/>
                <w:b w:val="0"/>
                <w:sz w:val="14"/>
                <w:szCs w:val="14"/>
              </w:rPr>
            </w:pPr>
            <w:r w:rsidRPr="00484D35">
              <w:rPr>
                <w:rFonts w:ascii="Public Sans" w:hAnsi="Public Sans"/>
                <w:b w:val="0"/>
                <w:sz w:val="14"/>
                <w:szCs w:val="14"/>
              </w:rPr>
              <w:t>Experiment with ways to change rhymes or songs using body percussion or instruments [repeated]</w:t>
            </w:r>
          </w:p>
          <w:p w14:paraId="4B0ACA86" w14:textId="06D88903" w:rsidR="00DB3111" w:rsidRPr="00484D35" w:rsidRDefault="00DB3111" w:rsidP="00484D35">
            <w:pPr>
              <w:pStyle w:val="ListParagraph"/>
              <w:numPr>
                <w:ilvl w:val="0"/>
                <w:numId w:val="18"/>
              </w:numPr>
              <w:suppressAutoHyphens w:val="0"/>
              <w:spacing w:before="0" w:after="0" w:line="240" w:lineRule="auto"/>
              <w:ind w:left="172" w:hanging="172"/>
              <w:contextualSpacing/>
              <w:rPr>
                <w:rFonts w:ascii="Public Sans" w:hAnsi="Public Sans"/>
                <w:b w:val="0"/>
                <w:bCs/>
                <w:sz w:val="14"/>
                <w:szCs w:val="14"/>
              </w:rPr>
            </w:pPr>
            <w:r w:rsidRPr="00484D35">
              <w:rPr>
                <w:rFonts w:ascii="Public Sans" w:hAnsi="Public Sans"/>
                <w:b w:val="0"/>
                <w:bCs/>
                <w:sz w:val="14"/>
                <w:szCs w:val="14"/>
              </w:rPr>
              <w:t>Select and organise sounds into simple structures, using melodic or non-melodic sound sources [repeated]</w:t>
            </w:r>
          </w:p>
        </w:tc>
        <w:tc>
          <w:tcPr>
            <w:tcW w:w="3544" w:type="dxa"/>
          </w:tcPr>
          <w:p w14:paraId="56384D06" w14:textId="77777777" w:rsidR="00DB3111" w:rsidRPr="00E1299C" w:rsidRDefault="00DB3111" w:rsidP="00DB3111">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Movement skill and physical activity PH</w:t>
            </w:r>
            <w:r>
              <w:rPr>
                <w:rFonts w:ascii="Public Sans" w:hAnsi="Public Sans"/>
                <w:b/>
                <w:bCs/>
                <w:sz w:val="14"/>
                <w:szCs w:val="14"/>
              </w:rPr>
              <w:t>1</w:t>
            </w:r>
            <w:r w:rsidRPr="00E1299C">
              <w:rPr>
                <w:rFonts w:ascii="Public Sans" w:hAnsi="Public Sans"/>
                <w:b/>
                <w:bCs/>
                <w:sz w:val="14"/>
                <w:szCs w:val="14"/>
              </w:rPr>
              <w:t>-MSP-01</w:t>
            </w:r>
          </w:p>
          <w:p w14:paraId="48EFB9EB" w14:textId="77777777" w:rsidR="00DB3111" w:rsidRPr="00B645E3" w:rsidRDefault="00DB3111" w:rsidP="00DB3111">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645E3">
              <w:rPr>
                <w:rFonts w:ascii="Public Sans" w:hAnsi="Public Sans"/>
                <w:b/>
                <w:bCs/>
                <w:sz w:val="14"/>
                <w:szCs w:val="14"/>
              </w:rPr>
              <w:t>Participate with others safely and fairly in physical activities</w:t>
            </w:r>
          </w:p>
          <w:p w14:paraId="2FBC44F0" w14:textId="77777777" w:rsidR="00DB3111" w:rsidRDefault="00DB3111" w:rsidP="00DB3111">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677EC9">
              <w:rPr>
                <w:rFonts w:ascii="Public Sans" w:hAnsi="Public Sans"/>
                <w:sz w:val="14"/>
                <w:szCs w:val="14"/>
              </w:rPr>
              <w:t>Demonstrate spatial awareness in relation to people, objects and the environment when participating in physical activities [each year]</w:t>
            </w:r>
          </w:p>
          <w:p w14:paraId="64AD797C" w14:textId="77777777" w:rsidR="00DB3111" w:rsidRDefault="00DB3111" w:rsidP="00DB3111">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41A6F">
              <w:rPr>
                <w:rFonts w:ascii="Public Sans" w:hAnsi="Public Sans"/>
                <w:sz w:val="14"/>
                <w:szCs w:val="14"/>
              </w:rPr>
              <w:t>Identify and participate in physical activities to enhance enjoyment and motivation to be physically active [each term]</w:t>
            </w:r>
          </w:p>
          <w:p w14:paraId="6E1A8321" w14:textId="77777777" w:rsidR="00DB3111" w:rsidRDefault="00DB3111" w:rsidP="00DB3111">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00685">
              <w:rPr>
                <w:rFonts w:ascii="Public Sans" w:hAnsi="Public Sans"/>
                <w:sz w:val="14"/>
                <w:szCs w:val="14"/>
              </w:rPr>
              <w:t>Demonstrate and explain how fair play and rules contribute to safety in group activities [each year]</w:t>
            </w:r>
          </w:p>
          <w:p w14:paraId="0A257736" w14:textId="77777777" w:rsidR="00DB3111" w:rsidRPr="007D3440" w:rsidRDefault="00DB3111" w:rsidP="00DB3111">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7D3440">
              <w:rPr>
                <w:rFonts w:ascii="Public Sans" w:hAnsi="Public Sans"/>
                <w:b/>
                <w:bCs/>
                <w:sz w:val="14"/>
                <w:szCs w:val="14"/>
              </w:rPr>
              <w:t xml:space="preserve">Fundamental movement skills </w:t>
            </w:r>
            <w:r>
              <w:rPr>
                <w:rFonts w:ascii="Public Sans" w:hAnsi="Public Sans"/>
                <w:b/>
                <w:bCs/>
                <w:sz w:val="14"/>
                <w:szCs w:val="14"/>
              </w:rPr>
              <w:t xml:space="preserve">support </w:t>
            </w:r>
            <w:r w:rsidRPr="007D3440">
              <w:rPr>
                <w:rFonts w:ascii="Public Sans" w:hAnsi="Public Sans"/>
                <w:b/>
                <w:bCs/>
                <w:sz w:val="14"/>
                <w:szCs w:val="14"/>
              </w:rPr>
              <w:t>health and wellbeing</w:t>
            </w:r>
          </w:p>
          <w:p w14:paraId="5A5B0D96" w14:textId="77777777" w:rsidR="00DB3111" w:rsidRDefault="00DB3111" w:rsidP="00DB3111">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9C327C">
              <w:rPr>
                <w:rFonts w:ascii="Public Sans" w:hAnsi="Public Sans"/>
                <w:sz w:val="14"/>
                <w:szCs w:val="14"/>
              </w:rPr>
              <w:t>Demonstrate static and dynamic balances with different body parts [each year]</w:t>
            </w:r>
          </w:p>
          <w:p w14:paraId="72250B75" w14:textId="77777777" w:rsidR="00DB3111" w:rsidRDefault="00DB3111" w:rsidP="00DB3111">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606D65">
              <w:rPr>
                <w:rFonts w:ascii="Public Sans" w:hAnsi="Public Sans"/>
                <w:sz w:val="14"/>
                <w:szCs w:val="14"/>
              </w:rPr>
              <w:t>Run and sprint varying pace according to purpose [each year]</w:t>
            </w:r>
          </w:p>
          <w:p w14:paraId="12356AC9" w14:textId="77777777" w:rsidR="00DB3111" w:rsidRDefault="00DB3111" w:rsidP="00DB3111">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2929A2">
              <w:rPr>
                <w:rFonts w:ascii="Public Sans" w:hAnsi="Public Sans"/>
                <w:sz w:val="14"/>
                <w:szCs w:val="14"/>
              </w:rPr>
              <w:t>Catch balls and objects of various shapes and sizes at different levels [each year]</w:t>
            </w:r>
          </w:p>
          <w:p w14:paraId="264E6E6C" w14:textId="77777777" w:rsidR="00DB3111" w:rsidRPr="00E1299C" w:rsidRDefault="00DB3111" w:rsidP="00DB3111">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Respectful relationships and safety PH</w:t>
            </w:r>
            <w:r>
              <w:rPr>
                <w:rFonts w:ascii="Public Sans" w:hAnsi="Public Sans"/>
                <w:b/>
                <w:bCs/>
                <w:sz w:val="14"/>
                <w:szCs w:val="14"/>
              </w:rPr>
              <w:t>1</w:t>
            </w:r>
            <w:r w:rsidRPr="00E1299C">
              <w:rPr>
                <w:rFonts w:ascii="Public Sans" w:hAnsi="Public Sans"/>
                <w:b/>
                <w:bCs/>
                <w:sz w:val="14"/>
                <w:szCs w:val="14"/>
              </w:rPr>
              <w:t>-RRS-01</w:t>
            </w:r>
          </w:p>
          <w:p w14:paraId="29EEF110" w14:textId="77777777" w:rsidR="00DB3111" w:rsidRPr="00BA3D93" w:rsidRDefault="00DB3111" w:rsidP="00DB3111">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A3D93">
              <w:rPr>
                <w:rFonts w:ascii="Public Sans" w:hAnsi="Public Sans"/>
                <w:b/>
                <w:bCs/>
                <w:sz w:val="14"/>
                <w:szCs w:val="14"/>
              </w:rPr>
              <w:t>Choices and actions contribute to safety</w:t>
            </w:r>
          </w:p>
          <w:p w14:paraId="4EA2C5C2" w14:textId="77777777" w:rsidR="00DB3111" w:rsidRDefault="00DB3111" w:rsidP="00DB3111">
            <w:pPr>
              <w:pStyle w:val="ListParagraph"/>
              <w:numPr>
                <w:ilvl w:val="0"/>
                <w:numId w:val="23"/>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C060E">
              <w:rPr>
                <w:rFonts w:ascii="Public Sans" w:hAnsi="Public Sans"/>
                <w:sz w:val="14"/>
                <w:szCs w:val="14"/>
              </w:rPr>
              <w:t>Recognise emergency situations where help is required and demonstrate ways to respond</w:t>
            </w:r>
          </w:p>
          <w:p w14:paraId="5589803D" w14:textId="77777777" w:rsidR="00DB3111" w:rsidRDefault="00DB3111" w:rsidP="00DB3111">
            <w:pPr>
              <w:pStyle w:val="ListParagraph"/>
              <w:numPr>
                <w:ilvl w:val="0"/>
                <w:numId w:val="23"/>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94B25">
              <w:rPr>
                <w:rFonts w:ascii="Public Sans" w:hAnsi="Public Sans"/>
                <w:sz w:val="14"/>
                <w:szCs w:val="14"/>
              </w:rPr>
              <w:t>Describe and demonstrate road safety behaviours and explain how responsible actions enhance safety in different contexts [each year]</w:t>
            </w:r>
          </w:p>
          <w:p w14:paraId="1709790F" w14:textId="77777777" w:rsidR="00DB3111" w:rsidRPr="00E1299C" w:rsidRDefault="00DB3111" w:rsidP="00DB3111">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Identity, health and wellbeing PH</w:t>
            </w:r>
            <w:r>
              <w:rPr>
                <w:rFonts w:ascii="Public Sans" w:hAnsi="Public Sans"/>
                <w:b/>
                <w:bCs/>
                <w:sz w:val="14"/>
                <w:szCs w:val="14"/>
              </w:rPr>
              <w:t>1</w:t>
            </w:r>
            <w:r w:rsidRPr="00E1299C">
              <w:rPr>
                <w:rFonts w:ascii="Public Sans" w:hAnsi="Public Sans"/>
                <w:b/>
                <w:bCs/>
                <w:sz w:val="14"/>
                <w:szCs w:val="14"/>
              </w:rPr>
              <w:t>-IHW-01</w:t>
            </w:r>
          </w:p>
          <w:p w14:paraId="6175E035" w14:textId="77777777" w:rsidR="00DB3111" w:rsidRPr="00FC2715" w:rsidRDefault="00DB3111" w:rsidP="00DB3111">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FC2715">
              <w:rPr>
                <w:rFonts w:ascii="Public Sans" w:hAnsi="Public Sans"/>
                <w:b/>
                <w:bCs/>
                <w:sz w:val="14"/>
                <w:szCs w:val="14"/>
              </w:rPr>
              <w:t>Factors and characteristics can shape identity</w:t>
            </w:r>
          </w:p>
          <w:p w14:paraId="02272E18" w14:textId="77777777" w:rsidR="00DB3111" w:rsidRDefault="00DB3111" w:rsidP="00DB3111">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153CB">
              <w:rPr>
                <w:rFonts w:ascii="Public Sans" w:hAnsi="Public Sans"/>
                <w:sz w:val="14"/>
                <w:szCs w:val="14"/>
              </w:rPr>
              <w:t>Describe changes in a person’s physical and social development [each year]</w:t>
            </w:r>
          </w:p>
          <w:p w14:paraId="34200438" w14:textId="77777777" w:rsidR="00DB3111" w:rsidRPr="00B533CC" w:rsidRDefault="00DB3111" w:rsidP="00DB3111">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B533CC">
              <w:rPr>
                <w:rFonts w:ascii="Public Sans" w:hAnsi="Public Sans"/>
                <w:b/>
                <w:bCs/>
                <w:sz w:val="14"/>
                <w:szCs w:val="14"/>
              </w:rPr>
              <w:t>Responsible choices improve health and wellbeing</w:t>
            </w:r>
          </w:p>
          <w:p w14:paraId="4B4EA659" w14:textId="77777777" w:rsidR="00DB3111" w:rsidRDefault="00DB3111" w:rsidP="00DB3111">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533CC">
              <w:rPr>
                <w:rFonts w:ascii="Public Sans" w:hAnsi="Public Sans"/>
                <w:sz w:val="14"/>
                <w:szCs w:val="14"/>
              </w:rPr>
              <w:t>Identify and apply hygiene and self-care practices that promote health and wellbeing</w:t>
            </w:r>
          </w:p>
          <w:p w14:paraId="2350722F" w14:textId="77777777" w:rsidR="00DB3111" w:rsidRPr="00585473" w:rsidRDefault="00DB3111" w:rsidP="00DB3111">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585473">
              <w:rPr>
                <w:rFonts w:ascii="Public Sans" w:hAnsi="Public Sans"/>
                <w:b/>
                <w:bCs/>
                <w:sz w:val="14"/>
                <w:szCs w:val="14"/>
              </w:rPr>
              <w:t>Self-management and interpersonal skills PH</w:t>
            </w:r>
            <w:r>
              <w:rPr>
                <w:rFonts w:ascii="Public Sans" w:hAnsi="Public Sans"/>
                <w:b/>
                <w:bCs/>
                <w:sz w:val="14"/>
                <w:szCs w:val="14"/>
              </w:rPr>
              <w:t>1</w:t>
            </w:r>
            <w:r w:rsidRPr="00585473">
              <w:rPr>
                <w:rFonts w:ascii="Public Sans" w:hAnsi="Public Sans"/>
                <w:b/>
                <w:bCs/>
                <w:sz w:val="14"/>
                <w:szCs w:val="14"/>
              </w:rPr>
              <w:t>-SMI-01</w:t>
            </w:r>
          </w:p>
          <w:p w14:paraId="60394459" w14:textId="77777777" w:rsidR="00DB3111" w:rsidRPr="000F25CD" w:rsidRDefault="00DB3111" w:rsidP="00DB3111">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0F25CD">
              <w:rPr>
                <w:rFonts w:ascii="Public Sans" w:hAnsi="Public Sans"/>
                <w:b/>
                <w:bCs/>
                <w:sz w:val="14"/>
                <w:szCs w:val="14"/>
              </w:rPr>
              <w:t>Responsible choices and actions promote self-management skills</w:t>
            </w:r>
          </w:p>
          <w:p w14:paraId="0FFFEAEB" w14:textId="77777777" w:rsidR="00DB3111" w:rsidRDefault="00DB3111" w:rsidP="00DB3111">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B3338">
              <w:rPr>
                <w:rFonts w:ascii="Public Sans" w:hAnsi="Public Sans"/>
                <w:sz w:val="14"/>
                <w:szCs w:val="14"/>
              </w:rPr>
              <w:t>Recognise emotional responses to various situations and describe the impact on themselves and other</w:t>
            </w:r>
            <w:r>
              <w:rPr>
                <w:rFonts w:ascii="Public Sans" w:hAnsi="Public Sans"/>
                <w:sz w:val="14"/>
                <w:szCs w:val="14"/>
              </w:rPr>
              <w:t>s</w:t>
            </w:r>
            <w:r w:rsidRPr="00DB3338">
              <w:rPr>
                <w:rFonts w:ascii="Public Sans" w:hAnsi="Public Sans"/>
                <w:sz w:val="14"/>
                <w:szCs w:val="14"/>
              </w:rPr>
              <w:t xml:space="preserve"> [each year]</w:t>
            </w:r>
          </w:p>
          <w:p w14:paraId="67E3F204" w14:textId="77777777" w:rsidR="00DB3111" w:rsidRDefault="00DB3111" w:rsidP="00DB3111">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F63779">
              <w:rPr>
                <w:rFonts w:ascii="Public Sans" w:hAnsi="Public Sans"/>
                <w:sz w:val="14"/>
                <w:szCs w:val="14"/>
              </w:rPr>
              <w:t>Identify and describe the connection between feelings, words and body language</w:t>
            </w:r>
          </w:p>
          <w:p w14:paraId="2EC86995" w14:textId="77777777" w:rsidR="00DB3111" w:rsidRDefault="00DB3111" w:rsidP="00DB3111">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27D61">
              <w:rPr>
                <w:rFonts w:ascii="Public Sans" w:hAnsi="Public Sans"/>
                <w:sz w:val="14"/>
                <w:szCs w:val="14"/>
              </w:rPr>
              <w:t>Identify and demonstrate self-regulation strategies in response to situations and emotions [each year]</w:t>
            </w:r>
          </w:p>
          <w:p w14:paraId="24751FDE" w14:textId="77777777" w:rsidR="00484D35" w:rsidRDefault="00DB3111" w:rsidP="00484D35">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80063">
              <w:rPr>
                <w:rFonts w:ascii="Public Sans" w:hAnsi="Public Sans"/>
                <w:sz w:val="14"/>
                <w:szCs w:val="14"/>
              </w:rPr>
              <w:t>Demonstrate help-seeking and decision-making actions to support learning</w:t>
            </w:r>
          </w:p>
          <w:p w14:paraId="78085F5A" w14:textId="5694C5CD" w:rsidR="00DB3111" w:rsidRPr="00484D35" w:rsidRDefault="00DB3111" w:rsidP="00484D35">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484D35">
              <w:rPr>
                <w:rFonts w:ascii="Public Sans" w:hAnsi="Public Sans"/>
                <w:sz w:val="14"/>
                <w:szCs w:val="14"/>
              </w:rPr>
              <w:t>Develop goals to improve learning [each semester]</w:t>
            </w:r>
          </w:p>
        </w:tc>
        <w:tc>
          <w:tcPr>
            <w:tcW w:w="2835" w:type="dxa"/>
          </w:tcPr>
          <w:p w14:paraId="1223C39E" w14:textId="77777777" w:rsidR="00DB3111" w:rsidRPr="00E1299C" w:rsidRDefault="00DB3111" w:rsidP="00DB3111">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6F28BB">
              <w:rPr>
                <w:rFonts w:ascii="Public Sans" w:hAnsi="Public Sans"/>
                <w:b/>
                <w:bCs/>
                <w:sz w:val="14"/>
                <w:szCs w:val="14"/>
              </w:rPr>
              <w:t xml:space="preserve">Investigations of changes provide knowledge and understanding </w:t>
            </w:r>
            <w:r w:rsidRPr="00867AA7">
              <w:rPr>
                <w:rFonts w:ascii="Public Sans" w:hAnsi="Public Sans"/>
                <w:b/>
                <w:bCs/>
                <w:sz w:val="14"/>
                <w:szCs w:val="14"/>
              </w:rPr>
              <w:t>ST</w:t>
            </w:r>
            <w:r>
              <w:rPr>
                <w:rFonts w:ascii="Public Sans" w:hAnsi="Public Sans"/>
                <w:b/>
                <w:bCs/>
                <w:sz w:val="14"/>
                <w:szCs w:val="14"/>
              </w:rPr>
              <w:t>1</w:t>
            </w:r>
            <w:r w:rsidRPr="00867AA7">
              <w:rPr>
                <w:rFonts w:ascii="Public Sans" w:hAnsi="Public Sans"/>
                <w:b/>
                <w:bCs/>
                <w:sz w:val="14"/>
                <w:szCs w:val="14"/>
              </w:rPr>
              <w:t>-SCI-01, S</w:t>
            </w:r>
            <w:r>
              <w:rPr>
                <w:rFonts w:ascii="Public Sans" w:hAnsi="Public Sans"/>
                <w:b/>
                <w:bCs/>
                <w:sz w:val="14"/>
                <w:szCs w:val="14"/>
              </w:rPr>
              <w:t>T1</w:t>
            </w:r>
            <w:r w:rsidRPr="00867AA7">
              <w:rPr>
                <w:rFonts w:ascii="Public Sans" w:hAnsi="Public Sans"/>
                <w:b/>
                <w:bCs/>
                <w:sz w:val="14"/>
                <w:szCs w:val="14"/>
              </w:rPr>
              <w:t>-PQU-01</w:t>
            </w:r>
            <w:r>
              <w:rPr>
                <w:rFonts w:ascii="Public Sans" w:hAnsi="Public Sans"/>
                <w:b/>
                <w:bCs/>
                <w:sz w:val="14"/>
                <w:szCs w:val="14"/>
              </w:rPr>
              <w:t xml:space="preserve">, </w:t>
            </w:r>
            <w:r w:rsidRPr="00D619C6">
              <w:rPr>
                <w:rFonts w:ascii="Public Sans" w:hAnsi="Public Sans"/>
                <w:b/>
                <w:bCs/>
                <w:sz w:val="14"/>
                <w:szCs w:val="14"/>
              </w:rPr>
              <w:t>ST1-DAT-01</w:t>
            </w:r>
          </w:p>
          <w:p w14:paraId="01143182" w14:textId="77777777" w:rsidR="00DB3111" w:rsidRPr="003D2405" w:rsidRDefault="00DB3111" w:rsidP="00DB3111">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D2405">
              <w:rPr>
                <w:rFonts w:ascii="Public Sans" w:hAnsi="Public Sans"/>
                <w:b/>
                <w:bCs/>
                <w:sz w:val="14"/>
                <w:szCs w:val="14"/>
              </w:rPr>
              <w:t>Living things change over time</w:t>
            </w:r>
          </w:p>
          <w:p w14:paraId="7EBC0909" w14:textId="77777777" w:rsidR="00DB3111" w:rsidRPr="003A2286" w:rsidRDefault="00DB3111" w:rsidP="00DB3111">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A2286">
              <w:rPr>
                <w:rFonts w:ascii="Public Sans" w:hAnsi="Public Sans"/>
                <w:sz w:val="14"/>
                <w:szCs w:val="14"/>
              </w:rPr>
              <w:t>Recognise that data can be collected through observation, testing and research, and that it can be represented as descriptions, diagrams, graphs, images and tables</w:t>
            </w:r>
          </w:p>
          <w:p w14:paraId="0EB3A30C" w14:textId="77777777" w:rsidR="00DB3111" w:rsidRPr="003A2286" w:rsidRDefault="00DB3111" w:rsidP="00DB3111">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A2286">
              <w:rPr>
                <w:rFonts w:ascii="Public Sans" w:hAnsi="Public Sans"/>
                <w:sz w:val="14"/>
                <w:szCs w:val="14"/>
              </w:rPr>
              <w:t>Collect data about the variety of living things in a local habitat, group them and justify the groupings</w:t>
            </w:r>
          </w:p>
          <w:p w14:paraId="1C82BD48" w14:textId="77777777" w:rsidR="00DB3111" w:rsidRPr="003A2286" w:rsidRDefault="00DB3111" w:rsidP="00DB3111">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A2286">
              <w:rPr>
                <w:rFonts w:ascii="Public Sans" w:hAnsi="Public Sans"/>
                <w:sz w:val="14"/>
                <w:szCs w:val="14"/>
              </w:rPr>
              <w:t>Describe the changes in a plant as it grows using data and scientific models</w:t>
            </w:r>
          </w:p>
          <w:p w14:paraId="5EA4364A" w14:textId="77777777" w:rsidR="00DB3111" w:rsidRPr="003A2286" w:rsidRDefault="00DB3111" w:rsidP="00DB3111">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A2286">
              <w:rPr>
                <w:rFonts w:ascii="Public Sans" w:hAnsi="Public Sans"/>
                <w:sz w:val="14"/>
                <w:szCs w:val="14"/>
              </w:rPr>
              <w:t>Describe the changes in an animal as it goes through its life cycle using data and scientific models</w:t>
            </w:r>
          </w:p>
          <w:p w14:paraId="5CC3AB7E" w14:textId="77777777" w:rsidR="00DB3111" w:rsidRPr="003A2286" w:rsidRDefault="00DB3111" w:rsidP="00DB3111">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A2286">
              <w:rPr>
                <w:rFonts w:ascii="Public Sans" w:hAnsi="Public Sans"/>
                <w:sz w:val="14"/>
                <w:szCs w:val="14"/>
              </w:rPr>
              <w:t>Describe how Aboriginal and/or Torres Strait Islander Peoples use Knowledges of the life cycles of livings things</w:t>
            </w:r>
          </w:p>
          <w:p w14:paraId="5996EF37" w14:textId="77777777" w:rsidR="00DB3111" w:rsidRPr="003A2286" w:rsidRDefault="00DB3111" w:rsidP="00DB3111">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A2286">
              <w:rPr>
                <w:rFonts w:ascii="Public Sans" w:hAnsi="Public Sans"/>
                <w:sz w:val="14"/>
                <w:szCs w:val="14"/>
              </w:rPr>
              <w:t>Examine the evidence for extinct animals</w:t>
            </w:r>
          </w:p>
          <w:p w14:paraId="0E640725" w14:textId="77777777" w:rsidR="00DB3111" w:rsidRPr="007B7597" w:rsidRDefault="00DB3111" w:rsidP="00DB3111">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7B7597">
              <w:rPr>
                <w:rFonts w:ascii="Public Sans" w:hAnsi="Public Sans"/>
                <w:b/>
                <w:bCs/>
                <w:sz w:val="14"/>
                <w:szCs w:val="14"/>
              </w:rPr>
              <w:t>Creating written texts supports understanding of Science and Technology</w:t>
            </w:r>
          </w:p>
          <w:p w14:paraId="2E72DB14" w14:textId="77777777" w:rsidR="00DB3111" w:rsidRPr="00D21D74" w:rsidRDefault="00DB3111" w:rsidP="00DB3111">
            <w:pPr>
              <w:pStyle w:val="ListParagraph"/>
              <w:numPr>
                <w:ilvl w:val="0"/>
                <w:numId w:val="26"/>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3452F4">
              <w:rPr>
                <w:rFonts w:ascii="Public Sans" w:hAnsi="Public Sans"/>
                <w:sz w:val="14"/>
                <w:szCs w:val="14"/>
              </w:rPr>
              <w:t>Use nouns, noun groups and verbs to create notes, annotations and labels to document observations [repeated]</w:t>
            </w:r>
          </w:p>
          <w:p w14:paraId="074B506E" w14:textId="77777777" w:rsidR="00DB3111" w:rsidRDefault="00DB3111" w:rsidP="00DB3111">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D21D74">
              <w:rPr>
                <w:rFonts w:ascii="Public Sans" w:hAnsi="Public Sans"/>
                <w:b/>
                <w:bCs/>
                <w:sz w:val="14"/>
                <w:szCs w:val="14"/>
              </w:rPr>
              <w:t>Design and digital solutions are created through knowledge and understanding</w:t>
            </w:r>
            <w:r>
              <w:rPr>
                <w:rFonts w:ascii="Public Sans" w:hAnsi="Public Sans"/>
                <w:b/>
                <w:bCs/>
                <w:sz w:val="14"/>
                <w:szCs w:val="14"/>
              </w:rPr>
              <w:t xml:space="preserve"> </w:t>
            </w:r>
            <w:r w:rsidRPr="00101930">
              <w:rPr>
                <w:rFonts w:ascii="Public Sans" w:hAnsi="Public Sans"/>
                <w:b/>
                <w:bCs/>
                <w:sz w:val="14"/>
                <w:szCs w:val="14"/>
              </w:rPr>
              <w:t>ST1-DDT-01, ST1-PQU-01</w:t>
            </w:r>
          </w:p>
          <w:p w14:paraId="6F594E58" w14:textId="77777777" w:rsidR="00DB3111" w:rsidRDefault="00DB3111" w:rsidP="00DB3111">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6010D2">
              <w:rPr>
                <w:rFonts w:ascii="Public Sans" w:hAnsi="Public Sans"/>
                <w:b/>
                <w:bCs/>
                <w:sz w:val="14"/>
                <w:szCs w:val="14"/>
              </w:rPr>
              <w:t>Digital systems use inputs and algorithms to produce an output</w:t>
            </w:r>
          </w:p>
          <w:p w14:paraId="501F839F" w14:textId="77777777" w:rsidR="00DB3111" w:rsidRPr="005E6AC2" w:rsidRDefault="00DB3111" w:rsidP="00DB3111">
            <w:pPr>
              <w:pStyle w:val="ListParagraph"/>
              <w:numPr>
                <w:ilvl w:val="0"/>
                <w:numId w:val="26"/>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5E6AC2">
              <w:rPr>
                <w:rFonts w:ascii="Public Sans" w:hAnsi="Public Sans"/>
                <w:sz w:val="14"/>
                <w:szCs w:val="14"/>
              </w:rPr>
              <w:t>Identify digital systems that can be used to collect personal data and how to protect personal information [each year]</w:t>
            </w:r>
          </w:p>
          <w:p w14:paraId="098E0C8F" w14:textId="77777777" w:rsidR="00355AFB" w:rsidRPr="00355AFB" w:rsidRDefault="00DB3111" w:rsidP="00355AFB">
            <w:pPr>
              <w:pStyle w:val="ListParagraph"/>
              <w:numPr>
                <w:ilvl w:val="0"/>
                <w:numId w:val="26"/>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5E6AC2">
              <w:rPr>
                <w:rFonts w:ascii="Public Sans" w:hAnsi="Public Sans"/>
                <w:sz w:val="14"/>
                <w:szCs w:val="14"/>
              </w:rPr>
              <w:t>Create a sequential algorithm that controls a digital device [each year]</w:t>
            </w:r>
          </w:p>
          <w:p w14:paraId="743EF661" w14:textId="76DFFA30" w:rsidR="00DB3111" w:rsidRPr="00355AFB" w:rsidRDefault="00DB3111" w:rsidP="00355AFB">
            <w:pPr>
              <w:pStyle w:val="ListParagraph"/>
              <w:numPr>
                <w:ilvl w:val="0"/>
                <w:numId w:val="26"/>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355AFB">
              <w:rPr>
                <w:rFonts w:ascii="Public Sans" w:hAnsi="Public Sans"/>
                <w:sz w:val="14"/>
                <w:szCs w:val="14"/>
              </w:rPr>
              <w:t>Use the basic features of common digital tools to capture, save and retrieve data to communicate and collaborate following agreed rules [each year]</w:t>
            </w:r>
          </w:p>
        </w:tc>
        <w:tc>
          <w:tcPr>
            <w:tcW w:w="2941" w:type="dxa"/>
          </w:tcPr>
          <w:p w14:paraId="34189656" w14:textId="4F0A4896" w:rsidR="00DB3111" w:rsidRPr="00E1299C" w:rsidRDefault="00DB3111" w:rsidP="00DB3111">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F406E4">
              <w:rPr>
                <w:rFonts w:ascii="Public Sans" w:hAnsi="Public Sans"/>
                <w:b/>
                <w:bCs/>
                <w:sz w:val="14"/>
                <w:szCs w:val="14"/>
              </w:rPr>
              <w:t>People are connected to places</w:t>
            </w:r>
            <w:r>
              <w:rPr>
                <w:rFonts w:ascii="Public Sans" w:hAnsi="Public Sans"/>
                <w:b/>
                <w:bCs/>
                <w:sz w:val="14"/>
                <w:szCs w:val="14"/>
              </w:rPr>
              <w:t xml:space="preserve"> and groups</w:t>
            </w:r>
            <w:r w:rsidR="000357E1">
              <w:rPr>
                <w:rFonts w:ascii="Public Sans" w:hAnsi="Public Sans"/>
                <w:b/>
                <w:bCs/>
                <w:sz w:val="14"/>
                <w:szCs w:val="14"/>
              </w:rPr>
              <w:t xml:space="preserve"> </w:t>
            </w:r>
            <w:r w:rsidRPr="000162E1">
              <w:rPr>
                <w:rFonts w:ascii="Public Sans" w:hAnsi="Public Sans"/>
                <w:b/>
                <w:bCs/>
                <w:sz w:val="14"/>
                <w:szCs w:val="14"/>
              </w:rPr>
              <w:t>HS</w:t>
            </w:r>
            <w:r>
              <w:rPr>
                <w:rFonts w:ascii="Public Sans" w:hAnsi="Public Sans"/>
                <w:b/>
                <w:bCs/>
                <w:sz w:val="14"/>
                <w:szCs w:val="14"/>
              </w:rPr>
              <w:t>1</w:t>
            </w:r>
            <w:r w:rsidRPr="000162E1">
              <w:rPr>
                <w:rFonts w:ascii="Public Sans" w:hAnsi="Public Sans"/>
                <w:b/>
                <w:bCs/>
                <w:sz w:val="14"/>
                <w:szCs w:val="14"/>
              </w:rPr>
              <w:t>-GEO-01, HS</w:t>
            </w:r>
            <w:r>
              <w:rPr>
                <w:rFonts w:ascii="Public Sans" w:hAnsi="Public Sans"/>
                <w:b/>
                <w:bCs/>
                <w:sz w:val="14"/>
                <w:szCs w:val="14"/>
              </w:rPr>
              <w:t>1</w:t>
            </w:r>
            <w:r w:rsidRPr="000162E1">
              <w:rPr>
                <w:rFonts w:ascii="Public Sans" w:hAnsi="Public Sans"/>
                <w:b/>
                <w:bCs/>
                <w:sz w:val="14"/>
                <w:szCs w:val="14"/>
              </w:rPr>
              <w:t>-ACH-01</w:t>
            </w:r>
          </w:p>
          <w:p w14:paraId="2E4C3889" w14:textId="77777777" w:rsidR="00DB3111" w:rsidRPr="0032033C" w:rsidRDefault="00DB3111" w:rsidP="00DB3111">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2033C">
              <w:rPr>
                <w:rFonts w:ascii="Public Sans" w:hAnsi="Public Sans"/>
                <w:b/>
                <w:bCs/>
                <w:sz w:val="14"/>
                <w:szCs w:val="14"/>
              </w:rPr>
              <w:t>People show their connection to places using geographical information</w:t>
            </w:r>
          </w:p>
          <w:p w14:paraId="3D21AAB3" w14:textId="77777777" w:rsidR="00DB3111" w:rsidRDefault="00DB3111" w:rsidP="00DB3111">
            <w:pPr>
              <w:pStyle w:val="ListParagraph"/>
              <w:numPr>
                <w:ilvl w:val="0"/>
                <w:numId w:val="2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FB04A0">
              <w:rPr>
                <w:rFonts w:ascii="Public Sans" w:hAnsi="Public Sans"/>
                <w:sz w:val="14"/>
                <w:szCs w:val="14"/>
              </w:rPr>
              <w:t>Locate the 7 continents and 5 oceans of the world</w:t>
            </w:r>
          </w:p>
          <w:p w14:paraId="4F9E6114" w14:textId="77777777" w:rsidR="00DB3111" w:rsidRDefault="00DB3111" w:rsidP="00DB3111">
            <w:pPr>
              <w:pStyle w:val="ListParagraph"/>
              <w:numPr>
                <w:ilvl w:val="0"/>
                <w:numId w:val="2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58410D">
              <w:rPr>
                <w:rFonts w:ascii="Public Sans" w:hAnsi="Public Sans"/>
                <w:sz w:val="14"/>
                <w:szCs w:val="14"/>
              </w:rPr>
              <w:t>Locate Australia in relation to hemispheres, oceans, continents and neighbouring countries using physical maps, political maps and globes</w:t>
            </w:r>
          </w:p>
          <w:p w14:paraId="09FF241F" w14:textId="77777777" w:rsidR="00DB3111" w:rsidRDefault="00DB3111" w:rsidP="00DB3111">
            <w:pPr>
              <w:pStyle w:val="ListParagraph"/>
              <w:numPr>
                <w:ilvl w:val="0"/>
                <w:numId w:val="2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E6014">
              <w:rPr>
                <w:rFonts w:ascii="Public Sans" w:hAnsi="Public Sans"/>
                <w:sz w:val="14"/>
                <w:szCs w:val="14"/>
              </w:rPr>
              <w:t>Describe the features of Australian urban, rural and remote places and communities by comparing images</w:t>
            </w:r>
          </w:p>
          <w:p w14:paraId="1C19634D" w14:textId="77777777" w:rsidR="00DB3111" w:rsidRDefault="00DB3111" w:rsidP="00DB3111">
            <w:pPr>
              <w:pStyle w:val="ListParagraph"/>
              <w:numPr>
                <w:ilvl w:val="0"/>
                <w:numId w:val="2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713FF0">
              <w:rPr>
                <w:rFonts w:ascii="Public Sans" w:hAnsi="Public Sans"/>
                <w:sz w:val="14"/>
                <w:szCs w:val="14"/>
              </w:rPr>
              <w:t>Locate Australian states, territories and capital cities using political maps</w:t>
            </w:r>
          </w:p>
          <w:p w14:paraId="150330A1" w14:textId="77777777" w:rsidR="00DB3111" w:rsidRDefault="00DB3111" w:rsidP="00DB3111">
            <w:pPr>
              <w:pStyle w:val="ListParagraph"/>
              <w:numPr>
                <w:ilvl w:val="0"/>
                <w:numId w:val="2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521DBF">
              <w:rPr>
                <w:rFonts w:ascii="Public Sans" w:hAnsi="Public Sans"/>
                <w:sz w:val="14"/>
                <w:szCs w:val="14"/>
              </w:rPr>
              <w:t>Describe reasons people are connected to places across the world by collecting and organising data in lists, tables or picture graphs</w:t>
            </w:r>
          </w:p>
          <w:p w14:paraId="366D580C" w14:textId="77777777" w:rsidR="00DB3111" w:rsidRDefault="00DB3111" w:rsidP="00DB3111">
            <w:pPr>
              <w:pStyle w:val="ListParagraph"/>
              <w:numPr>
                <w:ilvl w:val="0"/>
                <w:numId w:val="2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42650D">
              <w:rPr>
                <w:rFonts w:ascii="Public Sans" w:hAnsi="Public Sans"/>
                <w:sz w:val="14"/>
                <w:szCs w:val="14"/>
              </w:rPr>
              <w:t>Distinguish Aboriginal Country from Torres Strait Islander Places using language maps</w:t>
            </w:r>
          </w:p>
          <w:p w14:paraId="1BD789BF" w14:textId="77777777" w:rsidR="00DB3111" w:rsidRPr="00A4161D" w:rsidRDefault="00DB3111" w:rsidP="00DB3111">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A4161D">
              <w:rPr>
                <w:rFonts w:ascii="Public Sans" w:hAnsi="Public Sans"/>
                <w:b/>
                <w:bCs/>
                <w:sz w:val="14"/>
                <w:szCs w:val="14"/>
              </w:rPr>
              <w:t>Aboriginal Peoples have a responsibility to Country</w:t>
            </w:r>
          </w:p>
          <w:p w14:paraId="2E7EDCA7" w14:textId="1B902951" w:rsidR="00DB3111" w:rsidRDefault="00DB3111" w:rsidP="00355AFB">
            <w:pPr>
              <w:pStyle w:val="ListParagraph"/>
              <w:numPr>
                <w:ilvl w:val="0"/>
                <w:numId w:val="46"/>
              </w:numPr>
              <w:suppressAutoHyphens w:val="0"/>
              <w:spacing w:before="0" w:after="160" w:line="259" w:lineRule="auto"/>
              <w:ind w:left="177" w:hanging="177"/>
              <w:cnfStyle w:val="000000100000" w:firstRow="0" w:lastRow="0" w:firstColumn="0" w:lastColumn="0" w:oddVBand="0" w:evenVBand="0" w:oddHBand="1" w:evenHBand="0" w:firstRowFirstColumn="0" w:firstRowLastColumn="0" w:lastRowFirstColumn="0" w:lastRowLastColumn="0"/>
            </w:pPr>
            <w:r w:rsidRPr="00355AFB">
              <w:rPr>
                <w:rFonts w:ascii="Public Sans" w:hAnsi="Public Sans"/>
                <w:sz w:val="14"/>
                <w:szCs w:val="14"/>
              </w:rPr>
              <w:t>Identify how Aboriginal Country is represented in a range of contexts [repeated]</w:t>
            </w:r>
          </w:p>
        </w:tc>
      </w:tr>
    </w:tbl>
    <w:p w14:paraId="305DF5C1" w14:textId="73AB11E3" w:rsidR="002C2615" w:rsidRPr="00F32945" w:rsidRDefault="002C2615">
      <w:pPr>
        <w:suppressAutoHyphens w:val="0"/>
        <w:spacing w:before="0" w:after="160" w:line="259" w:lineRule="auto"/>
        <w:rPr>
          <w:sz w:val="12"/>
          <w:szCs w:val="14"/>
        </w:rPr>
      </w:pPr>
    </w:p>
    <w:tbl>
      <w:tblPr>
        <w:tblStyle w:val="Tableheader"/>
        <w:tblW w:w="0" w:type="auto"/>
        <w:tblLook w:val="04A0" w:firstRow="1" w:lastRow="0" w:firstColumn="1" w:lastColumn="0" w:noHBand="0" w:noVBand="1"/>
        <w:tblDescription w:val="Stage 1, Unit 5 outcomes and content points."/>
      </w:tblPr>
      <w:tblGrid>
        <w:gridCol w:w="5524"/>
        <w:gridCol w:w="3685"/>
        <w:gridCol w:w="2977"/>
        <w:gridCol w:w="2941"/>
      </w:tblGrid>
      <w:tr w:rsidR="00EE704F" w14:paraId="35E33485" w14:textId="77777777" w:rsidTr="002C2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F949A51" w14:textId="15264951" w:rsidR="00EE704F" w:rsidRPr="00EE704F" w:rsidRDefault="00EE704F" w:rsidP="00F32945">
            <w:pPr>
              <w:suppressAutoHyphens w:val="0"/>
              <w:spacing w:before="60" w:after="60" w:line="259" w:lineRule="auto"/>
              <w:rPr>
                <w:bCs/>
              </w:rPr>
            </w:pPr>
            <w:r w:rsidRPr="00EE704F">
              <w:rPr>
                <w:rFonts w:ascii="Public Sans" w:hAnsi="Public Sans"/>
                <w:bCs/>
                <w:color w:val="FFFFFF" w:themeColor="background1"/>
                <w:sz w:val="14"/>
                <w:szCs w:val="14"/>
              </w:rPr>
              <w:lastRenderedPageBreak/>
              <w:t>Stage 1 –</w:t>
            </w:r>
            <w:r w:rsidRPr="00F32945">
              <w:rPr>
                <w:rFonts w:ascii="Public Sans" w:hAnsi="Public Sans"/>
                <w:bCs/>
                <w:color w:val="FFFFFF" w:themeColor="background1"/>
                <w:sz w:val="14"/>
                <w:szCs w:val="14"/>
              </w:rPr>
              <w:t xml:space="preserve"> Unit </w:t>
            </w:r>
            <w:r w:rsidRPr="00EE704F">
              <w:rPr>
                <w:rFonts w:ascii="Public Sans" w:hAnsi="Public Sans"/>
                <w:bCs/>
                <w:color w:val="FFFFFF" w:themeColor="background1"/>
                <w:sz w:val="14"/>
                <w:szCs w:val="14"/>
              </w:rPr>
              <w:t>5 – creative arts</w:t>
            </w:r>
          </w:p>
        </w:tc>
        <w:tc>
          <w:tcPr>
            <w:tcW w:w="3685" w:type="dxa"/>
          </w:tcPr>
          <w:p w14:paraId="62F0F9D4" w14:textId="7CDD894F" w:rsidR="00EE704F" w:rsidRDefault="00EE704F"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pPr>
            <w:r w:rsidRPr="00484D35">
              <w:rPr>
                <w:rFonts w:ascii="Public Sans" w:hAnsi="Public Sans"/>
                <w:bCs/>
                <w:sz w:val="14"/>
                <w:szCs w:val="14"/>
              </w:rPr>
              <w:t>PDHPE</w:t>
            </w:r>
          </w:p>
        </w:tc>
        <w:tc>
          <w:tcPr>
            <w:tcW w:w="2977" w:type="dxa"/>
          </w:tcPr>
          <w:p w14:paraId="51AD2324" w14:textId="4EA53820" w:rsidR="00EE704F" w:rsidRDefault="00EE704F"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pPr>
            <w:r w:rsidRPr="00484D35">
              <w:rPr>
                <w:rFonts w:ascii="Public Sans" w:hAnsi="Public Sans"/>
                <w:bCs/>
                <w:sz w:val="14"/>
                <w:szCs w:val="14"/>
              </w:rPr>
              <w:t>Science an</w:t>
            </w:r>
            <w:r w:rsidRPr="0039740D">
              <w:rPr>
                <w:rFonts w:ascii="Public Sans" w:hAnsi="Public Sans"/>
                <w:bCs/>
                <w:sz w:val="14"/>
                <w:szCs w:val="14"/>
              </w:rPr>
              <w:t>d technology</w:t>
            </w:r>
          </w:p>
        </w:tc>
        <w:tc>
          <w:tcPr>
            <w:tcW w:w="2941" w:type="dxa"/>
          </w:tcPr>
          <w:p w14:paraId="7A29EFD8" w14:textId="6FF256FA" w:rsidR="00EE704F" w:rsidRDefault="00EE704F"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pPr>
            <w:r w:rsidRPr="00484D35">
              <w:rPr>
                <w:rFonts w:ascii="Public Sans" w:hAnsi="Public Sans"/>
                <w:bCs/>
                <w:sz w:val="14"/>
                <w:szCs w:val="14"/>
              </w:rPr>
              <w:t>HSIE</w:t>
            </w:r>
          </w:p>
        </w:tc>
      </w:tr>
      <w:tr w:rsidR="00EE704F" w14:paraId="4DE2070D" w14:textId="77777777" w:rsidTr="002C2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A5FCE4E" w14:textId="77777777" w:rsidR="00EE704F" w:rsidRPr="00EE704F" w:rsidRDefault="00EE704F" w:rsidP="00EE704F">
            <w:pPr>
              <w:spacing w:before="0" w:after="0" w:line="240" w:lineRule="auto"/>
              <w:contextualSpacing/>
              <w:rPr>
                <w:rFonts w:ascii="Public Sans" w:hAnsi="Public Sans"/>
                <w:bCs/>
                <w:sz w:val="14"/>
                <w:szCs w:val="14"/>
              </w:rPr>
            </w:pPr>
            <w:r w:rsidRPr="00EE704F">
              <w:rPr>
                <w:rFonts w:ascii="Public Sans" w:hAnsi="Public Sans"/>
                <w:bCs/>
                <w:sz w:val="14"/>
                <w:szCs w:val="14"/>
              </w:rPr>
              <w:t>DANCE CA1-DAN-01</w:t>
            </w:r>
          </w:p>
          <w:p w14:paraId="187A4F52" w14:textId="77777777" w:rsidR="00EE704F" w:rsidRPr="00EE704F" w:rsidRDefault="00EE704F" w:rsidP="00EE704F">
            <w:pPr>
              <w:suppressAutoHyphens w:val="0"/>
              <w:spacing w:before="0" w:after="0" w:line="240" w:lineRule="auto"/>
              <w:contextualSpacing/>
              <w:rPr>
                <w:rFonts w:ascii="Public Sans" w:hAnsi="Public Sans"/>
                <w:bCs/>
                <w:sz w:val="14"/>
                <w:szCs w:val="14"/>
              </w:rPr>
            </w:pPr>
            <w:r w:rsidRPr="00EE704F">
              <w:rPr>
                <w:rFonts w:ascii="Public Sans" w:hAnsi="Public Sans"/>
                <w:bCs/>
                <w:sz w:val="14"/>
                <w:szCs w:val="14"/>
              </w:rPr>
              <w:t>Composing: Dance is composed to communicate ideas through shapes and movements</w:t>
            </w:r>
          </w:p>
          <w:p w14:paraId="2741AD1F" w14:textId="77777777" w:rsidR="00EE704F" w:rsidRPr="00EE704F" w:rsidRDefault="00EE704F" w:rsidP="00EE704F">
            <w:pPr>
              <w:pStyle w:val="ListParagraph"/>
              <w:numPr>
                <w:ilvl w:val="0"/>
                <w:numId w:val="13"/>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Improvise simple body shapes and movements using locomotor and non-locomotor movements, in response to a stimulus [repeated]</w:t>
            </w:r>
          </w:p>
          <w:p w14:paraId="1D9B37CF" w14:textId="77777777" w:rsidR="00EE704F" w:rsidRPr="00EE704F" w:rsidRDefault="00EE704F" w:rsidP="00EE704F">
            <w:pPr>
              <w:pStyle w:val="ListParagraph"/>
              <w:numPr>
                <w:ilvl w:val="0"/>
                <w:numId w:val="13"/>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Experiment with level, direction or pathway of movement with awareness of space [repeated]</w:t>
            </w:r>
          </w:p>
          <w:p w14:paraId="66B8C6DB" w14:textId="77777777" w:rsidR="00EE704F" w:rsidRPr="00EE704F" w:rsidRDefault="00EE704F" w:rsidP="00EE704F">
            <w:pPr>
              <w:pStyle w:val="ListParagraph"/>
              <w:numPr>
                <w:ilvl w:val="0"/>
                <w:numId w:val="13"/>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Respond to tempo and rhythm changes in music [repeated]</w:t>
            </w:r>
          </w:p>
          <w:p w14:paraId="59B1A469" w14:textId="77777777" w:rsidR="00EE704F" w:rsidRPr="00EE704F" w:rsidRDefault="00EE704F" w:rsidP="00EE704F">
            <w:pPr>
              <w:pStyle w:val="ListParagraph"/>
              <w:numPr>
                <w:ilvl w:val="0"/>
                <w:numId w:val="13"/>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Compose simple dance sequences by linking body shapes and movements [repeated]</w:t>
            </w:r>
          </w:p>
          <w:p w14:paraId="0EFD3CB8" w14:textId="77777777" w:rsidR="00EE704F" w:rsidRPr="00EE704F" w:rsidRDefault="00EE704F" w:rsidP="00EE704F">
            <w:pPr>
              <w:spacing w:before="0" w:after="0" w:line="240" w:lineRule="auto"/>
              <w:contextualSpacing/>
              <w:rPr>
                <w:rFonts w:ascii="Public Sans" w:hAnsi="Public Sans"/>
                <w:bCs/>
                <w:sz w:val="14"/>
                <w:szCs w:val="14"/>
              </w:rPr>
            </w:pPr>
            <w:r w:rsidRPr="00EE704F">
              <w:rPr>
                <w:rFonts w:ascii="Public Sans" w:hAnsi="Public Sans"/>
                <w:bCs/>
                <w:sz w:val="14"/>
                <w:szCs w:val="14"/>
              </w:rPr>
              <w:t>Performing: Dance is performed to communicate ideas through shapes and movements</w:t>
            </w:r>
          </w:p>
          <w:p w14:paraId="240F19E4" w14:textId="77777777" w:rsidR="00EE704F" w:rsidRPr="00EE704F" w:rsidRDefault="00EE704F" w:rsidP="00EE704F">
            <w:pPr>
              <w:numPr>
                <w:ilvl w:val="0"/>
                <w:numId w:val="13"/>
              </w:numPr>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Explore ways to maintain balance and manipulate posture through body control [repeated]</w:t>
            </w:r>
          </w:p>
          <w:p w14:paraId="7260F865" w14:textId="77777777" w:rsidR="00EE704F" w:rsidRPr="00EE704F" w:rsidRDefault="00EE704F" w:rsidP="00EE704F">
            <w:pPr>
              <w:numPr>
                <w:ilvl w:val="0"/>
                <w:numId w:val="13"/>
              </w:numPr>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Perform simple dance sequences to communicate ideas [repeated]</w:t>
            </w:r>
          </w:p>
          <w:p w14:paraId="0D264038" w14:textId="77777777" w:rsidR="00EE704F" w:rsidRPr="00EE704F" w:rsidRDefault="00EE704F" w:rsidP="00EE704F">
            <w:pPr>
              <w:spacing w:before="0" w:after="0" w:line="240" w:lineRule="auto"/>
              <w:contextualSpacing/>
              <w:rPr>
                <w:rFonts w:ascii="Public Sans" w:hAnsi="Public Sans"/>
                <w:bCs/>
                <w:sz w:val="14"/>
                <w:szCs w:val="14"/>
              </w:rPr>
            </w:pPr>
            <w:r w:rsidRPr="00EE704F">
              <w:rPr>
                <w:rFonts w:ascii="Public Sans" w:hAnsi="Public Sans"/>
                <w:bCs/>
                <w:sz w:val="14"/>
                <w:szCs w:val="14"/>
              </w:rPr>
              <w:t>Appreciating: Ideas are conveyed in various ways in dance</w:t>
            </w:r>
          </w:p>
          <w:p w14:paraId="0F7A4BD6" w14:textId="77777777" w:rsidR="00EE704F" w:rsidRPr="00EE704F" w:rsidRDefault="00EE704F" w:rsidP="00EE704F">
            <w:pPr>
              <w:pStyle w:val="ListParagraph"/>
              <w:numPr>
                <w:ilvl w:val="0"/>
                <w:numId w:val="15"/>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Describe how space, time and dynamics are used in dance, using Tier 2 and Tier 3 vocabulary [repeated]</w:t>
            </w:r>
          </w:p>
          <w:p w14:paraId="61BBF9A7" w14:textId="77777777" w:rsidR="00EE704F" w:rsidRPr="00EE704F" w:rsidRDefault="00EE704F" w:rsidP="00EE704F">
            <w:pPr>
              <w:numPr>
                <w:ilvl w:val="0"/>
                <w:numId w:val="15"/>
              </w:numPr>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Explore dance from cultural contexts around the world to recognise ways shapes, movements and ideas are communicated through dance [repeated]</w:t>
            </w:r>
          </w:p>
          <w:p w14:paraId="03655C41" w14:textId="77777777" w:rsidR="00EE704F" w:rsidRPr="00EE704F" w:rsidRDefault="00EE704F" w:rsidP="00EE704F">
            <w:pPr>
              <w:spacing w:before="0" w:after="0" w:line="240" w:lineRule="auto"/>
              <w:contextualSpacing/>
              <w:rPr>
                <w:rFonts w:ascii="Public Sans" w:hAnsi="Public Sans"/>
                <w:bCs/>
                <w:sz w:val="14"/>
                <w:szCs w:val="14"/>
              </w:rPr>
            </w:pPr>
            <w:r w:rsidRPr="00EE704F">
              <w:rPr>
                <w:rFonts w:ascii="Public Sans" w:hAnsi="Public Sans"/>
                <w:bCs/>
                <w:sz w:val="14"/>
                <w:szCs w:val="14"/>
              </w:rPr>
              <w:t>Music CA1-MUS-01</w:t>
            </w:r>
          </w:p>
          <w:p w14:paraId="6290E242" w14:textId="77777777" w:rsidR="00EE704F" w:rsidRPr="00EE704F" w:rsidRDefault="00EE704F" w:rsidP="00EE704F">
            <w:pPr>
              <w:spacing w:before="0" w:after="0" w:line="240" w:lineRule="auto"/>
              <w:contextualSpacing/>
              <w:rPr>
                <w:rFonts w:ascii="Public Sans" w:hAnsi="Public Sans"/>
                <w:bCs/>
                <w:sz w:val="14"/>
                <w:szCs w:val="14"/>
              </w:rPr>
            </w:pPr>
            <w:r w:rsidRPr="00EE704F">
              <w:rPr>
                <w:rFonts w:ascii="Public Sans" w:hAnsi="Public Sans"/>
                <w:bCs/>
                <w:sz w:val="14"/>
                <w:szCs w:val="14"/>
              </w:rPr>
              <w:t>Performing: Music is performed to communicate musical ideas through sound</w:t>
            </w:r>
          </w:p>
          <w:p w14:paraId="6B44E41A" w14:textId="77777777" w:rsidR="00EE704F" w:rsidRPr="00EE704F" w:rsidRDefault="00EE704F" w:rsidP="00EE704F">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Engage in musical games and warm-up exercises for singing and playing instruments [repeated]</w:t>
            </w:r>
          </w:p>
          <w:p w14:paraId="4CEFA963" w14:textId="77777777" w:rsidR="00EE704F" w:rsidRPr="00EE704F" w:rsidRDefault="00EE704F" w:rsidP="00EE704F">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Maintain a steady beat or change the speed of the beat through movement, body percussion, environmental sounds or by playing instruments [repeated]</w:t>
            </w:r>
          </w:p>
          <w:p w14:paraId="21422331" w14:textId="77777777" w:rsidR="00EE704F" w:rsidRPr="00EE704F" w:rsidRDefault="00EE704F" w:rsidP="00EE704F">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Sing, chant or engage with vocal repertoire, developing an aural awareness of pitch [repeated]</w:t>
            </w:r>
          </w:p>
          <w:p w14:paraId="014CDBAE" w14:textId="77777777" w:rsidR="00EE704F" w:rsidRPr="00EE704F" w:rsidRDefault="00EE704F" w:rsidP="00EE704F">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Explore changes in pitch and pitch patterns, indicating changes with gestures [repeated]</w:t>
            </w:r>
          </w:p>
          <w:p w14:paraId="7C94639F" w14:textId="77777777" w:rsidR="00EE704F" w:rsidRPr="00EE704F" w:rsidRDefault="00EE704F" w:rsidP="00EE704F">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Perform rhythmic and melodic patterns by singing, using body percussion or playing instruments [repeated]</w:t>
            </w:r>
          </w:p>
          <w:p w14:paraId="63BEBA8E" w14:textId="77777777" w:rsidR="00EE704F" w:rsidRPr="00EE704F" w:rsidRDefault="00EE704F" w:rsidP="00EE704F">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Produce sounds using voice, body percussion, environmental sounds, instruments or digital technologies to develop an awareness of timbre [repeated]</w:t>
            </w:r>
          </w:p>
          <w:p w14:paraId="2707BF44" w14:textId="77777777" w:rsidR="00EE704F" w:rsidRPr="00EE704F" w:rsidRDefault="00EE704F" w:rsidP="00EE704F">
            <w:pPr>
              <w:pStyle w:val="ListParagraph"/>
              <w:numPr>
                <w:ilvl w:val="0"/>
                <w:numId w:val="16"/>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Rehearse music and use listening skills to refine singing, moving or playing [repeated]</w:t>
            </w:r>
          </w:p>
          <w:p w14:paraId="6F4159D5" w14:textId="77777777" w:rsidR="00EE704F" w:rsidRPr="00901C34" w:rsidRDefault="00EE704F" w:rsidP="00EE704F">
            <w:pPr>
              <w:suppressAutoHyphens w:val="0"/>
              <w:spacing w:before="0" w:after="0" w:line="240" w:lineRule="auto"/>
              <w:contextualSpacing/>
              <w:rPr>
                <w:rFonts w:ascii="Public Sans" w:hAnsi="Public Sans"/>
                <w:bCs/>
                <w:sz w:val="14"/>
                <w:szCs w:val="14"/>
              </w:rPr>
            </w:pPr>
            <w:r w:rsidRPr="00901C34">
              <w:rPr>
                <w:rFonts w:ascii="Public Sans" w:hAnsi="Public Sans"/>
                <w:bCs/>
                <w:sz w:val="14"/>
                <w:szCs w:val="14"/>
              </w:rPr>
              <w:t>Listening: Musical ideas are conveyed through sound</w:t>
            </w:r>
          </w:p>
          <w:p w14:paraId="3920412E" w14:textId="77777777" w:rsidR="00EE704F" w:rsidRPr="00EE704F" w:rsidRDefault="00EE704F" w:rsidP="00EE704F">
            <w:pPr>
              <w:pStyle w:val="ListParagraph"/>
              <w:numPr>
                <w:ilvl w:val="0"/>
                <w:numId w:val="18"/>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Use listening skills and describe duration, pitch, performing media, timbre, dynamics, expression and structure in music, using Tier 2 and Tier 3 vocabulary [repeated]</w:t>
            </w:r>
          </w:p>
          <w:p w14:paraId="257164D8" w14:textId="77777777" w:rsidR="00EE704F" w:rsidRPr="00EE704F" w:rsidRDefault="00EE704F" w:rsidP="00EE704F">
            <w:pPr>
              <w:numPr>
                <w:ilvl w:val="0"/>
                <w:numId w:val="18"/>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Develop listening skills and aural awareness by experiencing music from cultural contexts around the world, and identify ways musical ideas are communicated [repeated]</w:t>
            </w:r>
          </w:p>
          <w:p w14:paraId="0A3671DD" w14:textId="77777777" w:rsidR="00EE704F" w:rsidRPr="00901C34" w:rsidRDefault="00EE704F" w:rsidP="00EE704F">
            <w:pPr>
              <w:suppressAutoHyphens w:val="0"/>
              <w:spacing w:before="0" w:after="0" w:line="240" w:lineRule="auto"/>
              <w:contextualSpacing/>
              <w:rPr>
                <w:rFonts w:ascii="Public Sans" w:hAnsi="Public Sans"/>
                <w:bCs/>
                <w:sz w:val="14"/>
                <w:szCs w:val="14"/>
              </w:rPr>
            </w:pPr>
            <w:r w:rsidRPr="00901C34">
              <w:rPr>
                <w:rFonts w:ascii="Public Sans" w:hAnsi="Public Sans"/>
                <w:bCs/>
                <w:sz w:val="14"/>
                <w:szCs w:val="14"/>
              </w:rPr>
              <w:t>Composing: Music is composed to communicate musical ideas through sound</w:t>
            </w:r>
          </w:p>
          <w:p w14:paraId="65BAD205" w14:textId="77777777" w:rsidR="00EE704F" w:rsidRPr="00EE704F" w:rsidRDefault="00EE704F" w:rsidP="00EE704F">
            <w:pPr>
              <w:pStyle w:val="ListParagraph"/>
              <w:numPr>
                <w:ilvl w:val="0"/>
                <w:numId w:val="18"/>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Imitate and vary rhythm patterns and tempo using body percussion, movement or instruments [repeated]</w:t>
            </w:r>
          </w:p>
          <w:p w14:paraId="19D8B3FB" w14:textId="77777777" w:rsidR="00901C34" w:rsidRPr="00901C34" w:rsidRDefault="00EE704F" w:rsidP="00901C34">
            <w:pPr>
              <w:pStyle w:val="ListParagraph"/>
              <w:numPr>
                <w:ilvl w:val="0"/>
                <w:numId w:val="18"/>
              </w:numPr>
              <w:suppressAutoHyphens w:val="0"/>
              <w:spacing w:before="0" w:after="0" w:line="240" w:lineRule="auto"/>
              <w:ind w:left="172" w:hanging="172"/>
              <w:contextualSpacing/>
              <w:rPr>
                <w:rFonts w:ascii="Public Sans" w:hAnsi="Public Sans"/>
                <w:b w:val="0"/>
                <w:sz w:val="14"/>
                <w:szCs w:val="14"/>
              </w:rPr>
            </w:pPr>
            <w:r w:rsidRPr="00EE704F">
              <w:rPr>
                <w:rFonts w:ascii="Public Sans" w:hAnsi="Public Sans"/>
                <w:b w:val="0"/>
                <w:sz w:val="14"/>
                <w:szCs w:val="14"/>
              </w:rPr>
              <w:t>Experiment with ways to change rhymes or songs using body percussion or instruments [repeated]</w:t>
            </w:r>
          </w:p>
          <w:p w14:paraId="6862A051" w14:textId="4DD9066F" w:rsidR="00EE704F" w:rsidRPr="00901C34" w:rsidRDefault="00EE704F" w:rsidP="00901C34">
            <w:pPr>
              <w:pStyle w:val="ListParagraph"/>
              <w:numPr>
                <w:ilvl w:val="0"/>
                <w:numId w:val="18"/>
              </w:numPr>
              <w:suppressAutoHyphens w:val="0"/>
              <w:spacing w:before="0" w:after="0" w:line="240" w:lineRule="auto"/>
              <w:ind w:left="172" w:hanging="172"/>
              <w:contextualSpacing/>
              <w:rPr>
                <w:rFonts w:ascii="Public Sans" w:hAnsi="Public Sans"/>
                <w:b w:val="0"/>
                <w:bCs/>
                <w:sz w:val="14"/>
                <w:szCs w:val="14"/>
              </w:rPr>
            </w:pPr>
            <w:r w:rsidRPr="00901C34">
              <w:rPr>
                <w:rFonts w:ascii="Public Sans" w:hAnsi="Public Sans"/>
                <w:b w:val="0"/>
                <w:bCs/>
                <w:sz w:val="14"/>
                <w:szCs w:val="14"/>
              </w:rPr>
              <w:t>Select and organise sounds into simple structures, using melodic or non-melodic sound sources [repeated]</w:t>
            </w:r>
          </w:p>
        </w:tc>
        <w:tc>
          <w:tcPr>
            <w:tcW w:w="3685" w:type="dxa"/>
          </w:tcPr>
          <w:p w14:paraId="4BFE87E9" w14:textId="77777777" w:rsidR="00EE704F" w:rsidRPr="00E1299C" w:rsidRDefault="00EE704F" w:rsidP="00EE704F">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Movement skill and physical activity PH</w:t>
            </w:r>
            <w:r>
              <w:rPr>
                <w:rFonts w:ascii="Public Sans" w:hAnsi="Public Sans"/>
                <w:b/>
                <w:bCs/>
                <w:sz w:val="14"/>
                <w:szCs w:val="14"/>
              </w:rPr>
              <w:t>1</w:t>
            </w:r>
            <w:r w:rsidRPr="00E1299C">
              <w:rPr>
                <w:rFonts w:ascii="Public Sans" w:hAnsi="Public Sans"/>
                <w:b/>
                <w:bCs/>
                <w:sz w:val="14"/>
                <w:szCs w:val="14"/>
              </w:rPr>
              <w:t>-MSP-01</w:t>
            </w:r>
          </w:p>
          <w:p w14:paraId="7EB0DB3E" w14:textId="77777777" w:rsidR="00EE704F" w:rsidRPr="00B645E3" w:rsidRDefault="00EE704F" w:rsidP="00EE704F">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645E3">
              <w:rPr>
                <w:rFonts w:ascii="Public Sans" w:hAnsi="Public Sans"/>
                <w:b/>
                <w:bCs/>
                <w:sz w:val="14"/>
                <w:szCs w:val="14"/>
              </w:rPr>
              <w:t>Participate with others safely and fairly in physical activities</w:t>
            </w:r>
          </w:p>
          <w:p w14:paraId="61D7E56A" w14:textId="77777777" w:rsidR="00EE704F" w:rsidRDefault="00EE704F" w:rsidP="00EE704F">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677EC9">
              <w:rPr>
                <w:rFonts w:ascii="Public Sans" w:hAnsi="Public Sans"/>
                <w:sz w:val="14"/>
                <w:szCs w:val="14"/>
              </w:rPr>
              <w:t>Demonstrate spatial awareness in relation to people, objects and the environment when participating in physical activities [each year]</w:t>
            </w:r>
          </w:p>
          <w:p w14:paraId="3288F225" w14:textId="77777777" w:rsidR="00EE704F" w:rsidRDefault="00EE704F" w:rsidP="00EE704F">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00685">
              <w:rPr>
                <w:rFonts w:ascii="Public Sans" w:hAnsi="Public Sans"/>
                <w:sz w:val="14"/>
                <w:szCs w:val="14"/>
              </w:rPr>
              <w:t>Demonstrate and explain how fair play and rules contribute to safety in group activities [each year]</w:t>
            </w:r>
          </w:p>
          <w:p w14:paraId="4ABE38BA" w14:textId="77777777" w:rsidR="00EE704F" w:rsidRPr="00023748" w:rsidRDefault="00EE704F" w:rsidP="00EE704F">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41A6F">
              <w:rPr>
                <w:rFonts w:ascii="Public Sans" w:hAnsi="Public Sans"/>
                <w:sz w:val="14"/>
                <w:szCs w:val="14"/>
              </w:rPr>
              <w:t>Identify and participate in physical activities to enhance enjoyment and motivation to be physically active [each term]</w:t>
            </w:r>
          </w:p>
          <w:p w14:paraId="7E9315C0" w14:textId="77777777" w:rsidR="00EE704F" w:rsidRPr="007D3440" w:rsidRDefault="00EE704F" w:rsidP="00EE704F">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7D3440">
              <w:rPr>
                <w:rFonts w:ascii="Public Sans" w:hAnsi="Public Sans"/>
                <w:b/>
                <w:bCs/>
                <w:sz w:val="14"/>
                <w:szCs w:val="14"/>
              </w:rPr>
              <w:t xml:space="preserve">Fundamental movement skills </w:t>
            </w:r>
            <w:r>
              <w:rPr>
                <w:rFonts w:ascii="Public Sans" w:hAnsi="Public Sans"/>
                <w:b/>
                <w:bCs/>
                <w:sz w:val="14"/>
                <w:szCs w:val="14"/>
              </w:rPr>
              <w:t xml:space="preserve">support </w:t>
            </w:r>
            <w:r w:rsidRPr="007D3440">
              <w:rPr>
                <w:rFonts w:ascii="Public Sans" w:hAnsi="Public Sans"/>
                <w:b/>
                <w:bCs/>
                <w:sz w:val="14"/>
                <w:szCs w:val="14"/>
              </w:rPr>
              <w:t>health and wellbeing</w:t>
            </w:r>
          </w:p>
          <w:p w14:paraId="6BB67350" w14:textId="77777777" w:rsidR="00EE704F" w:rsidRDefault="00EE704F" w:rsidP="00EE704F">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9C327C">
              <w:rPr>
                <w:rFonts w:ascii="Public Sans" w:hAnsi="Public Sans"/>
                <w:sz w:val="14"/>
                <w:szCs w:val="14"/>
              </w:rPr>
              <w:t>Demonstrate static and dynamic balances with different body parts [each year]</w:t>
            </w:r>
          </w:p>
          <w:p w14:paraId="5172BAF9" w14:textId="77777777" w:rsidR="00EE704F" w:rsidRDefault="00EE704F" w:rsidP="00EE704F">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606D65">
              <w:rPr>
                <w:rFonts w:ascii="Public Sans" w:hAnsi="Public Sans"/>
                <w:sz w:val="14"/>
                <w:szCs w:val="14"/>
              </w:rPr>
              <w:t>Run and sprint varying pace according to purpose [each year]</w:t>
            </w:r>
          </w:p>
          <w:p w14:paraId="397BC67D" w14:textId="77777777" w:rsidR="00EE704F" w:rsidRDefault="00EE704F" w:rsidP="00EE704F">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2929A2">
              <w:rPr>
                <w:rFonts w:ascii="Public Sans" w:hAnsi="Public Sans"/>
                <w:sz w:val="14"/>
                <w:szCs w:val="14"/>
              </w:rPr>
              <w:t>Catch balls and objects of various shapes and sizes at different levels [each year]</w:t>
            </w:r>
          </w:p>
          <w:p w14:paraId="5C7A6FB1" w14:textId="77777777" w:rsidR="00EE704F" w:rsidRPr="00E1299C" w:rsidRDefault="00EE704F" w:rsidP="00EE704F">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Respectful relationships and safety PH</w:t>
            </w:r>
            <w:r>
              <w:rPr>
                <w:rFonts w:ascii="Public Sans" w:hAnsi="Public Sans"/>
                <w:b/>
                <w:bCs/>
                <w:sz w:val="14"/>
                <w:szCs w:val="14"/>
              </w:rPr>
              <w:t>1</w:t>
            </w:r>
            <w:r w:rsidRPr="00E1299C">
              <w:rPr>
                <w:rFonts w:ascii="Public Sans" w:hAnsi="Public Sans"/>
                <w:b/>
                <w:bCs/>
                <w:sz w:val="14"/>
                <w:szCs w:val="14"/>
              </w:rPr>
              <w:t>-RRS-01</w:t>
            </w:r>
          </w:p>
          <w:p w14:paraId="601BC1AD" w14:textId="77777777" w:rsidR="00EE704F" w:rsidRDefault="00EE704F" w:rsidP="00EE704F">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466A9F">
              <w:rPr>
                <w:rFonts w:ascii="Public Sans" w:hAnsi="Public Sans"/>
                <w:b/>
                <w:bCs/>
                <w:sz w:val="14"/>
                <w:szCs w:val="14"/>
              </w:rPr>
              <w:t>Respectful relationships improve health and wellbeing</w:t>
            </w:r>
          </w:p>
          <w:p w14:paraId="23E1E4AA" w14:textId="77777777" w:rsidR="00EE704F" w:rsidRPr="00777C67" w:rsidRDefault="00EE704F" w:rsidP="00EE704F">
            <w:pPr>
              <w:pStyle w:val="ListParagraph"/>
              <w:numPr>
                <w:ilvl w:val="0"/>
                <w:numId w:val="23"/>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777C67">
              <w:rPr>
                <w:rFonts w:ascii="Public Sans" w:hAnsi="Public Sans"/>
                <w:sz w:val="14"/>
                <w:szCs w:val="14"/>
              </w:rPr>
              <w:t>Describe how relationships can change over time</w:t>
            </w:r>
          </w:p>
          <w:p w14:paraId="2C0E06EE" w14:textId="77777777" w:rsidR="00EE704F" w:rsidRDefault="00EE704F" w:rsidP="00EE704F">
            <w:pPr>
              <w:pStyle w:val="ListParagraph"/>
              <w:numPr>
                <w:ilvl w:val="0"/>
                <w:numId w:val="23"/>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777C67">
              <w:rPr>
                <w:rFonts w:ascii="Public Sans" w:hAnsi="Public Sans"/>
                <w:sz w:val="14"/>
                <w:szCs w:val="14"/>
              </w:rPr>
              <w:t>Demonstrate actions that contribute to respectful relationships</w:t>
            </w:r>
          </w:p>
          <w:p w14:paraId="312CA2A4" w14:textId="77777777" w:rsidR="00EE704F" w:rsidRPr="00BA3D93" w:rsidRDefault="00EE704F" w:rsidP="00EE704F">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A3D93">
              <w:rPr>
                <w:rFonts w:ascii="Public Sans" w:hAnsi="Public Sans"/>
                <w:b/>
                <w:bCs/>
                <w:sz w:val="14"/>
                <w:szCs w:val="14"/>
              </w:rPr>
              <w:t>Choices and actions contribute to safety</w:t>
            </w:r>
          </w:p>
          <w:p w14:paraId="186840AD" w14:textId="77777777" w:rsidR="00EE704F" w:rsidRDefault="00EE704F" w:rsidP="00EE704F">
            <w:pPr>
              <w:pStyle w:val="ListParagraph"/>
              <w:numPr>
                <w:ilvl w:val="0"/>
                <w:numId w:val="23"/>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94B25">
              <w:rPr>
                <w:rFonts w:ascii="Public Sans" w:hAnsi="Public Sans"/>
                <w:sz w:val="14"/>
                <w:szCs w:val="14"/>
              </w:rPr>
              <w:t>Describe and demonstrate road safety behaviours and explain how responsible actions enhance safety in different contexts [each year]</w:t>
            </w:r>
          </w:p>
          <w:p w14:paraId="7285F12E" w14:textId="77777777" w:rsidR="00EE704F" w:rsidRPr="00E1299C" w:rsidRDefault="00EE704F" w:rsidP="00EE704F">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Identity, health and wellbeing PH</w:t>
            </w:r>
            <w:r>
              <w:rPr>
                <w:rFonts w:ascii="Public Sans" w:hAnsi="Public Sans"/>
                <w:b/>
                <w:bCs/>
                <w:sz w:val="14"/>
                <w:szCs w:val="14"/>
              </w:rPr>
              <w:t>1</w:t>
            </w:r>
            <w:r w:rsidRPr="00E1299C">
              <w:rPr>
                <w:rFonts w:ascii="Public Sans" w:hAnsi="Public Sans"/>
                <w:b/>
                <w:bCs/>
                <w:sz w:val="14"/>
                <w:szCs w:val="14"/>
              </w:rPr>
              <w:t>-IHW-01</w:t>
            </w:r>
          </w:p>
          <w:p w14:paraId="178264BB" w14:textId="77777777" w:rsidR="00EE704F" w:rsidRPr="00FC2715" w:rsidRDefault="00EE704F" w:rsidP="00EE704F">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FC2715">
              <w:rPr>
                <w:rFonts w:ascii="Public Sans" w:hAnsi="Public Sans"/>
                <w:b/>
                <w:bCs/>
                <w:sz w:val="14"/>
                <w:szCs w:val="14"/>
              </w:rPr>
              <w:t>Factors and characteristics can shape identity</w:t>
            </w:r>
          </w:p>
          <w:p w14:paraId="005F0685" w14:textId="77777777" w:rsidR="00EE704F" w:rsidRDefault="00EE704F" w:rsidP="00EE704F">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153CB">
              <w:rPr>
                <w:rFonts w:ascii="Public Sans" w:hAnsi="Public Sans"/>
                <w:sz w:val="14"/>
                <w:szCs w:val="14"/>
              </w:rPr>
              <w:t>Describe changes in a person’s physical and social development [each year]</w:t>
            </w:r>
          </w:p>
          <w:p w14:paraId="5889D2B7" w14:textId="77777777" w:rsidR="00EE704F" w:rsidRPr="00B533CC" w:rsidRDefault="00EE704F" w:rsidP="00EE704F">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B533CC">
              <w:rPr>
                <w:rFonts w:ascii="Public Sans" w:hAnsi="Public Sans"/>
                <w:b/>
                <w:bCs/>
                <w:sz w:val="14"/>
                <w:szCs w:val="14"/>
              </w:rPr>
              <w:t>Responsible choices improve health and wellbeing</w:t>
            </w:r>
          </w:p>
          <w:p w14:paraId="3A658B60" w14:textId="77777777" w:rsidR="00EE704F" w:rsidRPr="007067FA" w:rsidRDefault="00EE704F" w:rsidP="00EE704F">
            <w:pPr>
              <w:pStyle w:val="ListParagraph"/>
              <w:numPr>
                <w:ilvl w:val="0"/>
                <w:numId w:val="24"/>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7067FA">
              <w:rPr>
                <w:rFonts w:ascii="Public Sans" w:hAnsi="Public Sans"/>
                <w:sz w:val="14"/>
                <w:szCs w:val="14"/>
              </w:rPr>
              <w:t>Describe the benefits of healthy eating and drinking habits for health and wellbeing</w:t>
            </w:r>
          </w:p>
          <w:p w14:paraId="64A0C261" w14:textId="77777777" w:rsidR="00EE704F" w:rsidRPr="007067FA" w:rsidRDefault="00EE704F" w:rsidP="00EE704F">
            <w:pPr>
              <w:numPr>
                <w:ilvl w:val="0"/>
                <w:numId w:val="24"/>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7067FA">
              <w:rPr>
                <w:rFonts w:ascii="Public Sans" w:hAnsi="Public Sans"/>
                <w:sz w:val="14"/>
                <w:szCs w:val="14"/>
              </w:rPr>
              <w:t>Describe the benefits of bush food to improve health and wellbeing</w:t>
            </w:r>
          </w:p>
          <w:p w14:paraId="064E01A5" w14:textId="77777777" w:rsidR="00EE704F" w:rsidRPr="00585473" w:rsidRDefault="00EE704F" w:rsidP="00EE704F">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585473">
              <w:rPr>
                <w:rFonts w:ascii="Public Sans" w:hAnsi="Public Sans"/>
                <w:b/>
                <w:bCs/>
                <w:sz w:val="14"/>
                <w:szCs w:val="14"/>
              </w:rPr>
              <w:t>Self-management and interpersonal skills PH</w:t>
            </w:r>
            <w:r>
              <w:rPr>
                <w:rFonts w:ascii="Public Sans" w:hAnsi="Public Sans"/>
                <w:b/>
                <w:bCs/>
                <w:sz w:val="14"/>
                <w:szCs w:val="14"/>
              </w:rPr>
              <w:t>1</w:t>
            </w:r>
            <w:r w:rsidRPr="00585473">
              <w:rPr>
                <w:rFonts w:ascii="Public Sans" w:hAnsi="Public Sans"/>
                <w:b/>
                <w:bCs/>
                <w:sz w:val="14"/>
                <w:szCs w:val="14"/>
              </w:rPr>
              <w:t>-SMI-01</w:t>
            </w:r>
          </w:p>
          <w:p w14:paraId="79A1DAD3" w14:textId="77777777" w:rsidR="00EE704F" w:rsidRPr="000F25CD" w:rsidRDefault="00EE704F" w:rsidP="00EE704F">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0F25CD">
              <w:rPr>
                <w:rFonts w:ascii="Public Sans" w:hAnsi="Public Sans"/>
                <w:b/>
                <w:bCs/>
                <w:sz w:val="14"/>
                <w:szCs w:val="14"/>
              </w:rPr>
              <w:t>Responsible choices and actions promote self-management skills</w:t>
            </w:r>
          </w:p>
          <w:p w14:paraId="5154C038" w14:textId="77777777" w:rsidR="00EE704F" w:rsidRPr="00733B05" w:rsidRDefault="00EE704F" w:rsidP="00EE704F">
            <w:pPr>
              <w:pStyle w:val="ListParagraph"/>
              <w:numPr>
                <w:ilvl w:val="0"/>
                <w:numId w:val="25"/>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733B05">
              <w:rPr>
                <w:rFonts w:ascii="Public Sans" w:hAnsi="Public Sans"/>
                <w:sz w:val="14"/>
                <w:szCs w:val="14"/>
              </w:rPr>
              <w:t>Develop goals to improve learning [each semester]</w:t>
            </w:r>
          </w:p>
          <w:p w14:paraId="1D2EDEF0" w14:textId="77777777" w:rsidR="00901C34" w:rsidRDefault="00EE704F" w:rsidP="00901C34">
            <w:pPr>
              <w:pStyle w:val="ListParagraph"/>
              <w:numPr>
                <w:ilvl w:val="0"/>
                <w:numId w:val="25"/>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733B05">
              <w:rPr>
                <w:rFonts w:ascii="Public Sans" w:hAnsi="Public Sans"/>
                <w:sz w:val="14"/>
                <w:szCs w:val="14"/>
              </w:rPr>
              <w:t>Identify and demonstrate self-regulation strategies in response to situations and emotions [each year]</w:t>
            </w:r>
          </w:p>
          <w:p w14:paraId="2AAD20A3" w14:textId="183DFD66" w:rsidR="00EE704F" w:rsidRPr="00901C34" w:rsidRDefault="00EE704F" w:rsidP="00901C34">
            <w:pPr>
              <w:pStyle w:val="ListParagraph"/>
              <w:numPr>
                <w:ilvl w:val="0"/>
                <w:numId w:val="25"/>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901C34">
              <w:rPr>
                <w:rFonts w:ascii="Public Sans" w:hAnsi="Public Sans"/>
                <w:sz w:val="14"/>
                <w:szCs w:val="14"/>
              </w:rPr>
              <w:t>Recognise emotional responses to various situations and describe the impact on themselves and others [each year]</w:t>
            </w:r>
          </w:p>
        </w:tc>
        <w:tc>
          <w:tcPr>
            <w:tcW w:w="2977" w:type="dxa"/>
          </w:tcPr>
          <w:p w14:paraId="4560E46D" w14:textId="77777777" w:rsidR="00EE704F" w:rsidRPr="00E1299C" w:rsidRDefault="00EE704F" w:rsidP="00EE704F">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6F28BB">
              <w:rPr>
                <w:rFonts w:ascii="Public Sans" w:hAnsi="Public Sans"/>
                <w:b/>
                <w:bCs/>
                <w:sz w:val="14"/>
                <w:szCs w:val="14"/>
              </w:rPr>
              <w:t xml:space="preserve">Investigations of changes provide knowledge and understanding </w:t>
            </w:r>
            <w:r w:rsidRPr="00867AA7">
              <w:rPr>
                <w:rFonts w:ascii="Public Sans" w:hAnsi="Public Sans"/>
                <w:b/>
                <w:bCs/>
                <w:sz w:val="14"/>
                <w:szCs w:val="14"/>
              </w:rPr>
              <w:t>ST</w:t>
            </w:r>
            <w:r>
              <w:rPr>
                <w:rFonts w:ascii="Public Sans" w:hAnsi="Public Sans"/>
                <w:b/>
                <w:bCs/>
                <w:sz w:val="14"/>
                <w:szCs w:val="14"/>
              </w:rPr>
              <w:t>1</w:t>
            </w:r>
            <w:r w:rsidRPr="00867AA7">
              <w:rPr>
                <w:rFonts w:ascii="Public Sans" w:hAnsi="Public Sans"/>
                <w:b/>
                <w:bCs/>
                <w:sz w:val="14"/>
                <w:szCs w:val="14"/>
              </w:rPr>
              <w:t>-SCI-01, S</w:t>
            </w:r>
            <w:r>
              <w:rPr>
                <w:rFonts w:ascii="Public Sans" w:hAnsi="Public Sans"/>
                <w:b/>
                <w:bCs/>
                <w:sz w:val="14"/>
                <w:szCs w:val="14"/>
              </w:rPr>
              <w:t>T1</w:t>
            </w:r>
            <w:r w:rsidRPr="00867AA7">
              <w:rPr>
                <w:rFonts w:ascii="Public Sans" w:hAnsi="Public Sans"/>
                <w:b/>
                <w:bCs/>
                <w:sz w:val="14"/>
                <w:szCs w:val="14"/>
              </w:rPr>
              <w:t>-PQU-01</w:t>
            </w:r>
            <w:r>
              <w:rPr>
                <w:rFonts w:ascii="Public Sans" w:hAnsi="Public Sans"/>
                <w:b/>
                <w:bCs/>
                <w:sz w:val="14"/>
                <w:szCs w:val="14"/>
              </w:rPr>
              <w:t xml:space="preserve">, </w:t>
            </w:r>
            <w:r w:rsidRPr="00D619C6">
              <w:rPr>
                <w:rFonts w:ascii="Public Sans" w:hAnsi="Public Sans"/>
                <w:b/>
                <w:bCs/>
                <w:sz w:val="14"/>
                <w:szCs w:val="14"/>
              </w:rPr>
              <w:t>ST1-DAT-01</w:t>
            </w:r>
          </w:p>
          <w:p w14:paraId="3127F5A7" w14:textId="77777777" w:rsidR="00EE704F" w:rsidRPr="00C13DE4" w:rsidRDefault="00EE704F" w:rsidP="00EE704F">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C13DE4">
              <w:rPr>
                <w:rFonts w:ascii="Public Sans" w:hAnsi="Public Sans"/>
                <w:b/>
                <w:bCs/>
                <w:sz w:val="14"/>
                <w:szCs w:val="14"/>
              </w:rPr>
              <w:t>Light and sound interact with materials in different ways</w:t>
            </w:r>
          </w:p>
          <w:p w14:paraId="6507C927" w14:textId="77777777" w:rsidR="00EE704F" w:rsidRPr="008F05F3" w:rsidRDefault="00EE704F" w:rsidP="00EE704F">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F05F3">
              <w:rPr>
                <w:rFonts w:ascii="Public Sans" w:hAnsi="Public Sans"/>
                <w:sz w:val="14"/>
                <w:szCs w:val="14"/>
              </w:rPr>
              <w:t>Recognise that light and sound can travel through air, water and some solids and are affected by those materials</w:t>
            </w:r>
          </w:p>
          <w:p w14:paraId="76BCD3ED" w14:textId="77777777" w:rsidR="00EE704F" w:rsidRPr="008F05F3" w:rsidRDefault="00EE704F" w:rsidP="00EE704F">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F05F3">
              <w:rPr>
                <w:rFonts w:ascii="Public Sans" w:hAnsi="Public Sans"/>
                <w:sz w:val="14"/>
                <w:szCs w:val="14"/>
              </w:rPr>
              <w:t>Recognise that sound is created and carried by vibrations</w:t>
            </w:r>
          </w:p>
          <w:p w14:paraId="451B277B" w14:textId="77777777" w:rsidR="00EE704F" w:rsidRPr="008F05F3" w:rsidRDefault="00EE704F" w:rsidP="00EE704F">
            <w:pPr>
              <w:pStyle w:val="ListParagraph"/>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F05F3">
              <w:rPr>
                <w:rFonts w:ascii="Public Sans" w:hAnsi="Public Sans"/>
                <w:sz w:val="14"/>
                <w:szCs w:val="14"/>
              </w:rPr>
              <w:t>Observe how Aboriginal and/or Torres Strait Islander Peoples use a range of materials and actions to create sound for specific purposes</w:t>
            </w:r>
          </w:p>
          <w:p w14:paraId="3DC6613E" w14:textId="77777777" w:rsidR="00EE704F" w:rsidRPr="00175E4F" w:rsidRDefault="00EE704F" w:rsidP="00EE704F">
            <w:pPr>
              <w:numPr>
                <w:ilvl w:val="0"/>
                <w:numId w:val="26"/>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8F05F3">
              <w:rPr>
                <w:rFonts w:ascii="Public Sans" w:hAnsi="Public Sans"/>
                <w:sz w:val="14"/>
                <w:szCs w:val="14"/>
              </w:rPr>
              <w:t>Test how different materials and actions affect the volume and pitch of sound</w:t>
            </w:r>
          </w:p>
          <w:p w14:paraId="7E8D4CE7" w14:textId="77777777" w:rsidR="00EE704F" w:rsidRDefault="00EE704F" w:rsidP="00EE704F">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D21D74">
              <w:rPr>
                <w:rFonts w:ascii="Public Sans" w:hAnsi="Public Sans"/>
                <w:b/>
                <w:bCs/>
                <w:sz w:val="14"/>
                <w:szCs w:val="14"/>
              </w:rPr>
              <w:t>Design and digital solutions are created through knowledge and understanding</w:t>
            </w:r>
            <w:r>
              <w:rPr>
                <w:rFonts w:ascii="Public Sans" w:hAnsi="Public Sans"/>
                <w:b/>
                <w:bCs/>
                <w:sz w:val="14"/>
                <w:szCs w:val="14"/>
              </w:rPr>
              <w:t xml:space="preserve"> </w:t>
            </w:r>
            <w:r w:rsidRPr="00101930">
              <w:rPr>
                <w:rFonts w:ascii="Public Sans" w:hAnsi="Public Sans"/>
                <w:b/>
                <w:bCs/>
                <w:sz w:val="14"/>
                <w:szCs w:val="14"/>
              </w:rPr>
              <w:t>ST1-DDT-01, ST1-PQU-01</w:t>
            </w:r>
          </w:p>
          <w:p w14:paraId="0DCC41C4" w14:textId="77777777" w:rsidR="00EE704F" w:rsidRDefault="00EE704F" w:rsidP="00EE704F">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D7255E">
              <w:rPr>
                <w:rFonts w:ascii="Public Sans" w:hAnsi="Public Sans"/>
                <w:b/>
                <w:bCs/>
                <w:sz w:val="14"/>
                <w:szCs w:val="14"/>
              </w:rPr>
              <w:t>A design process is used to define user needs and create solutions</w:t>
            </w:r>
          </w:p>
          <w:p w14:paraId="7003BBD1" w14:textId="77777777" w:rsidR="00EE704F" w:rsidRPr="00C46AD6" w:rsidRDefault="00EE704F" w:rsidP="00EE704F">
            <w:pPr>
              <w:pStyle w:val="ListParagraph"/>
              <w:numPr>
                <w:ilvl w:val="0"/>
                <w:numId w:val="26"/>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C46AD6">
              <w:rPr>
                <w:rFonts w:ascii="Public Sans" w:hAnsi="Public Sans"/>
                <w:sz w:val="14"/>
                <w:szCs w:val="14"/>
              </w:rPr>
              <w:t>Apply one or more steps of a design process to make a product</w:t>
            </w:r>
          </w:p>
          <w:p w14:paraId="5A4922EE" w14:textId="77777777" w:rsidR="00EE704F" w:rsidRPr="00C46AD6" w:rsidRDefault="00EE704F" w:rsidP="00EE704F">
            <w:pPr>
              <w:pStyle w:val="ListParagraph"/>
              <w:numPr>
                <w:ilvl w:val="0"/>
                <w:numId w:val="26"/>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C46AD6">
              <w:rPr>
                <w:rFonts w:ascii="Public Sans" w:hAnsi="Public Sans"/>
                <w:sz w:val="14"/>
                <w:szCs w:val="14"/>
              </w:rPr>
              <w:t>Describe the ways in which Aboriginal and/or Torres Strait Islander Peoples design using natural materials for specific purposes</w:t>
            </w:r>
          </w:p>
          <w:p w14:paraId="42CDF4C7" w14:textId="77777777" w:rsidR="00EE704F" w:rsidRDefault="00EE704F" w:rsidP="00EE704F">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6010D2">
              <w:rPr>
                <w:rFonts w:ascii="Public Sans" w:hAnsi="Public Sans"/>
                <w:b/>
                <w:bCs/>
                <w:sz w:val="14"/>
                <w:szCs w:val="14"/>
              </w:rPr>
              <w:t>Digital systems use inputs and algorithms to produce an output</w:t>
            </w:r>
          </w:p>
          <w:p w14:paraId="2F9F1DD2" w14:textId="77777777" w:rsidR="00901C34" w:rsidRPr="00901C34" w:rsidRDefault="00EE704F" w:rsidP="00901C34">
            <w:pPr>
              <w:pStyle w:val="ListParagraph"/>
              <w:numPr>
                <w:ilvl w:val="0"/>
                <w:numId w:val="26"/>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5E6AC2">
              <w:rPr>
                <w:rFonts w:ascii="Public Sans" w:hAnsi="Public Sans"/>
                <w:sz w:val="14"/>
                <w:szCs w:val="14"/>
              </w:rPr>
              <w:t>Identify digital systems that can be used to collect personal data and how to protect personal information [each year]</w:t>
            </w:r>
          </w:p>
          <w:p w14:paraId="4EC9E58E" w14:textId="5B99A015" w:rsidR="00EE704F" w:rsidRPr="00901C34" w:rsidRDefault="00EE704F" w:rsidP="00901C34">
            <w:pPr>
              <w:pStyle w:val="ListParagraph"/>
              <w:numPr>
                <w:ilvl w:val="0"/>
                <w:numId w:val="26"/>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901C34">
              <w:rPr>
                <w:rFonts w:ascii="Public Sans" w:hAnsi="Public Sans"/>
                <w:sz w:val="14"/>
                <w:szCs w:val="14"/>
              </w:rPr>
              <w:t>Use the basic features of common digital tools to capture, save and retrieve data to communicate and collaborate following agreed rules [each year]</w:t>
            </w:r>
          </w:p>
        </w:tc>
        <w:tc>
          <w:tcPr>
            <w:tcW w:w="2941" w:type="dxa"/>
          </w:tcPr>
          <w:p w14:paraId="53C44D4B" w14:textId="77777777" w:rsidR="00EE704F" w:rsidRPr="00761A26" w:rsidRDefault="00EE704F" w:rsidP="00EE704F">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761A26">
              <w:rPr>
                <w:rFonts w:ascii="Public Sans" w:hAnsi="Public Sans"/>
                <w:b/>
                <w:bCs/>
                <w:sz w:val="14"/>
                <w:szCs w:val="14"/>
              </w:rPr>
              <w:t>People learn about the past by engaging with stories, images, objects and sites HS1-HIS-01, HS1-ACH-01</w:t>
            </w:r>
          </w:p>
          <w:p w14:paraId="2CD61A6D" w14:textId="77777777" w:rsidR="00EE704F" w:rsidRPr="00761A26" w:rsidRDefault="00EE704F" w:rsidP="00EE704F">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761A26">
              <w:rPr>
                <w:rFonts w:ascii="Public Sans" w:hAnsi="Public Sans"/>
                <w:b/>
                <w:bCs/>
                <w:sz w:val="14"/>
                <w:szCs w:val="14"/>
              </w:rPr>
              <w:t>The way people communicate has changed over time</w:t>
            </w:r>
          </w:p>
          <w:p w14:paraId="2CC09BD2" w14:textId="77777777" w:rsidR="00EE704F" w:rsidRPr="00311115" w:rsidRDefault="00EE704F" w:rsidP="00EE704F">
            <w:pPr>
              <w:pStyle w:val="ListParagraph"/>
              <w:numPr>
                <w:ilvl w:val="0"/>
                <w:numId w:val="33"/>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11115">
              <w:rPr>
                <w:rFonts w:ascii="Public Sans" w:hAnsi="Public Sans"/>
                <w:sz w:val="14"/>
                <w:szCs w:val="14"/>
              </w:rPr>
              <w:t>Examine ways people communicated with each other in the past</w:t>
            </w:r>
          </w:p>
          <w:p w14:paraId="7426810E" w14:textId="77777777" w:rsidR="00EE704F" w:rsidRPr="00311115" w:rsidRDefault="00EE704F" w:rsidP="00EE704F">
            <w:pPr>
              <w:pStyle w:val="ListParagraph"/>
              <w:numPr>
                <w:ilvl w:val="0"/>
                <w:numId w:val="33"/>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11115">
              <w:rPr>
                <w:rFonts w:ascii="Public Sans" w:hAnsi="Public Sans"/>
                <w:sz w:val="14"/>
                <w:szCs w:val="14"/>
              </w:rPr>
              <w:t>Identify ways people communicate with each other in the present</w:t>
            </w:r>
          </w:p>
          <w:p w14:paraId="0431F804" w14:textId="77777777" w:rsidR="00EE704F" w:rsidRPr="00311115" w:rsidRDefault="00EE704F" w:rsidP="00EE704F">
            <w:pPr>
              <w:pStyle w:val="ListParagraph"/>
              <w:numPr>
                <w:ilvl w:val="0"/>
                <w:numId w:val="33"/>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11115">
              <w:rPr>
                <w:rFonts w:ascii="Public Sans" w:hAnsi="Public Sans"/>
                <w:sz w:val="14"/>
                <w:szCs w:val="14"/>
              </w:rPr>
              <w:t>Describe ways communication has changed over time by comparing stories, images, objects and sites as evidence</w:t>
            </w:r>
          </w:p>
          <w:p w14:paraId="0C0463BC" w14:textId="77777777" w:rsidR="00EE704F" w:rsidRPr="00311115" w:rsidRDefault="00EE704F" w:rsidP="00EE704F">
            <w:pPr>
              <w:pStyle w:val="ListParagraph"/>
              <w:numPr>
                <w:ilvl w:val="0"/>
                <w:numId w:val="33"/>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11115">
              <w:rPr>
                <w:rFonts w:ascii="Public Sans" w:hAnsi="Public Sans"/>
                <w:sz w:val="14"/>
                <w:szCs w:val="14"/>
              </w:rPr>
              <w:t>Describe ways Aboriginal and Torres Strait Islander Peoples have communicated over time by comparing stories, images, objects or sites as evidence</w:t>
            </w:r>
          </w:p>
          <w:p w14:paraId="1F72D234" w14:textId="77777777" w:rsidR="00EE704F" w:rsidRPr="00311115" w:rsidRDefault="00EE704F" w:rsidP="00EE704F">
            <w:pPr>
              <w:pStyle w:val="ListParagraph"/>
              <w:numPr>
                <w:ilvl w:val="0"/>
                <w:numId w:val="33"/>
              </w:numPr>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11115">
              <w:rPr>
                <w:rFonts w:ascii="Public Sans" w:hAnsi="Public Sans"/>
                <w:sz w:val="14"/>
                <w:szCs w:val="14"/>
              </w:rPr>
              <w:t>Sequence significant changes in communications that connected Australia to the world</w:t>
            </w:r>
          </w:p>
          <w:p w14:paraId="12F6E37E" w14:textId="77777777" w:rsidR="00EE704F" w:rsidRPr="00311115" w:rsidRDefault="00EE704F" w:rsidP="00EE704F">
            <w:pPr>
              <w:pStyle w:val="ListParagraph"/>
              <w:numPr>
                <w:ilvl w:val="0"/>
                <w:numId w:val="33"/>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11115">
              <w:rPr>
                <w:rFonts w:ascii="Public Sans" w:hAnsi="Public Sans"/>
                <w:sz w:val="14"/>
                <w:szCs w:val="14"/>
              </w:rPr>
              <w:t>Draw conclusions about why communications have changed over time using Tier 2 and Tier 3 vocabulary</w:t>
            </w:r>
          </w:p>
          <w:p w14:paraId="24822102" w14:textId="77777777" w:rsidR="00EE704F" w:rsidRPr="00E70D54" w:rsidRDefault="00EE704F" w:rsidP="00EE704F">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70D54">
              <w:rPr>
                <w:rFonts w:ascii="Public Sans" w:hAnsi="Public Sans"/>
                <w:b/>
                <w:bCs/>
                <w:sz w:val="14"/>
                <w:szCs w:val="14"/>
              </w:rPr>
              <w:t>Sequencing ideas in written texts supports understanding of the past</w:t>
            </w:r>
          </w:p>
          <w:p w14:paraId="2F39011A" w14:textId="77777777" w:rsidR="00EE704F" w:rsidRPr="00A538F3" w:rsidRDefault="00EE704F" w:rsidP="00EE704F">
            <w:pPr>
              <w:pStyle w:val="ListParagraph"/>
              <w:numPr>
                <w:ilvl w:val="0"/>
                <w:numId w:val="34"/>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A538F3">
              <w:rPr>
                <w:rFonts w:ascii="Public Sans" w:hAnsi="Public Sans"/>
                <w:sz w:val="14"/>
                <w:szCs w:val="14"/>
              </w:rPr>
              <w:t>Use past and present tense to describe change over time [repeated]</w:t>
            </w:r>
          </w:p>
          <w:p w14:paraId="38EBFED7" w14:textId="77777777" w:rsidR="00EE704F" w:rsidRPr="00A538F3" w:rsidRDefault="00EE704F" w:rsidP="00EE704F">
            <w:pPr>
              <w:pStyle w:val="ListParagraph"/>
              <w:numPr>
                <w:ilvl w:val="0"/>
                <w:numId w:val="34"/>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A538F3">
              <w:rPr>
                <w:rFonts w:ascii="Public Sans" w:hAnsi="Public Sans"/>
                <w:sz w:val="14"/>
                <w:szCs w:val="14"/>
              </w:rPr>
              <w:t>Use time connectives to sequence information and events [repeated]</w:t>
            </w:r>
          </w:p>
          <w:p w14:paraId="64B7E275" w14:textId="77777777" w:rsidR="00901C34" w:rsidRDefault="00EE704F" w:rsidP="00901C34">
            <w:pPr>
              <w:pStyle w:val="ListParagraph"/>
              <w:numPr>
                <w:ilvl w:val="0"/>
                <w:numId w:val="34"/>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A538F3">
              <w:rPr>
                <w:rFonts w:ascii="Public Sans" w:hAnsi="Public Sans"/>
                <w:sz w:val="14"/>
                <w:szCs w:val="14"/>
              </w:rPr>
              <w:t>Create compound sentences using coordinating conjunctions to compare, describe or give an opinion on the past [repeated]</w:t>
            </w:r>
          </w:p>
          <w:p w14:paraId="32785858" w14:textId="08815573" w:rsidR="00EE704F" w:rsidRPr="00901C34" w:rsidRDefault="00EE704F" w:rsidP="00901C34">
            <w:pPr>
              <w:pStyle w:val="ListParagraph"/>
              <w:numPr>
                <w:ilvl w:val="0"/>
                <w:numId w:val="34"/>
              </w:numPr>
              <w:suppressAutoHyphens w:val="0"/>
              <w:spacing w:before="0" w:after="0" w:line="240" w:lineRule="auto"/>
              <w:ind w:left="180" w:hanging="18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901C34">
              <w:rPr>
                <w:rFonts w:ascii="Public Sans" w:hAnsi="Public Sans"/>
                <w:sz w:val="14"/>
                <w:szCs w:val="14"/>
              </w:rPr>
              <w:t>Group simple and compound sentences into paragraphs to recount a sequence of events or a story from the past [repeated]</w:t>
            </w:r>
          </w:p>
        </w:tc>
      </w:tr>
    </w:tbl>
    <w:p w14:paraId="2840E067" w14:textId="28FDE8EE" w:rsidR="00FE157B" w:rsidRDefault="00FE157B">
      <w:pPr>
        <w:suppressAutoHyphens w:val="0"/>
        <w:spacing w:before="0" w:after="160" w:line="259" w:lineRule="auto"/>
      </w:pPr>
      <w:r>
        <w:br w:type="page"/>
      </w:r>
    </w:p>
    <w:tbl>
      <w:tblPr>
        <w:tblStyle w:val="Tableheader"/>
        <w:tblW w:w="0" w:type="auto"/>
        <w:tblLook w:val="04A0" w:firstRow="1" w:lastRow="0" w:firstColumn="1" w:lastColumn="0" w:noHBand="0" w:noVBand="1"/>
        <w:tblDescription w:val="Stage 2, Unit 1 outcomes and content points."/>
      </w:tblPr>
      <w:tblGrid>
        <w:gridCol w:w="5949"/>
        <w:gridCol w:w="4111"/>
        <w:gridCol w:w="2976"/>
        <w:gridCol w:w="2091"/>
      </w:tblGrid>
      <w:tr w:rsidR="002C2615" w14:paraId="787085CC" w14:textId="77777777" w:rsidTr="004B7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019A4CF" w14:textId="095AB423" w:rsidR="002C2615" w:rsidRPr="00F32945" w:rsidRDefault="002C2615" w:rsidP="00F32945">
            <w:pPr>
              <w:suppressAutoHyphens w:val="0"/>
              <w:spacing w:before="60" w:after="60" w:line="259" w:lineRule="auto"/>
              <w:rPr>
                <w:bCs/>
                <w:sz w:val="14"/>
                <w:szCs w:val="14"/>
              </w:rPr>
            </w:pPr>
            <w:r w:rsidRPr="00F32945">
              <w:rPr>
                <w:rFonts w:ascii="Public Sans" w:hAnsi="Public Sans"/>
                <w:bCs/>
                <w:color w:val="FFFFFF" w:themeColor="background1"/>
                <w:sz w:val="14"/>
                <w:szCs w:val="14"/>
              </w:rPr>
              <w:lastRenderedPageBreak/>
              <w:t>Stage 2 – Unit 1 – creative arts</w:t>
            </w:r>
          </w:p>
        </w:tc>
        <w:tc>
          <w:tcPr>
            <w:tcW w:w="4111" w:type="dxa"/>
          </w:tcPr>
          <w:p w14:paraId="42D447CE" w14:textId="71B51914" w:rsidR="002C2615" w:rsidRPr="002C2615" w:rsidRDefault="002C2615"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rPr>
                <w:sz w:val="14"/>
                <w:szCs w:val="14"/>
              </w:rPr>
            </w:pPr>
            <w:r w:rsidRPr="002C2615">
              <w:rPr>
                <w:rFonts w:ascii="Public Sans" w:hAnsi="Public Sans"/>
                <w:bCs/>
                <w:sz w:val="14"/>
                <w:szCs w:val="14"/>
              </w:rPr>
              <w:t>PDHPE</w:t>
            </w:r>
          </w:p>
        </w:tc>
        <w:tc>
          <w:tcPr>
            <w:tcW w:w="2976" w:type="dxa"/>
          </w:tcPr>
          <w:p w14:paraId="64D382EC" w14:textId="2755113E" w:rsidR="002C2615" w:rsidRPr="002C2615" w:rsidRDefault="002C2615"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rPr>
                <w:sz w:val="14"/>
                <w:szCs w:val="14"/>
              </w:rPr>
            </w:pPr>
            <w:r w:rsidRPr="002C2615">
              <w:rPr>
                <w:rFonts w:ascii="Public Sans" w:hAnsi="Public Sans"/>
                <w:bCs/>
                <w:sz w:val="14"/>
                <w:szCs w:val="14"/>
              </w:rPr>
              <w:t xml:space="preserve">Science and </w:t>
            </w:r>
            <w:r w:rsidRPr="002C2615">
              <w:rPr>
                <w:rFonts w:ascii="Public Sans" w:hAnsi="Public Sans"/>
                <w:b w:val="0"/>
                <w:bCs/>
                <w:sz w:val="14"/>
                <w:szCs w:val="14"/>
              </w:rPr>
              <w:t>t</w:t>
            </w:r>
            <w:r w:rsidRPr="002C2615">
              <w:rPr>
                <w:rFonts w:ascii="Public Sans" w:hAnsi="Public Sans"/>
                <w:bCs/>
                <w:sz w:val="14"/>
                <w:szCs w:val="14"/>
              </w:rPr>
              <w:t>echnology</w:t>
            </w:r>
          </w:p>
        </w:tc>
        <w:tc>
          <w:tcPr>
            <w:tcW w:w="2091" w:type="dxa"/>
          </w:tcPr>
          <w:p w14:paraId="215296D1" w14:textId="5AB7239B" w:rsidR="002C2615" w:rsidRPr="002C2615" w:rsidRDefault="002C2615"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rPr>
                <w:sz w:val="14"/>
                <w:szCs w:val="14"/>
              </w:rPr>
            </w:pPr>
            <w:r w:rsidRPr="002C2615">
              <w:rPr>
                <w:rFonts w:ascii="Public Sans" w:hAnsi="Public Sans"/>
                <w:bCs/>
                <w:sz w:val="14"/>
                <w:szCs w:val="14"/>
              </w:rPr>
              <w:t>HSIE</w:t>
            </w:r>
          </w:p>
        </w:tc>
      </w:tr>
      <w:tr w:rsidR="002C2615" w14:paraId="08683CC7" w14:textId="77777777" w:rsidTr="004B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E74D7F6" w14:textId="77777777" w:rsidR="002C2615" w:rsidRPr="00D07A23" w:rsidRDefault="002C2615" w:rsidP="002C2615">
            <w:pPr>
              <w:spacing w:before="0" w:after="0" w:line="240" w:lineRule="auto"/>
              <w:contextualSpacing/>
              <w:rPr>
                <w:rFonts w:ascii="Public Sans" w:hAnsi="Public Sans"/>
                <w:bCs/>
                <w:sz w:val="14"/>
                <w:szCs w:val="14"/>
              </w:rPr>
            </w:pPr>
            <w:r w:rsidRPr="00D07A23">
              <w:rPr>
                <w:rFonts w:ascii="Public Sans" w:hAnsi="Public Sans"/>
                <w:bCs/>
                <w:sz w:val="14"/>
                <w:szCs w:val="14"/>
              </w:rPr>
              <w:t>DANCE CA2-DAN-01</w:t>
            </w:r>
          </w:p>
          <w:p w14:paraId="738DE22A" w14:textId="77777777" w:rsidR="002C2615" w:rsidRPr="00D07A23" w:rsidRDefault="002C2615" w:rsidP="002C2615">
            <w:pPr>
              <w:spacing w:before="0" w:after="0" w:line="240" w:lineRule="auto"/>
              <w:contextualSpacing/>
              <w:rPr>
                <w:rFonts w:ascii="Public Sans" w:hAnsi="Public Sans"/>
                <w:bCs/>
                <w:sz w:val="14"/>
                <w:szCs w:val="14"/>
              </w:rPr>
            </w:pPr>
            <w:r w:rsidRPr="00D07A23">
              <w:rPr>
                <w:rFonts w:ascii="Public Sans" w:hAnsi="Public Sans"/>
                <w:bCs/>
                <w:sz w:val="14"/>
                <w:szCs w:val="14"/>
              </w:rPr>
              <w:t>Composing: Dance is composed using the elements of dance to communicate ideas</w:t>
            </w:r>
          </w:p>
          <w:p w14:paraId="252A5162" w14:textId="77777777" w:rsidR="002C2615" w:rsidRPr="00D07A23" w:rsidRDefault="002C2615" w:rsidP="002C2615">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Improvise shapes and movements in response to stimuli and organise into a dance sequence [repeated]</w:t>
            </w:r>
          </w:p>
          <w:p w14:paraId="6380D445" w14:textId="77777777" w:rsidR="002C2615" w:rsidRPr="00D07A23" w:rsidRDefault="002C2615" w:rsidP="002C2615">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Modify movement pathways within a space to explore ways to communicate ideas in dance [repeated]</w:t>
            </w:r>
          </w:p>
          <w:p w14:paraId="605C59B2" w14:textId="77777777" w:rsidR="002C2615" w:rsidRPr="00D07A23" w:rsidRDefault="002C2615" w:rsidP="002C2615">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Vary dance movements in response to tempo and rhythm changes in music [repeated]</w:t>
            </w:r>
          </w:p>
          <w:p w14:paraId="51E9DA74" w14:textId="77777777" w:rsidR="002C2615" w:rsidRPr="00D07A23" w:rsidRDefault="002C2615" w:rsidP="002C2615">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Experiment with dynamics to create effects with contrasting movements [repeated]</w:t>
            </w:r>
          </w:p>
          <w:p w14:paraId="136E7759" w14:textId="77777777" w:rsidR="002C2615" w:rsidRPr="00D07A23" w:rsidRDefault="002C2615" w:rsidP="002C2615">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Demonstrate respect for physical, social and digital safety protocols</w:t>
            </w:r>
          </w:p>
          <w:p w14:paraId="0FE557B1" w14:textId="77777777" w:rsidR="002C2615" w:rsidRPr="00D07A23" w:rsidRDefault="002C2615" w:rsidP="002C2615">
            <w:pPr>
              <w:spacing w:before="0" w:after="0" w:line="240" w:lineRule="auto"/>
              <w:contextualSpacing/>
              <w:rPr>
                <w:rFonts w:ascii="Public Sans" w:hAnsi="Public Sans"/>
                <w:bCs/>
                <w:sz w:val="14"/>
                <w:szCs w:val="14"/>
              </w:rPr>
            </w:pPr>
            <w:r w:rsidRPr="00D07A23">
              <w:rPr>
                <w:rFonts w:ascii="Public Sans" w:hAnsi="Public Sans"/>
                <w:bCs/>
                <w:sz w:val="14"/>
                <w:szCs w:val="14"/>
              </w:rPr>
              <w:t>Performing: Dance is performed to communicate ideas to audiences</w:t>
            </w:r>
          </w:p>
          <w:p w14:paraId="6C61EA47" w14:textId="77777777" w:rsidR="002C2615" w:rsidRPr="00D07A23" w:rsidRDefault="002C2615" w:rsidP="002C2615">
            <w:pPr>
              <w:pStyle w:val="ListParagraph"/>
              <w:numPr>
                <w:ilvl w:val="0"/>
                <w:numId w:val="14"/>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color w:val="000000" w:themeColor="text1"/>
                <w:sz w:val="14"/>
                <w:szCs w:val="14"/>
              </w:rPr>
              <w:t>Demonstrate dance technique through body alignment, control and balance</w:t>
            </w:r>
          </w:p>
          <w:p w14:paraId="0365A2DA" w14:textId="77777777" w:rsidR="002C2615" w:rsidRPr="00D07A23" w:rsidRDefault="002C2615" w:rsidP="002C2615">
            <w:pPr>
              <w:pStyle w:val="ListParagraph"/>
              <w:numPr>
                <w:ilvl w:val="0"/>
                <w:numId w:val="14"/>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color w:val="000000" w:themeColor="text1"/>
                <w:sz w:val="14"/>
                <w:szCs w:val="14"/>
              </w:rPr>
              <w:t>Rehearse and refine dance sequences for a group or class performance [repeated]</w:t>
            </w:r>
          </w:p>
          <w:p w14:paraId="6D253ED0" w14:textId="77777777" w:rsidR="002C2615" w:rsidRPr="00D07A23" w:rsidRDefault="002C2615" w:rsidP="002C2615">
            <w:pPr>
              <w:pStyle w:val="ListParagraph"/>
              <w:numPr>
                <w:ilvl w:val="0"/>
                <w:numId w:val="14"/>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color w:val="000000" w:themeColor="text1"/>
                <w:sz w:val="14"/>
                <w:szCs w:val="14"/>
              </w:rPr>
              <w:t>Perform a group-devised dance sequence to communicate an intent to an audience [repeated]</w:t>
            </w:r>
          </w:p>
          <w:p w14:paraId="48E7A58D" w14:textId="77777777" w:rsidR="002C2615" w:rsidRPr="00D07A23" w:rsidRDefault="002C2615" w:rsidP="002C2615">
            <w:pPr>
              <w:suppressAutoHyphens w:val="0"/>
              <w:spacing w:before="0" w:after="0" w:line="240" w:lineRule="auto"/>
              <w:contextualSpacing/>
              <w:rPr>
                <w:rFonts w:ascii="Public Sans" w:hAnsi="Public Sans"/>
                <w:bCs/>
                <w:sz w:val="14"/>
                <w:szCs w:val="14"/>
              </w:rPr>
            </w:pPr>
            <w:r w:rsidRPr="00D07A23">
              <w:rPr>
                <w:rFonts w:ascii="Public Sans" w:hAnsi="Public Sans"/>
                <w:bCs/>
                <w:sz w:val="14"/>
                <w:szCs w:val="14"/>
              </w:rPr>
              <w:t>Appreciating: The elements of dance are used in various ways to convey ideas through movement</w:t>
            </w:r>
          </w:p>
          <w:p w14:paraId="79C6F2F4" w14:textId="77777777" w:rsidR="002C2615" w:rsidRPr="00D07A23" w:rsidRDefault="002C2615" w:rsidP="002C2615">
            <w:pPr>
              <w:pStyle w:val="ListParagraph"/>
              <w:numPr>
                <w:ilvl w:val="0"/>
                <w:numId w:val="15"/>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Discuss ways dance connects to own personal, social or cultural contexts [repeated]</w:t>
            </w:r>
          </w:p>
          <w:p w14:paraId="60636796" w14:textId="77777777" w:rsidR="002C2615" w:rsidRPr="00D07A23" w:rsidRDefault="002C2615" w:rsidP="002C2615">
            <w:pPr>
              <w:pStyle w:val="ListParagraph"/>
              <w:numPr>
                <w:ilvl w:val="0"/>
                <w:numId w:val="15"/>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Describe how the elements of dance are used to communicate intent in dance, using Tier 2 and Tier 3 vocabulary [repeated]</w:t>
            </w:r>
          </w:p>
          <w:p w14:paraId="6089C387" w14:textId="77777777" w:rsidR="002C2615" w:rsidRPr="00D07A23" w:rsidRDefault="002C2615" w:rsidP="002C2615">
            <w:pPr>
              <w:pStyle w:val="ListParagraph"/>
              <w:numPr>
                <w:ilvl w:val="0"/>
                <w:numId w:val="15"/>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Engage with dance from cultural and historical contexts around the world to investigate ways dance practices are influenced by people, time and place [repeated]</w:t>
            </w:r>
          </w:p>
          <w:p w14:paraId="5D13D2C1" w14:textId="77777777" w:rsidR="002C2615" w:rsidRPr="00D07A23" w:rsidRDefault="002C2615" w:rsidP="002C2615">
            <w:pPr>
              <w:spacing w:before="0" w:after="0" w:line="240" w:lineRule="auto"/>
              <w:ind w:left="180" w:hanging="180"/>
              <w:contextualSpacing/>
              <w:rPr>
                <w:rFonts w:ascii="Public Sans" w:hAnsi="Public Sans"/>
                <w:bCs/>
                <w:sz w:val="14"/>
                <w:szCs w:val="14"/>
              </w:rPr>
            </w:pPr>
            <w:r w:rsidRPr="00D07A23">
              <w:rPr>
                <w:rFonts w:ascii="Public Sans" w:hAnsi="Public Sans"/>
                <w:bCs/>
                <w:sz w:val="14"/>
                <w:szCs w:val="14"/>
              </w:rPr>
              <w:t>Music CA2-MUS-01</w:t>
            </w:r>
          </w:p>
          <w:p w14:paraId="5C892575" w14:textId="77777777" w:rsidR="002C2615" w:rsidRPr="00D07A23" w:rsidRDefault="002C2615" w:rsidP="00D07A23">
            <w:pPr>
              <w:spacing w:before="0" w:after="0" w:line="240" w:lineRule="auto"/>
              <w:contextualSpacing/>
              <w:rPr>
                <w:rFonts w:ascii="Public Sans" w:hAnsi="Public Sans"/>
                <w:bCs/>
                <w:sz w:val="14"/>
                <w:szCs w:val="14"/>
              </w:rPr>
            </w:pPr>
            <w:r w:rsidRPr="00D07A23">
              <w:rPr>
                <w:rFonts w:ascii="Public Sans" w:hAnsi="Public Sans"/>
                <w:bCs/>
                <w:sz w:val="14"/>
                <w:szCs w:val="14"/>
              </w:rPr>
              <w:t>Performing: Music is performed to communicate musical ideas in various ways</w:t>
            </w:r>
          </w:p>
          <w:p w14:paraId="146ED033" w14:textId="77777777" w:rsidR="002C2615" w:rsidRPr="00D07A23" w:rsidRDefault="002C2615" w:rsidP="002C2615">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Perform pitch and pitch patterns while singing, moving and playing [repeated]</w:t>
            </w:r>
          </w:p>
          <w:p w14:paraId="7A35EE12" w14:textId="77777777" w:rsidR="002C2615" w:rsidRPr="00D07A23" w:rsidRDefault="002C2615" w:rsidP="002C2615">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Sing songs or engage with vocal repertoire, using echo, partner songs or rounds, developing an aural awareness of pitch, duration and structure [repeated]</w:t>
            </w:r>
          </w:p>
          <w:p w14:paraId="01FB1590" w14:textId="77777777" w:rsidR="002C2615" w:rsidRPr="00D07A23" w:rsidRDefault="002C2615" w:rsidP="002C2615">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Experiment with voice, environmental sounds, instruments or digital technologies to investigate how materials and technologies impact timbre [repeated]</w:t>
            </w:r>
          </w:p>
          <w:p w14:paraId="1876F3E1" w14:textId="77777777" w:rsidR="002C2615" w:rsidRPr="00D07A23" w:rsidRDefault="002C2615" w:rsidP="002C2615">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Play rhythmic and melodic patterns from memory, as an accompaniment to music [repeated]</w:t>
            </w:r>
          </w:p>
          <w:p w14:paraId="2676CBEB" w14:textId="77777777" w:rsidR="002C2615" w:rsidRPr="00D07A23" w:rsidRDefault="002C2615" w:rsidP="002C2615">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Demonstrate safe music practices with respect for physical, social and digital safety</w:t>
            </w:r>
          </w:p>
          <w:p w14:paraId="3679C44C" w14:textId="23DDE9F7" w:rsidR="002C2615" w:rsidRPr="00D07A23" w:rsidRDefault="002C2615" w:rsidP="00D07A23">
            <w:pPr>
              <w:spacing w:before="0" w:after="0" w:line="240" w:lineRule="auto"/>
              <w:contextualSpacing/>
              <w:rPr>
                <w:rFonts w:ascii="Public Sans" w:hAnsi="Public Sans"/>
                <w:bCs/>
                <w:sz w:val="14"/>
                <w:szCs w:val="14"/>
              </w:rPr>
            </w:pPr>
            <w:r w:rsidRPr="00D07A23">
              <w:rPr>
                <w:rFonts w:ascii="Public Sans" w:hAnsi="Public Sans"/>
                <w:bCs/>
                <w:sz w:val="14"/>
                <w:szCs w:val="14"/>
              </w:rPr>
              <w:t>Listening: Musical ideas are conveyed in various ways using the</w:t>
            </w:r>
            <w:r w:rsidR="00D07A23" w:rsidRPr="00D07A23">
              <w:rPr>
                <w:rFonts w:ascii="Public Sans" w:hAnsi="Public Sans"/>
                <w:bCs/>
                <w:sz w:val="14"/>
                <w:szCs w:val="14"/>
              </w:rPr>
              <w:t xml:space="preserve"> </w:t>
            </w:r>
            <w:r w:rsidRPr="00D07A23">
              <w:rPr>
                <w:rFonts w:ascii="Public Sans" w:hAnsi="Public Sans"/>
                <w:bCs/>
                <w:sz w:val="14"/>
                <w:szCs w:val="14"/>
              </w:rPr>
              <w:t>elements of music</w:t>
            </w:r>
          </w:p>
          <w:p w14:paraId="786C6DD9" w14:textId="77777777" w:rsidR="002C2615" w:rsidRPr="00D07A23" w:rsidRDefault="002C2615" w:rsidP="002C2615">
            <w:pPr>
              <w:pStyle w:val="ListParagraph"/>
              <w:numPr>
                <w:ilvl w:val="0"/>
                <w:numId w:val="18"/>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Use listening skills and describe how the elements of music are used to communicate musical ideas, using Tier 2 and Tier 3 vocabulary [repeated]</w:t>
            </w:r>
          </w:p>
          <w:p w14:paraId="72BF20A7" w14:textId="77777777" w:rsidR="002C2615" w:rsidRPr="00D07A23" w:rsidRDefault="002C2615" w:rsidP="002C2615">
            <w:pPr>
              <w:pStyle w:val="ListParagraph"/>
              <w:numPr>
                <w:ilvl w:val="0"/>
                <w:numId w:val="18"/>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Use listening skills and aural awareness to engage with music from cultural contexts around the world, and investigate ways music practices are influenced by people, time and place [repeated]</w:t>
            </w:r>
          </w:p>
          <w:p w14:paraId="2954AC91" w14:textId="77777777" w:rsidR="002C2615" w:rsidRPr="00D07A23" w:rsidRDefault="002C2615" w:rsidP="002C2615">
            <w:pPr>
              <w:pStyle w:val="ListParagraph"/>
              <w:numPr>
                <w:ilvl w:val="0"/>
                <w:numId w:val="18"/>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Use Tier 2 and Tier 3 vocabulary and a combination of written sentences to give an opinion about, describe or explain music [repeated]</w:t>
            </w:r>
          </w:p>
          <w:p w14:paraId="306D00EE" w14:textId="77777777" w:rsidR="002C2615" w:rsidRPr="00D07A23" w:rsidRDefault="002C2615" w:rsidP="002C2615">
            <w:pPr>
              <w:suppressAutoHyphens w:val="0"/>
              <w:spacing w:before="0" w:after="0" w:line="240" w:lineRule="auto"/>
              <w:contextualSpacing/>
              <w:rPr>
                <w:rFonts w:ascii="Public Sans" w:hAnsi="Public Sans"/>
                <w:bCs/>
                <w:sz w:val="14"/>
                <w:szCs w:val="14"/>
              </w:rPr>
            </w:pPr>
            <w:r w:rsidRPr="00D07A23">
              <w:rPr>
                <w:rFonts w:ascii="Public Sans" w:hAnsi="Public Sans"/>
                <w:bCs/>
                <w:sz w:val="14"/>
                <w:szCs w:val="14"/>
              </w:rPr>
              <w:t>Composing: Music is composed to communicate musical ideas in various ways</w:t>
            </w:r>
          </w:p>
          <w:p w14:paraId="60C98486" w14:textId="77777777" w:rsidR="002C2615" w:rsidRPr="00D07A23" w:rsidRDefault="002C2615" w:rsidP="002C2615">
            <w:pPr>
              <w:pStyle w:val="ListParagraph"/>
              <w:numPr>
                <w:ilvl w:val="0"/>
                <w:numId w:val="19"/>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Respond to changes in beat, rhythm and tempo while singing, playing and moving [repeated]</w:t>
            </w:r>
          </w:p>
          <w:p w14:paraId="2DEDEF42" w14:textId="77777777" w:rsidR="002C2615" w:rsidRPr="00D07A23" w:rsidRDefault="002C2615" w:rsidP="002C2615">
            <w:pPr>
              <w:pStyle w:val="ListParagraph"/>
              <w:numPr>
                <w:ilvl w:val="0"/>
                <w:numId w:val="19"/>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Improvise and combine musical ideas using voice, body percussion, movement, instruments, environmental sounds or digital technologies [repeated]</w:t>
            </w:r>
          </w:p>
          <w:p w14:paraId="1BABDF30" w14:textId="77777777" w:rsidR="00D07A23" w:rsidRPr="00D07A23" w:rsidRDefault="002C2615" w:rsidP="00D07A23">
            <w:pPr>
              <w:pStyle w:val="ListParagraph"/>
              <w:numPr>
                <w:ilvl w:val="0"/>
                <w:numId w:val="19"/>
              </w:numPr>
              <w:suppressAutoHyphens w:val="0"/>
              <w:spacing w:before="0" w:after="0" w:line="240" w:lineRule="auto"/>
              <w:ind w:left="180" w:hanging="180"/>
              <w:contextualSpacing/>
              <w:rPr>
                <w:rFonts w:ascii="Public Sans" w:hAnsi="Public Sans"/>
                <w:b w:val="0"/>
                <w:sz w:val="14"/>
                <w:szCs w:val="14"/>
              </w:rPr>
            </w:pPr>
            <w:r w:rsidRPr="00D07A23">
              <w:rPr>
                <w:rFonts w:ascii="Public Sans" w:hAnsi="Public Sans"/>
                <w:b w:val="0"/>
                <w:sz w:val="14"/>
                <w:szCs w:val="14"/>
              </w:rPr>
              <w:t>Explore ways to layer sounds using voice, environmental sounds, body percussion or instruments [repeated]</w:t>
            </w:r>
          </w:p>
          <w:p w14:paraId="0FC9D3F4" w14:textId="402D0F2C" w:rsidR="002C2615" w:rsidRPr="00D07A23" w:rsidRDefault="002C2615" w:rsidP="00D07A23">
            <w:pPr>
              <w:pStyle w:val="ListParagraph"/>
              <w:numPr>
                <w:ilvl w:val="0"/>
                <w:numId w:val="19"/>
              </w:numPr>
              <w:suppressAutoHyphens w:val="0"/>
              <w:spacing w:before="0" w:after="0" w:line="240" w:lineRule="auto"/>
              <w:ind w:left="180" w:hanging="180"/>
              <w:contextualSpacing/>
              <w:rPr>
                <w:rFonts w:ascii="Public Sans" w:hAnsi="Public Sans"/>
                <w:b w:val="0"/>
                <w:bCs/>
                <w:sz w:val="14"/>
                <w:szCs w:val="14"/>
              </w:rPr>
            </w:pPr>
            <w:r w:rsidRPr="00D07A23">
              <w:rPr>
                <w:rFonts w:ascii="Public Sans" w:hAnsi="Public Sans"/>
                <w:b w:val="0"/>
                <w:bCs/>
                <w:sz w:val="14"/>
                <w:szCs w:val="14"/>
              </w:rPr>
              <w:t>Vary or create new structures by adding or changing sections of music [repeated]</w:t>
            </w:r>
          </w:p>
        </w:tc>
        <w:tc>
          <w:tcPr>
            <w:tcW w:w="4111" w:type="dxa"/>
          </w:tcPr>
          <w:p w14:paraId="2781A294" w14:textId="77777777" w:rsidR="002C2615" w:rsidRPr="00E1299C" w:rsidRDefault="002C2615" w:rsidP="002C2615">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Movement skill and physical activity PH</w:t>
            </w:r>
            <w:r>
              <w:rPr>
                <w:rFonts w:ascii="Public Sans" w:hAnsi="Public Sans"/>
                <w:b/>
                <w:bCs/>
                <w:sz w:val="14"/>
                <w:szCs w:val="14"/>
              </w:rPr>
              <w:t>2</w:t>
            </w:r>
            <w:r w:rsidRPr="00E1299C">
              <w:rPr>
                <w:rFonts w:ascii="Public Sans" w:hAnsi="Public Sans"/>
                <w:b/>
                <w:bCs/>
                <w:sz w:val="14"/>
                <w:szCs w:val="14"/>
              </w:rPr>
              <w:t>-MSP-01</w:t>
            </w:r>
          </w:p>
          <w:p w14:paraId="3346C56F" w14:textId="77777777" w:rsidR="002C2615" w:rsidRPr="005C6AED" w:rsidRDefault="002C2615" w:rsidP="002C2615">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5C6AED">
              <w:rPr>
                <w:rFonts w:ascii="Public Sans" w:hAnsi="Public Sans"/>
                <w:b/>
                <w:bCs/>
                <w:sz w:val="14"/>
                <w:szCs w:val="14"/>
              </w:rPr>
              <w:t>Cooperate and communicate for teamwork in physical activities</w:t>
            </w:r>
          </w:p>
          <w:p w14:paraId="3D10F99C" w14:textId="77777777" w:rsidR="002C2615" w:rsidRDefault="002C2615" w:rsidP="002C2615">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F5341">
              <w:rPr>
                <w:rFonts w:ascii="Public Sans" w:hAnsi="Public Sans"/>
                <w:sz w:val="14"/>
                <w:szCs w:val="14"/>
              </w:rPr>
              <w:t>Demonstrate skills and strategies in target, net and court, striking and fielding, territory games and modified sport [each term]</w:t>
            </w:r>
          </w:p>
          <w:p w14:paraId="4F4497AF" w14:textId="77777777" w:rsidR="002C2615" w:rsidRDefault="002C2615" w:rsidP="002C2615">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02559">
              <w:rPr>
                <w:rFonts w:ascii="Public Sans" w:hAnsi="Public Sans"/>
                <w:sz w:val="14"/>
                <w:szCs w:val="14"/>
              </w:rPr>
              <w:t>Pass and receive a ball at different levels and directions in games and modified sport [each year]</w:t>
            </w:r>
          </w:p>
          <w:p w14:paraId="157BEF64" w14:textId="77777777" w:rsidR="002C2615" w:rsidRDefault="002C2615" w:rsidP="002C2615">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63EA1">
              <w:rPr>
                <w:rFonts w:ascii="Public Sans" w:hAnsi="Public Sans"/>
                <w:sz w:val="14"/>
                <w:szCs w:val="14"/>
              </w:rPr>
              <w:t>Promote ways to be inclusive in physical activities to cater for the diverse ways people move [each year]</w:t>
            </w:r>
          </w:p>
          <w:p w14:paraId="4E9B887F" w14:textId="77777777" w:rsidR="002C2615" w:rsidRPr="005507FE" w:rsidRDefault="002C2615" w:rsidP="002C2615">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5507FE">
              <w:rPr>
                <w:rFonts w:ascii="Public Sans" w:hAnsi="Public Sans"/>
                <w:b/>
                <w:bCs/>
                <w:sz w:val="14"/>
                <w:szCs w:val="14"/>
              </w:rPr>
              <w:t>Consolidating fundamental movement skills improves health and wellbeing</w:t>
            </w:r>
          </w:p>
          <w:p w14:paraId="3FD060AE" w14:textId="77777777" w:rsidR="002C2615" w:rsidRDefault="002C2615" w:rsidP="002C2615">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81456">
              <w:rPr>
                <w:rFonts w:ascii="Public Sans" w:hAnsi="Public Sans"/>
                <w:sz w:val="14"/>
                <w:szCs w:val="14"/>
              </w:rPr>
              <w:t>Move and adjust the body to catch balls and objects of various shapes and sizes [each year]</w:t>
            </w:r>
          </w:p>
          <w:p w14:paraId="3819C64F" w14:textId="77777777" w:rsidR="002C2615" w:rsidRDefault="002C2615" w:rsidP="002C2615">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6A7B7E">
              <w:rPr>
                <w:rFonts w:ascii="Public Sans" w:hAnsi="Public Sans"/>
                <w:sz w:val="14"/>
                <w:szCs w:val="14"/>
              </w:rPr>
              <w:t>Throw underarm or overarm towards a target at different levels with control [each year]</w:t>
            </w:r>
          </w:p>
          <w:p w14:paraId="4FD98908" w14:textId="1C92759E" w:rsidR="002C2615" w:rsidRPr="00E1299C" w:rsidRDefault="002C2615" w:rsidP="002E6199">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Respectful relationships and safety PH</w:t>
            </w:r>
            <w:r>
              <w:rPr>
                <w:rFonts w:ascii="Public Sans" w:hAnsi="Public Sans"/>
                <w:b/>
                <w:bCs/>
                <w:sz w:val="14"/>
                <w:szCs w:val="14"/>
              </w:rPr>
              <w:t>2</w:t>
            </w:r>
            <w:r w:rsidRPr="00E1299C">
              <w:rPr>
                <w:rFonts w:ascii="Public Sans" w:hAnsi="Public Sans"/>
                <w:b/>
                <w:bCs/>
                <w:sz w:val="14"/>
                <w:szCs w:val="14"/>
              </w:rPr>
              <w:t>-RRS-01, PH</w:t>
            </w:r>
            <w:r>
              <w:rPr>
                <w:rFonts w:ascii="Public Sans" w:hAnsi="Public Sans"/>
                <w:b/>
                <w:bCs/>
                <w:sz w:val="14"/>
                <w:szCs w:val="14"/>
              </w:rPr>
              <w:t>2-</w:t>
            </w:r>
            <w:r w:rsidRPr="00E1299C">
              <w:rPr>
                <w:rFonts w:ascii="Public Sans" w:hAnsi="Public Sans"/>
                <w:b/>
                <w:bCs/>
                <w:sz w:val="14"/>
                <w:szCs w:val="14"/>
              </w:rPr>
              <w:t>RRS-02</w:t>
            </w:r>
          </w:p>
          <w:p w14:paraId="676AEAEB" w14:textId="77777777" w:rsidR="002C2615" w:rsidRPr="00A500E1" w:rsidRDefault="002C2615" w:rsidP="002C2615">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A500E1">
              <w:rPr>
                <w:rFonts w:ascii="Public Sans" w:hAnsi="Public Sans"/>
                <w:b/>
                <w:bCs/>
                <w:sz w:val="14"/>
                <w:szCs w:val="14"/>
              </w:rPr>
              <w:t>Actions and strategies promote safety</w:t>
            </w:r>
          </w:p>
          <w:p w14:paraId="0BC3329C" w14:textId="77777777" w:rsidR="002C2615" w:rsidRDefault="002C2615" w:rsidP="002C2615">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57650">
              <w:rPr>
                <w:rFonts w:ascii="Public Sans" w:hAnsi="Public Sans"/>
                <w:sz w:val="14"/>
                <w:szCs w:val="14"/>
              </w:rPr>
              <w:t>Describe and apply strategies to support safety in the home, school and local community</w:t>
            </w:r>
          </w:p>
          <w:p w14:paraId="5A793A1A" w14:textId="77777777" w:rsidR="002C2615" w:rsidRDefault="002C2615" w:rsidP="002C2615">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C00781">
              <w:rPr>
                <w:rFonts w:ascii="Public Sans" w:hAnsi="Public Sans"/>
                <w:sz w:val="14"/>
                <w:szCs w:val="14"/>
              </w:rPr>
              <w:t>Demonstrate road, fire and sun safety behaviours and explain how community messaging enhances safety [each year]</w:t>
            </w:r>
          </w:p>
          <w:p w14:paraId="77B6D075" w14:textId="77777777" w:rsidR="002C2615" w:rsidRDefault="002C2615" w:rsidP="002C2615">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F073F">
              <w:rPr>
                <w:rFonts w:ascii="Public Sans" w:hAnsi="Public Sans"/>
                <w:sz w:val="14"/>
                <w:szCs w:val="14"/>
              </w:rPr>
              <w:t>Use written imperative sentences and modal words to explain and promote behaviours for staying safe in a road, water, fire or sun context</w:t>
            </w:r>
          </w:p>
          <w:p w14:paraId="3B68109D" w14:textId="77777777" w:rsidR="002C2615" w:rsidRPr="00E1299C" w:rsidRDefault="002C2615" w:rsidP="002C2615">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Identity, health and wellbeing PH</w:t>
            </w:r>
            <w:r>
              <w:rPr>
                <w:rFonts w:ascii="Public Sans" w:hAnsi="Public Sans"/>
                <w:b/>
                <w:bCs/>
                <w:sz w:val="14"/>
                <w:szCs w:val="14"/>
              </w:rPr>
              <w:t>2</w:t>
            </w:r>
            <w:r w:rsidRPr="00E1299C">
              <w:rPr>
                <w:rFonts w:ascii="Public Sans" w:hAnsi="Public Sans"/>
                <w:b/>
                <w:bCs/>
                <w:sz w:val="14"/>
                <w:szCs w:val="14"/>
              </w:rPr>
              <w:t>-IHW-01</w:t>
            </w:r>
          </w:p>
          <w:p w14:paraId="22523778" w14:textId="77777777" w:rsidR="002C2615" w:rsidRPr="00A960C1" w:rsidRDefault="002C2615" w:rsidP="002C2615">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A960C1">
              <w:rPr>
                <w:rFonts w:ascii="Public Sans" w:hAnsi="Public Sans"/>
                <w:b/>
                <w:bCs/>
                <w:sz w:val="14"/>
                <w:szCs w:val="14"/>
              </w:rPr>
              <w:t>Factors can support and strengthen identity</w:t>
            </w:r>
          </w:p>
          <w:p w14:paraId="4726C7AB" w14:textId="77777777" w:rsidR="002C2615" w:rsidRPr="00B57650" w:rsidRDefault="002C2615" w:rsidP="002C2615">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F47074">
              <w:rPr>
                <w:rFonts w:ascii="Public Sans" w:hAnsi="Public Sans"/>
                <w:sz w:val="14"/>
                <w:szCs w:val="14"/>
              </w:rPr>
              <w:t>Explain the physical, social and emotional changes associated with growth and development [each year]</w:t>
            </w:r>
          </w:p>
          <w:p w14:paraId="35C6B321" w14:textId="77777777" w:rsidR="002C2615" w:rsidRDefault="002C2615" w:rsidP="002C2615">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B32C5">
              <w:rPr>
                <w:rFonts w:ascii="Public Sans" w:hAnsi="Public Sans"/>
                <w:sz w:val="14"/>
                <w:szCs w:val="14"/>
              </w:rPr>
              <w:t>Identify trusted adults and reliable sources of information to learn about life changes and how to seek help [each year]</w:t>
            </w:r>
          </w:p>
          <w:p w14:paraId="22D2C1D2" w14:textId="77777777" w:rsidR="002C2615" w:rsidRPr="00E1299C" w:rsidRDefault="002C2615" w:rsidP="002E6199">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Self-management and interpersonal skills PH</w:t>
            </w:r>
            <w:r>
              <w:rPr>
                <w:rFonts w:ascii="Public Sans" w:hAnsi="Public Sans"/>
                <w:b/>
                <w:bCs/>
                <w:sz w:val="14"/>
                <w:szCs w:val="14"/>
              </w:rPr>
              <w:t>2</w:t>
            </w:r>
            <w:r w:rsidRPr="00E1299C">
              <w:rPr>
                <w:rFonts w:ascii="Public Sans" w:hAnsi="Public Sans"/>
                <w:b/>
                <w:bCs/>
                <w:sz w:val="14"/>
                <w:szCs w:val="14"/>
              </w:rPr>
              <w:t>-SMI-01</w:t>
            </w:r>
          </w:p>
          <w:p w14:paraId="0A625E0C" w14:textId="77777777" w:rsidR="002C2615" w:rsidRPr="00E1299C" w:rsidRDefault="002C2615" w:rsidP="002E6199">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 xml:space="preserve">Self-management skills </w:t>
            </w:r>
            <w:r w:rsidRPr="00970918">
              <w:rPr>
                <w:rFonts w:ascii="Public Sans" w:hAnsi="Public Sans"/>
                <w:b/>
                <w:bCs/>
                <w:sz w:val="14"/>
                <w:szCs w:val="14"/>
              </w:rPr>
              <w:t>are enhanced by choices and actions</w:t>
            </w:r>
          </w:p>
          <w:p w14:paraId="7ABEB425" w14:textId="77777777" w:rsidR="002C2615" w:rsidRPr="00E1299C" w:rsidRDefault="002C2615" w:rsidP="002C2615">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C70BC7">
              <w:rPr>
                <w:rFonts w:ascii="Public Sans" w:hAnsi="Public Sans"/>
                <w:sz w:val="14"/>
                <w:szCs w:val="14"/>
              </w:rPr>
              <w:t>Create and monitor goals to enhance learning [each semester]</w:t>
            </w:r>
          </w:p>
          <w:p w14:paraId="0111DBB8" w14:textId="77777777" w:rsidR="002C2615" w:rsidRPr="00E1299C" w:rsidRDefault="002C2615" w:rsidP="002E6199">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 xml:space="preserve">Interpersonal skills </w:t>
            </w:r>
            <w:r w:rsidRPr="00591249">
              <w:rPr>
                <w:rFonts w:ascii="Public Sans" w:hAnsi="Public Sans"/>
                <w:b/>
                <w:bCs/>
                <w:sz w:val="14"/>
                <w:szCs w:val="14"/>
              </w:rPr>
              <w:t>promote positive interactions and collaboration</w:t>
            </w:r>
          </w:p>
          <w:p w14:paraId="2526C117" w14:textId="77777777" w:rsidR="002C2615" w:rsidRDefault="002C2615" w:rsidP="002C2615">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F135E">
              <w:rPr>
                <w:rFonts w:ascii="Public Sans" w:hAnsi="Public Sans"/>
                <w:sz w:val="14"/>
                <w:szCs w:val="14"/>
              </w:rPr>
              <w:t>Apply interpersonal skills to enhance positive and respectful interactions [each year]</w:t>
            </w:r>
          </w:p>
          <w:p w14:paraId="08DD411C" w14:textId="77777777" w:rsidR="00D07A23" w:rsidRDefault="002C2615" w:rsidP="00D07A23">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183E88">
              <w:rPr>
                <w:rFonts w:ascii="Public Sans" w:hAnsi="Public Sans"/>
                <w:sz w:val="14"/>
                <w:szCs w:val="14"/>
              </w:rPr>
              <w:t>Demonstrate respectfully winning, losing and accepting decisions [each year]</w:t>
            </w:r>
          </w:p>
          <w:p w14:paraId="4CD50065" w14:textId="74E1789E" w:rsidR="002C2615" w:rsidRPr="00D07A23" w:rsidRDefault="002C2615" w:rsidP="00D07A23">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07A23">
              <w:rPr>
                <w:rFonts w:ascii="Public Sans" w:hAnsi="Public Sans"/>
                <w:sz w:val="14"/>
                <w:szCs w:val="14"/>
              </w:rPr>
              <w:t>Apply communication and cooperation skills in group activities to promote inclusion [each year]</w:t>
            </w:r>
          </w:p>
        </w:tc>
        <w:tc>
          <w:tcPr>
            <w:tcW w:w="2976" w:type="dxa"/>
          </w:tcPr>
          <w:p w14:paraId="3F3DC448" w14:textId="259D584B" w:rsidR="002C2615" w:rsidRPr="00E1299C" w:rsidRDefault="002C2615" w:rsidP="002C2615">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32825">
              <w:rPr>
                <w:rFonts w:ascii="Public Sans" w:hAnsi="Public Sans"/>
                <w:b/>
                <w:bCs/>
                <w:sz w:val="14"/>
                <w:szCs w:val="14"/>
              </w:rPr>
              <w:t>Physical and living systems depend on energy</w:t>
            </w:r>
            <w:r w:rsidR="003A157B">
              <w:rPr>
                <w:rFonts w:ascii="Public Sans" w:hAnsi="Public Sans"/>
                <w:b/>
                <w:bCs/>
                <w:sz w:val="14"/>
                <w:szCs w:val="14"/>
              </w:rPr>
              <w:t xml:space="preserve"> </w:t>
            </w:r>
            <w:r w:rsidRPr="00E1299C">
              <w:rPr>
                <w:rFonts w:ascii="Public Sans" w:hAnsi="Public Sans"/>
                <w:b/>
                <w:bCs/>
                <w:sz w:val="14"/>
                <w:szCs w:val="14"/>
              </w:rPr>
              <w:t>ST</w:t>
            </w:r>
            <w:r>
              <w:rPr>
                <w:rFonts w:ascii="Public Sans" w:hAnsi="Public Sans"/>
                <w:b/>
                <w:bCs/>
                <w:sz w:val="14"/>
                <w:szCs w:val="14"/>
              </w:rPr>
              <w:t>2</w:t>
            </w:r>
            <w:r w:rsidRPr="00E1299C">
              <w:rPr>
                <w:rFonts w:ascii="Public Sans" w:hAnsi="Public Sans"/>
                <w:b/>
                <w:bCs/>
                <w:sz w:val="14"/>
                <w:szCs w:val="14"/>
              </w:rPr>
              <w:t>-SCI-01, ST</w:t>
            </w:r>
            <w:r>
              <w:rPr>
                <w:rFonts w:ascii="Public Sans" w:hAnsi="Public Sans"/>
                <w:b/>
                <w:bCs/>
                <w:sz w:val="14"/>
                <w:szCs w:val="14"/>
              </w:rPr>
              <w:t>2</w:t>
            </w:r>
            <w:r w:rsidRPr="00E1299C">
              <w:rPr>
                <w:rFonts w:ascii="Public Sans" w:hAnsi="Public Sans"/>
                <w:b/>
                <w:bCs/>
                <w:sz w:val="14"/>
                <w:szCs w:val="14"/>
              </w:rPr>
              <w:t>-PQU-01, ST</w:t>
            </w:r>
            <w:r>
              <w:rPr>
                <w:rFonts w:ascii="Public Sans" w:hAnsi="Public Sans"/>
                <w:b/>
                <w:bCs/>
                <w:sz w:val="14"/>
                <w:szCs w:val="14"/>
              </w:rPr>
              <w:t>2</w:t>
            </w:r>
            <w:r w:rsidRPr="00E1299C">
              <w:rPr>
                <w:rFonts w:ascii="Public Sans" w:hAnsi="Public Sans"/>
                <w:b/>
                <w:bCs/>
                <w:sz w:val="14"/>
                <w:szCs w:val="14"/>
              </w:rPr>
              <w:t>-DAT-01</w:t>
            </w:r>
          </w:p>
          <w:p w14:paraId="3F9FD2E7" w14:textId="77777777" w:rsidR="002C2615" w:rsidRPr="00DC57A7" w:rsidRDefault="002C2615" w:rsidP="002C2615">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DC57A7">
              <w:rPr>
                <w:rFonts w:ascii="Public Sans" w:hAnsi="Public Sans"/>
                <w:b/>
                <w:bCs/>
                <w:sz w:val="14"/>
                <w:szCs w:val="14"/>
              </w:rPr>
              <w:t>Living things depend on energy and materials to survive</w:t>
            </w:r>
          </w:p>
          <w:p w14:paraId="716AAC1A" w14:textId="77777777" w:rsidR="002C2615" w:rsidRPr="00DC57A7" w:rsidRDefault="002C2615" w:rsidP="002C2615">
            <w:pPr>
              <w:pStyle w:val="ListParagraph"/>
              <w:numPr>
                <w:ilvl w:val="0"/>
                <w:numId w:val="26"/>
              </w:numPr>
              <w:suppressAutoHyphens w:val="0"/>
              <w:spacing w:before="0" w:after="0" w:line="240" w:lineRule="auto"/>
              <w:ind w:left="170" w:hanging="17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C57A7">
              <w:rPr>
                <w:rFonts w:ascii="Public Sans" w:hAnsi="Public Sans"/>
                <w:sz w:val="14"/>
                <w:szCs w:val="14"/>
              </w:rPr>
              <w:t>Identify the systems of Earth that make up environments: air – atmosphere, land – lithosphere, water – hydrosphere, living things – biosphere</w:t>
            </w:r>
          </w:p>
          <w:p w14:paraId="24594687" w14:textId="77777777" w:rsidR="002C2615" w:rsidRPr="00DC57A7" w:rsidRDefault="002C2615" w:rsidP="002C2615">
            <w:pPr>
              <w:pStyle w:val="ListParagraph"/>
              <w:numPr>
                <w:ilvl w:val="0"/>
                <w:numId w:val="26"/>
              </w:numPr>
              <w:suppressAutoHyphens w:val="0"/>
              <w:spacing w:before="0" w:after="0" w:line="240" w:lineRule="auto"/>
              <w:ind w:left="170" w:hanging="17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C57A7">
              <w:rPr>
                <w:rFonts w:ascii="Public Sans" w:hAnsi="Public Sans"/>
                <w:sz w:val="14"/>
                <w:szCs w:val="14"/>
              </w:rPr>
              <w:t>Describe how the needs of living things are provided by the atmosphere, hydrosphere and lithosphere</w:t>
            </w:r>
          </w:p>
          <w:p w14:paraId="0FF35DDF" w14:textId="77777777" w:rsidR="002C2615" w:rsidRPr="00DC57A7" w:rsidRDefault="002C2615" w:rsidP="002C2615">
            <w:pPr>
              <w:pStyle w:val="ListParagraph"/>
              <w:numPr>
                <w:ilvl w:val="0"/>
                <w:numId w:val="26"/>
              </w:numPr>
              <w:suppressAutoHyphens w:val="0"/>
              <w:spacing w:before="0" w:after="0" w:line="240" w:lineRule="auto"/>
              <w:ind w:left="170" w:hanging="17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C57A7">
              <w:rPr>
                <w:rFonts w:ascii="Public Sans" w:hAnsi="Public Sans"/>
                <w:sz w:val="14"/>
                <w:szCs w:val="14"/>
              </w:rPr>
              <w:t>Describe the relationship between habitat, ecosystem and environment</w:t>
            </w:r>
          </w:p>
          <w:p w14:paraId="0664E9AA" w14:textId="77777777" w:rsidR="002C2615" w:rsidRPr="00DC57A7" w:rsidRDefault="002C2615" w:rsidP="002C2615">
            <w:pPr>
              <w:pStyle w:val="ListParagraph"/>
              <w:numPr>
                <w:ilvl w:val="0"/>
                <w:numId w:val="26"/>
              </w:numPr>
              <w:suppressAutoHyphens w:val="0"/>
              <w:spacing w:before="0" w:after="0" w:line="240" w:lineRule="auto"/>
              <w:ind w:left="170" w:hanging="17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C57A7">
              <w:rPr>
                <w:rFonts w:ascii="Public Sans" w:hAnsi="Public Sans"/>
                <w:sz w:val="14"/>
                <w:szCs w:val="14"/>
              </w:rPr>
              <w:t>Observe and describe living and non-living things in a habitat</w:t>
            </w:r>
          </w:p>
          <w:p w14:paraId="6864D454" w14:textId="77777777" w:rsidR="002C2615" w:rsidRPr="00DC57A7" w:rsidRDefault="002C2615" w:rsidP="002C2615">
            <w:pPr>
              <w:pStyle w:val="ListParagraph"/>
              <w:numPr>
                <w:ilvl w:val="0"/>
                <w:numId w:val="26"/>
              </w:numPr>
              <w:suppressAutoHyphens w:val="0"/>
              <w:spacing w:before="0" w:after="0" w:line="240" w:lineRule="auto"/>
              <w:ind w:left="170" w:hanging="17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C57A7">
              <w:rPr>
                <w:rFonts w:ascii="Public Sans" w:hAnsi="Public Sans"/>
                <w:sz w:val="14"/>
                <w:szCs w:val="14"/>
              </w:rPr>
              <w:t>Pose questions to conduct fair tests to determine the effects of soil, water and light energy on plants</w:t>
            </w:r>
          </w:p>
          <w:p w14:paraId="7F3295D8" w14:textId="620D7A5C" w:rsidR="002C2615" w:rsidRPr="00DC57A7" w:rsidRDefault="002C2615" w:rsidP="002C2615">
            <w:pPr>
              <w:pStyle w:val="ListParagraph"/>
              <w:numPr>
                <w:ilvl w:val="0"/>
                <w:numId w:val="26"/>
              </w:numPr>
              <w:suppressAutoHyphens w:val="0"/>
              <w:spacing w:before="0" w:after="0" w:line="240" w:lineRule="auto"/>
              <w:ind w:left="170" w:hanging="17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C57A7">
              <w:rPr>
                <w:rFonts w:ascii="Public Sans" w:hAnsi="Public Sans"/>
                <w:sz w:val="14"/>
                <w:szCs w:val="14"/>
              </w:rPr>
              <w:t xml:space="preserve">Describe how Aboriginal and/or Torres Strait Islander Peoples’ </w:t>
            </w:r>
            <w:r w:rsidR="00892531">
              <w:rPr>
                <w:rFonts w:ascii="Public Sans" w:hAnsi="Public Sans"/>
                <w:sz w:val="14"/>
                <w:szCs w:val="14"/>
              </w:rPr>
              <w:t>p</w:t>
            </w:r>
            <w:r w:rsidRPr="00DC57A7">
              <w:rPr>
                <w:rFonts w:ascii="Public Sans" w:hAnsi="Public Sans"/>
                <w:sz w:val="14"/>
                <w:szCs w:val="14"/>
              </w:rPr>
              <w:t>ractices support habitats to survive</w:t>
            </w:r>
          </w:p>
          <w:p w14:paraId="52AB7EEC" w14:textId="77777777" w:rsidR="002C2615" w:rsidRPr="00DC57A7" w:rsidRDefault="002C2615" w:rsidP="002C2615">
            <w:pPr>
              <w:pStyle w:val="ListParagraph"/>
              <w:numPr>
                <w:ilvl w:val="0"/>
                <w:numId w:val="26"/>
              </w:numPr>
              <w:suppressAutoHyphens w:val="0"/>
              <w:spacing w:before="0" w:after="0" w:line="240" w:lineRule="auto"/>
              <w:ind w:left="170" w:hanging="17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C57A7">
              <w:rPr>
                <w:rFonts w:ascii="Public Sans" w:hAnsi="Public Sans"/>
                <w:sz w:val="14"/>
                <w:szCs w:val="14"/>
              </w:rPr>
              <w:t>Describe the transfer of energy between plants and animals using food chains, Tier 2 and Tier 3 vocabulary</w:t>
            </w:r>
          </w:p>
          <w:p w14:paraId="1830FC87" w14:textId="77777777" w:rsidR="002C2615" w:rsidRPr="00DE53A4" w:rsidRDefault="002C2615" w:rsidP="002C2615">
            <w:pPr>
              <w:numPr>
                <w:ilvl w:val="0"/>
                <w:numId w:val="26"/>
              </w:numPr>
              <w:suppressAutoHyphens w:val="0"/>
              <w:spacing w:before="0" w:after="0" w:line="240" w:lineRule="auto"/>
              <w:ind w:left="170" w:hanging="17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DC57A7">
              <w:rPr>
                <w:rFonts w:ascii="Public Sans" w:hAnsi="Public Sans"/>
                <w:sz w:val="14"/>
                <w:szCs w:val="14"/>
              </w:rPr>
              <w:t>Describe ways in which plants and animals depend on each other for survival</w:t>
            </w:r>
          </w:p>
          <w:p w14:paraId="2A5483E3" w14:textId="77777777" w:rsidR="002C2615" w:rsidRPr="00DE53A4" w:rsidRDefault="002C2615" w:rsidP="002C2615">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DE53A4">
              <w:rPr>
                <w:rFonts w:ascii="Public Sans" w:hAnsi="Public Sans"/>
                <w:b/>
                <w:bCs/>
                <w:sz w:val="14"/>
                <w:szCs w:val="14"/>
              </w:rPr>
              <w:t>Creating written explanations of physical and living systems supports understanding of Science and Technology</w:t>
            </w:r>
          </w:p>
          <w:p w14:paraId="075461D4" w14:textId="77777777" w:rsidR="002C2615" w:rsidRPr="00DE53A4" w:rsidRDefault="002C2615" w:rsidP="002C2615">
            <w:pPr>
              <w:numPr>
                <w:ilvl w:val="0"/>
                <w:numId w:val="26"/>
              </w:numPr>
              <w:suppressAutoHyphens w:val="0"/>
              <w:spacing w:before="0" w:after="0" w:line="240" w:lineRule="auto"/>
              <w:ind w:left="170" w:hanging="17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E53A4">
              <w:rPr>
                <w:rFonts w:ascii="Public Sans" w:hAnsi="Public Sans"/>
                <w:sz w:val="14"/>
                <w:szCs w:val="14"/>
              </w:rPr>
              <w:t>Use Tier 2 and Tier 3 vocabulary and noun groups to enhance the specificity of texts [repeated]</w:t>
            </w:r>
          </w:p>
          <w:p w14:paraId="4B39A4A2" w14:textId="77777777" w:rsidR="002C2615" w:rsidRPr="00DE53A4" w:rsidRDefault="002C2615" w:rsidP="002C2615">
            <w:pPr>
              <w:numPr>
                <w:ilvl w:val="0"/>
                <w:numId w:val="26"/>
              </w:numPr>
              <w:suppressAutoHyphens w:val="0"/>
              <w:spacing w:before="0" w:after="0" w:line="240" w:lineRule="auto"/>
              <w:ind w:left="170" w:hanging="170"/>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E53A4">
              <w:rPr>
                <w:rFonts w:ascii="Public Sans" w:hAnsi="Public Sans"/>
                <w:sz w:val="14"/>
                <w:szCs w:val="14"/>
              </w:rPr>
              <w:t>Use temporal and causal connectives and labelled diagrams when explaining the process of conducting a fair test [repeated]</w:t>
            </w:r>
          </w:p>
          <w:p w14:paraId="7D6DB18A" w14:textId="77777777" w:rsidR="002C2615" w:rsidRDefault="002C2615" w:rsidP="002C2615">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F30DCE">
              <w:rPr>
                <w:rFonts w:ascii="Public Sans" w:hAnsi="Public Sans"/>
                <w:b/>
                <w:bCs/>
                <w:sz w:val="14"/>
                <w:szCs w:val="14"/>
              </w:rPr>
              <w:t xml:space="preserve">Design processes and digital systems are used to create solutions </w:t>
            </w:r>
            <w:r>
              <w:rPr>
                <w:rFonts w:ascii="Public Sans" w:hAnsi="Public Sans"/>
                <w:b/>
                <w:bCs/>
                <w:sz w:val="14"/>
                <w:szCs w:val="14"/>
              </w:rPr>
              <w:t>ST2-DDT-01, ST2-DDT-02</w:t>
            </w:r>
          </w:p>
          <w:p w14:paraId="74410167" w14:textId="77777777" w:rsidR="002C2615" w:rsidRDefault="002C2615" w:rsidP="002C2615">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25E6A">
              <w:rPr>
                <w:rFonts w:ascii="Public Sans" w:hAnsi="Public Sans"/>
                <w:b/>
                <w:bCs/>
                <w:sz w:val="14"/>
                <w:szCs w:val="14"/>
              </w:rPr>
              <w:t>Digital systems can be created and controlled</w:t>
            </w:r>
          </w:p>
          <w:p w14:paraId="1AD5F8B4" w14:textId="77777777" w:rsidR="00D07A23" w:rsidRDefault="002C2615" w:rsidP="00D07A23">
            <w:pPr>
              <w:pStyle w:val="ListParagraph"/>
              <w:numPr>
                <w:ilvl w:val="0"/>
                <w:numId w:val="31"/>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B33FE">
              <w:rPr>
                <w:rFonts w:ascii="Public Sans" w:hAnsi="Public Sans"/>
                <w:sz w:val="14"/>
                <w:szCs w:val="14"/>
              </w:rPr>
              <w:t>Use core features of common digital tools to locate, select, store and retrieve relevant information [each year]</w:t>
            </w:r>
          </w:p>
          <w:p w14:paraId="227D0AD8" w14:textId="65417297" w:rsidR="002C2615" w:rsidRPr="00D07A23" w:rsidRDefault="002C2615" w:rsidP="00D07A23">
            <w:pPr>
              <w:pStyle w:val="ListParagraph"/>
              <w:numPr>
                <w:ilvl w:val="0"/>
                <w:numId w:val="31"/>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07A23">
              <w:rPr>
                <w:rFonts w:ascii="Public Sans" w:hAnsi="Public Sans"/>
                <w:sz w:val="14"/>
                <w:szCs w:val="14"/>
              </w:rPr>
              <w:t>Use core features of common digital tools to share content, plan tasks and collaborate safely following an agreed code of conduct [each year]</w:t>
            </w:r>
          </w:p>
        </w:tc>
        <w:tc>
          <w:tcPr>
            <w:tcW w:w="2091" w:type="dxa"/>
          </w:tcPr>
          <w:p w14:paraId="0A4DDA92" w14:textId="77777777" w:rsidR="002C2615" w:rsidRPr="00E1299C" w:rsidRDefault="002C2615" w:rsidP="002C2615">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 xml:space="preserve">Geographical information is used to </w:t>
            </w:r>
            <w:r>
              <w:rPr>
                <w:rFonts w:ascii="Public Sans" w:hAnsi="Public Sans"/>
                <w:b/>
                <w:bCs/>
                <w:sz w:val="14"/>
                <w:szCs w:val="14"/>
              </w:rPr>
              <w:t xml:space="preserve">understand the world </w:t>
            </w:r>
            <w:r w:rsidRPr="00E1299C">
              <w:rPr>
                <w:rFonts w:ascii="Public Sans" w:hAnsi="Public Sans"/>
                <w:b/>
                <w:bCs/>
                <w:sz w:val="14"/>
                <w:szCs w:val="14"/>
              </w:rPr>
              <w:t>HS</w:t>
            </w:r>
            <w:r>
              <w:rPr>
                <w:rFonts w:ascii="Public Sans" w:hAnsi="Public Sans"/>
                <w:b/>
                <w:bCs/>
                <w:sz w:val="14"/>
                <w:szCs w:val="14"/>
              </w:rPr>
              <w:t>2</w:t>
            </w:r>
            <w:r w:rsidRPr="00E1299C">
              <w:rPr>
                <w:rFonts w:ascii="Public Sans" w:hAnsi="Public Sans"/>
                <w:b/>
                <w:bCs/>
                <w:sz w:val="14"/>
                <w:szCs w:val="14"/>
              </w:rPr>
              <w:t>-GEO-01, HS</w:t>
            </w:r>
            <w:r>
              <w:rPr>
                <w:rFonts w:ascii="Public Sans" w:hAnsi="Public Sans"/>
                <w:b/>
                <w:bCs/>
                <w:sz w:val="14"/>
                <w:szCs w:val="14"/>
              </w:rPr>
              <w:t>2</w:t>
            </w:r>
            <w:r w:rsidRPr="00E1299C">
              <w:rPr>
                <w:rFonts w:ascii="Public Sans" w:hAnsi="Public Sans"/>
                <w:b/>
                <w:bCs/>
                <w:sz w:val="14"/>
                <w:szCs w:val="14"/>
              </w:rPr>
              <w:t>-ACH-01</w:t>
            </w:r>
          </w:p>
          <w:p w14:paraId="67C6BE32" w14:textId="77777777" w:rsidR="002C2615" w:rsidRPr="00D70132" w:rsidRDefault="002C2615" w:rsidP="002C2615">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D70132">
              <w:rPr>
                <w:rFonts w:ascii="Public Sans" w:hAnsi="Public Sans"/>
                <w:b/>
                <w:bCs/>
                <w:sz w:val="14"/>
                <w:szCs w:val="14"/>
              </w:rPr>
              <w:t>People use geographical information to understand climates and environments</w:t>
            </w:r>
          </w:p>
          <w:p w14:paraId="4E7B75FB" w14:textId="77777777" w:rsidR="002C2615" w:rsidRPr="00355AFB" w:rsidRDefault="002C2615" w:rsidP="007C7785">
            <w:pPr>
              <w:pStyle w:val="ListParagraph"/>
              <w:numPr>
                <w:ilvl w:val="0"/>
                <w:numId w:val="46"/>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Identify polar, continental, temperate, tropical and dry climate zones in the world in relation to the equator and poles</w:t>
            </w:r>
          </w:p>
          <w:p w14:paraId="7169F4A6" w14:textId="77777777" w:rsidR="002C2615" w:rsidRPr="00355AFB" w:rsidRDefault="002C2615" w:rsidP="007C7785">
            <w:pPr>
              <w:pStyle w:val="ListParagraph"/>
              <w:numPr>
                <w:ilvl w:val="0"/>
                <w:numId w:val="46"/>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Identify and compare climate zones in Australia using choropleth maps showing temperature, humidity and vegetation</w:t>
            </w:r>
          </w:p>
          <w:p w14:paraId="616C13BD" w14:textId="77777777" w:rsidR="00D07A23" w:rsidRDefault="002C2615" w:rsidP="007C7785">
            <w:pPr>
              <w:pStyle w:val="ListParagraph"/>
              <w:numPr>
                <w:ilvl w:val="0"/>
                <w:numId w:val="46"/>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Compare seasonal rainfall in places in Australia and display data in column graphs</w:t>
            </w:r>
          </w:p>
          <w:p w14:paraId="3215C661" w14:textId="5E78F56C" w:rsidR="002C2615" w:rsidRPr="00D07A23" w:rsidRDefault="002C2615" w:rsidP="007C7785">
            <w:pPr>
              <w:pStyle w:val="ListParagraph"/>
              <w:numPr>
                <w:ilvl w:val="0"/>
                <w:numId w:val="46"/>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07A23">
              <w:rPr>
                <w:rFonts w:ascii="Public Sans" w:hAnsi="Public Sans"/>
                <w:sz w:val="14"/>
                <w:szCs w:val="14"/>
              </w:rPr>
              <w:t>Locate and compare deserts, forests, mountain ranges, rivers, ocean trenches and volcanoes of Australia and the world using grid and relief maps and compass directions north, south, east and west</w:t>
            </w:r>
          </w:p>
        </w:tc>
      </w:tr>
    </w:tbl>
    <w:p w14:paraId="01F48F9F" w14:textId="439271C3" w:rsidR="002C2615" w:rsidRDefault="002C2615">
      <w:pPr>
        <w:suppressAutoHyphens w:val="0"/>
        <w:spacing w:before="0" w:after="160" w:line="259" w:lineRule="auto"/>
      </w:pPr>
      <w:r>
        <w:br w:type="page"/>
      </w:r>
    </w:p>
    <w:tbl>
      <w:tblPr>
        <w:tblStyle w:val="Tableheader"/>
        <w:tblW w:w="0" w:type="auto"/>
        <w:tblLook w:val="04A0" w:firstRow="1" w:lastRow="0" w:firstColumn="1" w:lastColumn="0" w:noHBand="0" w:noVBand="1"/>
        <w:tblDescription w:val="Stage 2, Unit 5 outcomes and content points."/>
      </w:tblPr>
      <w:tblGrid>
        <w:gridCol w:w="5807"/>
        <w:gridCol w:w="4820"/>
        <w:gridCol w:w="2409"/>
        <w:gridCol w:w="2091"/>
      </w:tblGrid>
      <w:tr w:rsidR="00D07A23" w14:paraId="4A829FC8" w14:textId="77777777" w:rsidTr="004B7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F112620" w14:textId="5D22F29D" w:rsidR="00D07A23" w:rsidRPr="00F32945" w:rsidRDefault="00D07A23" w:rsidP="00F32945">
            <w:pPr>
              <w:suppressAutoHyphens w:val="0"/>
              <w:spacing w:before="60" w:after="60" w:line="259" w:lineRule="auto"/>
              <w:rPr>
                <w:bCs/>
              </w:rPr>
            </w:pPr>
            <w:r w:rsidRPr="00F32945">
              <w:rPr>
                <w:rFonts w:ascii="Public Sans" w:hAnsi="Public Sans"/>
                <w:bCs/>
                <w:color w:val="FFFFFF" w:themeColor="background1"/>
                <w:sz w:val="14"/>
                <w:szCs w:val="14"/>
              </w:rPr>
              <w:lastRenderedPageBreak/>
              <w:t>Stage 2 – Unit 5 – creative arts</w:t>
            </w:r>
          </w:p>
        </w:tc>
        <w:tc>
          <w:tcPr>
            <w:tcW w:w="4820" w:type="dxa"/>
          </w:tcPr>
          <w:p w14:paraId="3FF059EA" w14:textId="24C7734A" w:rsidR="00D07A23" w:rsidRPr="00F32945" w:rsidRDefault="00D07A23"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rPr>
                <w:bCs/>
              </w:rPr>
            </w:pPr>
            <w:r w:rsidRPr="00F32945">
              <w:rPr>
                <w:rFonts w:ascii="Public Sans" w:hAnsi="Public Sans"/>
                <w:bCs/>
                <w:sz w:val="14"/>
                <w:szCs w:val="14"/>
              </w:rPr>
              <w:t>PDHPE</w:t>
            </w:r>
          </w:p>
        </w:tc>
        <w:tc>
          <w:tcPr>
            <w:tcW w:w="2409" w:type="dxa"/>
          </w:tcPr>
          <w:p w14:paraId="02B63A02" w14:textId="16CEFC29" w:rsidR="00D07A23" w:rsidRPr="00F32945" w:rsidRDefault="00D07A23"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rPr>
                <w:bCs/>
              </w:rPr>
            </w:pPr>
            <w:r w:rsidRPr="00F32945">
              <w:rPr>
                <w:rFonts w:ascii="Public Sans" w:hAnsi="Public Sans"/>
                <w:bCs/>
                <w:sz w:val="14"/>
                <w:szCs w:val="14"/>
              </w:rPr>
              <w:t>Science and technology</w:t>
            </w:r>
          </w:p>
        </w:tc>
        <w:tc>
          <w:tcPr>
            <w:tcW w:w="2091" w:type="dxa"/>
          </w:tcPr>
          <w:p w14:paraId="23DC0398" w14:textId="6C3D79EC" w:rsidR="00D07A23" w:rsidRPr="00F32945" w:rsidRDefault="00D07A23" w:rsidP="00F32945">
            <w:pPr>
              <w:suppressAutoHyphens w:val="0"/>
              <w:spacing w:before="60" w:after="60" w:line="259" w:lineRule="auto"/>
              <w:cnfStyle w:val="100000000000" w:firstRow="1" w:lastRow="0" w:firstColumn="0" w:lastColumn="0" w:oddVBand="0" w:evenVBand="0" w:oddHBand="0" w:evenHBand="0" w:firstRowFirstColumn="0" w:firstRowLastColumn="0" w:lastRowFirstColumn="0" w:lastRowLastColumn="0"/>
              <w:rPr>
                <w:bCs/>
              </w:rPr>
            </w:pPr>
            <w:r w:rsidRPr="00F32945">
              <w:rPr>
                <w:rFonts w:ascii="Public Sans" w:hAnsi="Public Sans"/>
                <w:bCs/>
                <w:sz w:val="14"/>
                <w:szCs w:val="14"/>
              </w:rPr>
              <w:t>HSIE</w:t>
            </w:r>
          </w:p>
        </w:tc>
      </w:tr>
      <w:tr w:rsidR="0004715C" w14:paraId="1232F77D" w14:textId="77777777" w:rsidTr="004B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AF3EE37" w14:textId="77777777" w:rsidR="0004715C" w:rsidRPr="002E6199" w:rsidRDefault="0004715C" w:rsidP="0004715C">
            <w:pPr>
              <w:spacing w:before="0" w:after="0" w:line="240" w:lineRule="auto"/>
              <w:contextualSpacing/>
              <w:rPr>
                <w:rFonts w:ascii="Public Sans" w:hAnsi="Public Sans"/>
                <w:bCs/>
                <w:sz w:val="14"/>
                <w:szCs w:val="14"/>
              </w:rPr>
            </w:pPr>
            <w:r w:rsidRPr="002E6199">
              <w:rPr>
                <w:rFonts w:ascii="Public Sans" w:hAnsi="Public Sans"/>
                <w:bCs/>
                <w:sz w:val="14"/>
                <w:szCs w:val="14"/>
              </w:rPr>
              <w:t>DANCE CA2-DAN-01</w:t>
            </w:r>
          </w:p>
          <w:p w14:paraId="5B06A845" w14:textId="77777777" w:rsidR="0004715C" w:rsidRPr="002E6199" w:rsidRDefault="0004715C" w:rsidP="0004715C">
            <w:pPr>
              <w:spacing w:before="0" w:after="0" w:line="240" w:lineRule="auto"/>
              <w:contextualSpacing/>
              <w:rPr>
                <w:rFonts w:ascii="Public Sans" w:hAnsi="Public Sans"/>
                <w:bCs/>
                <w:sz w:val="14"/>
                <w:szCs w:val="14"/>
              </w:rPr>
            </w:pPr>
            <w:r w:rsidRPr="002E6199">
              <w:rPr>
                <w:rFonts w:ascii="Public Sans" w:hAnsi="Public Sans"/>
                <w:bCs/>
                <w:sz w:val="14"/>
                <w:szCs w:val="14"/>
              </w:rPr>
              <w:t>Composing: Dance is composed using the elements of dance to communicate ideas</w:t>
            </w:r>
          </w:p>
          <w:p w14:paraId="29723550" w14:textId="77777777" w:rsidR="0004715C" w:rsidRPr="0004715C" w:rsidRDefault="0004715C" w:rsidP="0004715C">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Improvise shapes and movements in response to stimuli and organise into a dance sequence [repeated]</w:t>
            </w:r>
          </w:p>
          <w:p w14:paraId="1D73F42A" w14:textId="77777777" w:rsidR="0004715C" w:rsidRPr="0004715C" w:rsidRDefault="0004715C" w:rsidP="0004715C">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Modify movement pathways within a space to explore ways to communicate ideas in dance [repeated]</w:t>
            </w:r>
          </w:p>
          <w:p w14:paraId="046AA848" w14:textId="77777777" w:rsidR="0004715C" w:rsidRPr="0004715C" w:rsidRDefault="0004715C" w:rsidP="0004715C">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Vary dance movements in response to tempo and rhythm changes in music [repeated]</w:t>
            </w:r>
          </w:p>
          <w:p w14:paraId="0AC68E67" w14:textId="77777777" w:rsidR="0004715C" w:rsidRPr="0004715C" w:rsidRDefault="0004715C" w:rsidP="0004715C">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Experiment with dynamics to create effects with contrasting movements [repeated]</w:t>
            </w:r>
          </w:p>
          <w:p w14:paraId="7E51BA64" w14:textId="77777777" w:rsidR="0004715C" w:rsidRPr="002E6199" w:rsidRDefault="0004715C" w:rsidP="0004715C">
            <w:pPr>
              <w:spacing w:before="0" w:after="0" w:line="240" w:lineRule="auto"/>
              <w:contextualSpacing/>
              <w:rPr>
                <w:rFonts w:ascii="Public Sans" w:hAnsi="Public Sans"/>
                <w:bCs/>
                <w:sz w:val="14"/>
                <w:szCs w:val="14"/>
              </w:rPr>
            </w:pPr>
            <w:r w:rsidRPr="002E6199">
              <w:rPr>
                <w:rFonts w:ascii="Public Sans" w:hAnsi="Public Sans"/>
                <w:bCs/>
                <w:sz w:val="14"/>
                <w:szCs w:val="14"/>
              </w:rPr>
              <w:t>Performing: Dance is performed to communicate ideas to audiences</w:t>
            </w:r>
          </w:p>
          <w:p w14:paraId="20687847" w14:textId="77777777" w:rsidR="0004715C" w:rsidRPr="0004715C" w:rsidRDefault="0004715C" w:rsidP="0004715C">
            <w:pPr>
              <w:pStyle w:val="ListParagraph"/>
              <w:numPr>
                <w:ilvl w:val="0"/>
                <w:numId w:val="14"/>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color w:val="000000" w:themeColor="text1"/>
                <w:sz w:val="14"/>
                <w:szCs w:val="14"/>
              </w:rPr>
              <w:t>Demonstrate dance technique through body alignment, control and balance</w:t>
            </w:r>
          </w:p>
          <w:p w14:paraId="62DB0FA3" w14:textId="77777777" w:rsidR="0004715C" w:rsidRPr="0004715C" w:rsidRDefault="0004715C" w:rsidP="0004715C">
            <w:pPr>
              <w:pStyle w:val="ListParagraph"/>
              <w:numPr>
                <w:ilvl w:val="0"/>
                <w:numId w:val="14"/>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color w:val="000000" w:themeColor="text1"/>
                <w:sz w:val="14"/>
                <w:szCs w:val="14"/>
              </w:rPr>
              <w:t>Rehearse and refine dance sequences for a group or class performance [repeated]</w:t>
            </w:r>
          </w:p>
          <w:p w14:paraId="08F3C3E0" w14:textId="77777777" w:rsidR="0004715C" w:rsidRPr="0004715C" w:rsidRDefault="0004715C" w:rsidP="0004715C">
            <w:pPr>
              <w:pStyle w:val="ListParagraph"/>
              <w:numPr>
                <w:ilvl w:val="0"/>
                <w:numId w:val="14"/>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color w:val="000000" w:themeColor="text1"/>
                <w:sz w:val="14"/>
                <w:szCs w:val="14"/>
              </w:rPr>
              <w:t>Perform a group-devised dance sequence to communicate an intent to an audience [repeated]</w:t>
            </w:r>
          </w:p>
          <w:p w14:paraId="0AAE0BD2" w14:textId="77777777" w:rsidR="0004715C" w:rsidRPr="002E6199" w:rsidRDefault="0004715C" w:rsidP="0004715C">
            <w:pPr>
              <w:suppressAutoHyphens w:val="0"/>
              <w:spacing w:before="0" w:after="0" w:line="240" w:lineRule="auto"/>
              <w:contextualSpacing/>
              <w:rPr>
                <w:rFonts w:ascii="Public Sans" w:hAnsi="Public Sans"/>
                <w:bCs/>
                <w:sz w:val="14"/>
                <w:szCs w:val="14"/>
              </w:rPr>
            </w:pPr>
            <w:r w:rsidRPr="002E6199">
              <w:rPr>
                <w:rFonts w:ascii="Public Sans" w:hAnsi="Public Sans"/>
                <w:bCs/>
                <w:sz w:val="14"/>
                <w:szCs w:val="14"/>
              </w:rPr>
              <w:t>Appreciating: The elements of dance are used in various ways to convey ideas through movement</w:t>
            </w:r>
          </w:p>
          <w:p w14:paraId="5208278B" w14:textId="77777777" w:rsidR="0004715C" w:rsidRPr="0004715C" w:rsidRDefault="0004715C" w:rsidP="0004715C">
            <w:pPr>
              <w:pStyle w:val="ListParagraph"/>
              <w:numPr>
                <w:ilvl w:val="0"/>
                <w:numId w:val="15"/>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Discuss ways dance connects to own personal, social or cultural contexts [repeated]</w:t>
            </w:r>
          </w:p>
          <w:p w14:paraId="1DE1D870" w14:textId="77777777" w:rsidR="0004715C" w:rsidRPr="0004715C" w:rsidRDefault="0004715C" w:rsidP="0004715C">
            <w:pPr>
              <w:pStyle w:val="ListParagraph"/>
              <w:numPr>
                <w:ilvl w:val="0"/>
                <w:numId w:val="15"/>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Describe how the elements of dance are used to communicate intent in dance, using Tier 2 and Tier 3 vocabulary [repeated]</w:t>
            </w:r>
          </w:p>
          <w:p w14:paraId="7C390B76" w14:textId="77777777" w:rsidR="0004715C" w:rsidRPr="0004715C" w:rsidRDefault="0004715C" w:rsidP="0004715C">
            <w:pPr>
              <w:pStyle w:val="ListParagraph"/>
              <w:numPr>
                <w:ilvl w:val="0"/>
                <w:numId w:val="15"/>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Engage with dance from cultural and historical contexts around the world to investigate ways dance practices are influenced by people, time and place [repeated]</w:t>
            </w:r>
          </w:p>
          <w:p w14:paraId="7AFC98A2" w14:textId="77777777" w:rsidR="0004715C" w:rsidRPr="0004715C" w:rsidRDefault="0004715C" w:rsidP="0004715C">
            <w:pPr>
              <w:spacing w:before="0" w:after="0" w:line="240" w:lineRule="auto"/>
              <w:ind w:left="180" w:hanging="180"/>
              <w:contextualSpacing/>
              <w:rPr>
                <w:rFonts w:ascii="Public Sans" w:hAnsi="Public Sans"/>
                <w:bCs/>
                <w:sz w:val="14"/>
                <w:szCs w:val="14"/>
              </w:rPr>
            </w:pPr>
            <w:r w:rsidRPr="0004715C">
              <w:rPr>
                <w:rFonts w:ascii="Public Sans" w:hAnsi="Public Sans"/>
                <w:bCs/>
                <w:sz w:val="14"/>
                <w:szCs w:val="14"/>
              </w:rPr>
              <w:t>Music CA2-MUS-01</w:t>
            </w:r>
          </w:p>
          <w:p w14:paraId="47787011" w14:textId="77777777" w:rsidR="0004715C" w:rsidRPr="0004715C" w:rsidRDefault="0004715C" w:rsidP="0004715C">
            <w:pPr>
              <w:spacing w:before="0" w:after="0" w:line="240" w:lineRule="auto"/>
              <w:contextualSpacing/>
              <w:rPr>
                <w:rFonts w:ascii="Public Sans" w:hAnsi="Public Sans"/>
                <w:bCs/>
                <w:sz w:val="14"/>
                <w:szCs w:val="14"/>
              </w:rPr>
            </w:pPr>
            <w:r w:rsidRPr="0004715C">
              <w:rPr>
                <w:rFonts w:ascii="Public Sans" w:hAnsi="Public Sans"/>
                <w:bCs/>
                <w:sz w:val="14"/>
                <w:szCs w:val="14"/>
              </w:rPr>
              <w:t>Performing: Music is performed to communicate musical ideas in various ways</w:t>
            </w:r>
          </w:p>
          <w:p w14:paraId="727027B2" w14:textId="77777777" w:rsidR="0004715C" w:rsidRPr="0004715C" w:rsidRDefault="0004715C" w:rsidP="0004715C">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Perform pitch and pitch patterns while singing, moving and playing [repeated]</w:t>
            </w:r>
          </w:p>
          <w:p w14:paraId="53AFCA9A" w14:textId="77777777" w:rsidR="0004715C" w:rsidRPr="0004715C" w:rsidRDefault="0004715C" w:rsidP="0004715C">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Sing songs or engage with vocal repertoire, using echo, partner songs or rounds, developing an aural awareness of pitch, duration and structure [repeated]</w:t>
            </w:r>
          </w:p>
          <w:p w14:paraId="19FC685D" w14:textId="77777777" w:rsidR="0004715C" w:rsidRPr="0004715C" w:rsidRDefault="0004715C" w:rsidP="0004715C">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Experiment with voice, environmental sounds, instruments or digital technologies to investigate how materials and technologies impact timbre [repeated]</w:t>
            </w:r>
          </w:p>
          <w:p w14:paraId="033C7947" w14:textId="77777777" w:rsidR="0004715C" w:rsidRPr="0004715C" w:rsidRDefault="0004715C" w:rsidP="0004715C">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Play rhythmic and melodic patterns from memory, as an accompaniment to music [repeated]</w:t>
            </w:r>
          </w:p>
          <w:p w14:paraId="420542D4" w14:textId="77777777" w:rsidR="0004715C" w:rsidRPr="0004715C" w:rsidRDefault="0004715C" w:rsidP="0004715C">
            <w:pPr>
              <w:spacing w:before="0" w:after="0" w:line="240" w:lineRule="auto"/>
              <w:contextualSpacing/>
              <w:rPr>
                <w:rFonts w:ascii="Public Sans" w:hAnsi="Public Sans"/>
                <w:bCs/>
                <w:sz w:val="14"/>
                <w:szCs w:val="14"/>
              </w:rPr>
            </w:pPr>
            <w:r w:rsidRPr="0004715C">
              <w:rPr>
                <w:rFonts w:ascii="Public Sans" w:hAnsi="Public Sans"/>
                <w:bCs/>
                <w:sz w:val="14"/>
                <w:szCs w:val="14"/>
              </w:rPr>
              <w:t>Listening: Musical ideas are conveyed in various ways using the elements of music</w:t>
            </w:r>
          </w:p>
          <w:p w14:paraId="5EE19509" w14:textId="77777777" w:rsidR="0004715C" w:rsidRPr="0004715C" w:rsidRDefault="0004715C" w:rsidP="0004715C">
            <w:pPr>
              <w:pStyle w:val="ListParagraph"/>
              <w:numPr>
                <w:ilvl w:val="0"/>
                <w:numId w:val="18"/>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Use listening skills and describe how the elements of music are used to communicate musical ideas, using Tier 2 and Tier 3 vocabulary [repeated]</w:t>
            </w:r>
          </w:p>
          <w:p w14:paraId="0F1F58D5" w14:textId="77777777" w:rsidR="0004715C" w:rsidRPr="0004715C" w:rsidRDefault="0004715C" w:rsidP="0004715C">
            <w:pPr>
              <w:pStyle w:val="ListParagraph"/>
              <w:numPr>
                <w:ilvl w:val="0"/>
                <w:numId w:val="18"/>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Use listening skills and aural awareness to engage with music from cultural contexts around the world, and investigate ways music practices are influenced by people, time and place [repeated]</w:t>
            </w:r>
          </w:p>
          <w:p w14:paraId="409F9FB2" w14:textId="77777777" w:rsidR="0004715C" w:rsidRPr="0004715C" w:rsidRDefault="0004715C" w:rsidP="0004715C">
            <w:pPr>
              <w:pStyle w:val="ListParagraph"/>
              <w:numPr>
                <w:ilvl w:val="0"/>
                <w:numId w:val="18"/>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Use Tier 2 and Tier 3 vocabulary and a combination of written sentences to give an opinion about, describe or explain music [repeated]</w:t>
            </w:r>
          </w:p>
          <w:p w14:paraId="46BE51F8" w14:textId="77777777" w:rsidR="0004715C" w:rsidRPr="0004715C" w:rsidRDefault="0004715C" w:rsidP="0004715C">
            <w:pPr>
              <w:suppressAutoHyphens w:val="0"/>
              <w:spacing w:before="0" w:after="0" w:line="240" w:lineRule="auto"/>
              <w:contextualSpacing/>
              <w:rPr>
                <w:rFonts w:ascii="Public Sans" w:hAnsi="Public Sans"/>
                <w:bCs/>
                <w:sz w:val="14"/>
                <w:szCs w:val="14"/>
              </w:rPr>
            </w:pPr>
            <w:r w:rsidRPr="0004715C">
              <w:rPr>
                <w:rFonts w:ascii="Public Sans" w:hAnsi="Public Sans"/>
                <w:bCs/>
                <w:sz w:val="14"/>
                <w:szCs w:val="14"/>
              </w:rPr>
              <w:t>Composing: Music is composed to communicate musical ideas in various ways</w:t>
            </w:r>
          </w:p>
          <w:p w14:paraId="0E5B7CED" w14:textId="77777777" w:rsidR="0004715C" w:rsidRPr="0004715C" w:rsidRDefault="0004715C" w:rsidP="0004715C">
            <w:pPr>
              <w:pStyle w:val="ListParagraph"/>
              <w:numPr>
                <w:ilvl w:val="0"/>
                <w:numId w:val="19"/>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Respond to changes in beat, rhythm and tempo while singing, playing and moving [repeated]</w:t>
            </w:r>
          </w:p>
          <w:p w14:paraId="66D43DCD" w14:textId="77777777" w:rsidR="0004715C" w:rsidRPr="0004715C" w:rsidRDefault="0004715C" w:rsidP="0004715C">
            <w:pPr>
              <w:pStyle w:val="ListParagraph"/>
              <w:numPr>
                <w:ilvl w:val="0"/>
                <w:numId w:val="19"/>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Improvise and combine musical ideas using voice, body percussion, movement, instruments, environmental sounds or digital technologies [repeated]</w:t>
            </w:r>
          </w:p>
          <w:p w14:paraId="3600F5A4" w14:textId="77777777" w:rsidR="0004715C" w:rsidRPr="0004715C" w:rsidRDefault="0004715C" w:rsidP="0004715C">
            <w:pPr>
              <w:pStyle w:val="ListParagraph"/>
              <w:numPr>
                <w:ilvl w:val="0"/>
                <w:numId w:val="19"/>
              </w:numPr>
              <w:suppressAutoHyphens w:val="0"/>
              <w:spacing w:before="0" w:after="0" w:line="240" w:lineRule="auto"/>
              <w:ind w:left="180" w:hanging="180"/>
              <w:contextualSpacing/>
              <w:rPr>
                <w:rFonts w:ascii="Public Sans" w:hAnsi="Public Sans"/>
                <w:b w:val="0"/>
                <w:sz w:val="14"/>
                <w:szCs w:val="14"/>
              </w:rPr>
            </w:pPr>
            <w:r w:rsidRPr="0004715C">
              <w:rPr>
                <w:rFonts w:ascii="Public Sans" w:hAnsi="Public Sans"/>
                <w:b w:val="0"/>
                <w:sz w:val="14"/>
                <w:szCs w:val="14"/>
              </w:rPr>
              <w:t>Explore ways to layer sounds using voice, environmental sounds, body percussion or instruments [repeated]</w:t>
            </w:r>
          </w:p>
          <w:p w14:paraId="1038AA07" w14:textId="627ED011" w:rsidR="0004715C" w:rsidRPr="0004715C" w:rsidRDefault="0004715C" w:rsidP="0004715C">
            <w:pPr>
              <w:pStyle w:val="ListParagraph"/>
              <w:numPr>
                <w:ilvl w:val="0"/>
                <w:numId w:val="19"/>
              </w:numPr>
              <w:suppressAutoHyphens w:val="0"/>
              <w:spacing w:before="0" w:after="0" w:line="240" w:lineRule="auto"/>
              <w:ind w:left="180" w:hanging="180"/>
              <w:contextualSpacing/>
              <w:rPr>
                <w:rFonts w:ascii="Public Sans" w:hAnsi="Public Sans"/>
                <w:b w:val="0"/>
                <w:bCs/>
                <w:sz w:val="14"/>
                <w:szCs w:val="14"/>
              </w:rPr>
            </w:pPr>
            <w:r w:rsidRPr="0004715C">
              <w:rPr>
                <w:rFonts w:ascii="Public Sans" w:hAnsi="Public Sans"/>
                <w:b w:val="0"/>
                <w:bCs/>
                <w:sz w:val="14"/>
                <w:szCs w:val="14"/>
              </w:rPr>
              <w:t>Vary or create new structures by adding or changing sections of music [repeated]</w:t>
            </w:r>
          </w:p>
        </w:tc>
        <w:tc>
          <w:tcPr>
            <w:tcW w:w="4820" w:type="dxa"/>
          </w:tcPr>
          <w:p w14:paraId="08E0CF9B" w14:textId="77777777" w:rsidR="0004715C" w:rsidRPr="00E1299C" w:rsidRDefault="0004715C" w:rsidP="0004715C">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Movement skill and physical activity PH</w:t>
            </w:r>
            <w:r>
              <w:rPr>
                <w:rFonts w:ascii="Public Sans" w:hAnsi="Public Sans"/>
                <w:b/>
                <w:bCs/>
                <w:sz w:val="14"/>
                <w:szCs w:val="14"/>
              </w:rPr>
              <w:t>2</w:t>
            </w:r>
            <w:r w:rsidRPr="00E1299C">
              <w:rPr>
                <w:rFonts w:ascii="Public Sans" w:hAnsi="Public Sans"/>
                <w:b/>
                <w:bCs/>
                <w:sz w:val="14"/>
                <w:szCs w:val="14"/>
              </w:rPr>
              <w:t>-MSP-01</w:t>
            </w:r>
          </w:p>
          <w:p w14:paraId="33892B20" w14:textId="77777777" w:rsidR="0004715C" w:rsidRPr="005C6AED"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5C6AED">
              <w:rPr>
                <w:rFonts w:ascii="Public Sans" w:hAnsi="Public Sans"/>
                <w:b/>
                <w:bCs/>
                <w:sz w:val="14"/>
                <w:szCs w:val="14"/>
              </w:rPr>
              <w:t>Cooperate and communicate for teamwork in physical activities</w:t>
            </w:r>
          </w:p>
          <w:p w14:paraId="30483ED8" w14:textId="77777777" w:rsidR="0004715C" w:rsidRDefault="0004715C" w:rsidP="0004715C">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F5341">
              <w:rPr>
                <w:rFonts w:ascii="Public Sans" w:hAnsi="Public Sans"/>
                <w:sz w:val="14"/>
                <w:szCs w:val="14"/>
              </w:rPr>
              <w:t>Demonstrate skills and strategies in target, net and court, striking and fielding, territory games and modified sport [each term]</w:t>
            </w:r>
          </w:p>
          <w:p w14:paraId="5E9FC49A" w14:textId="77777777" w:rsidR="0004715C" w:rsidRDefault="0004715C" w:rsidP="0004715C">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02559">
              <w:rPr>
                <w:rFonts w:ascii="Public Sans" w:hAnsi="Public Sans"/>
                <w:sz w:val="14"/>
                <w:szCs w:val="14"/>
              </w:rPr>
              <w:t>Pass and receive a ball at different levels and directions in games and modified sport [each year]</w:t>
            </w:r>
          </w:p>
          <w:p w14:paraId="32462382" w14:textId="77777777" w:rsidR="0004715C" w:rsidRDefault="0004715C" w:rsidP="0004715C">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63EA1">
              <w:rPr>
                <w:rFonts w:ascii="Public Sans" w:hAnsi="Public Sans"/>
                <w:sz w:val="14"/>
                <w:szCs w:val="14"/>
              </w:rPr>
              <w:t>Promote ways to be inclusive in physical activities to cater for the diverse ways people move [each year]</w:t>
            </w:r>
          </w:p>
          <w:p w14:paraId="47CD0AB7" w14:textId="77777777" w:rsidR="0004715C" w:rsidRPr="005507FE"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5507FE">
              <w:rPr>
                <w:rFonts w:ascii="Public Sans" w:hAnsi="Public Sans"/>
                <w:b/>
                <w:bCs/>
                <w:sz w:val="14"/>
                <w:szCs w:val="14"/>
              </w:rPr>
              <w:t>Consolidating fundamental movement skills improves health and wellbeing</w:t>
            </w:r>
          </w:p>
          <w:p w14:paraId="2020FC2E" w14:textId="77777777" w:rsidR="0004715C" w:rsidRDefault="0004715C" w:rsidP="0004715C">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81456">
              <w:rPr>
                <w:rFonts w:ascii="Public Sans" w:hAnsi="Public Sans"/>
                <w:sz w:val="14"/>
                <w:szCs w:val="14"/>
              </w:rPr>
              <w:t>Move and adjust the body to catch balls and objects of various shapes and sizes [each year]</w:t>
            </w:r>
          </w:p>
          <w:p w14:paraId="2C772131" w14:textId="77777777" w:rsidR="0004715C" w:rsidRDefault="0004715C" w:rsidP="0004715C">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6A7B7E">
              <w:rPr>
                <w:rFonts w:ascii="Public Sans" w:hAnsi="Public Sans"/>
                <w:sz w:val="14"/>
                <w:szCs w:val="14"/>
              </w:rPr>
              <w:t>Throw underarm or overarm towards a target at different levels with control [each year]</w:t>
            </w:r>
          </w:p>
          <w:p w14:paraId="71411C48" w14:textId="77777777" w:rsidR="0004715C" w:rsidRPr="00E1299C" w:rsidRDefault="0004715C" w:rsidP="0004715C">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Respectful relationships and safety PH</w:t>
            </w:r>
            <w:r>
              <w:rPr>
                <w:rFonts w:ascii="Public Sans" w:hAnsi="Public Sans"/>
                <w:b/>
                <w:bCs/>
                <w:sz w:val="14"/>
                <w:szCs w:val="14"/>
              </w:rPr>
              <w:t>2</w:t>
            </w:r>
            <w:r w:rsidRPr="00E1299C">
              <w:rPr>
                <w:rFonts w:ascii="Public Sans" w:hAnsi="Public Sans"/>
                <w:b/>
                <w:bCs/>
                <w:sz w:val="14"/>
                <w:szCs w:val="14"/>
              </w:rPr>
              <w:t>-RRS-01, PH</w:t>
            </w:r>
            <w:r>
              <w:rPr>
                <w:rFonts w:ascii="Public Sans" w:hAnsi="Public Sans"/>
                <w:b/>
                <w:bCs/>
                <w:sz w:val="14"/>
                <w:szCs w:val="14"/>
              </w:rPr>
              <w:t>2-</w:t>
            </w:r>
            <w:r w:rsidRPr="00E1299C">
              <w:rPr>
                <w:rFonts w:ascii="Public Sans" w:hAnsi="Public Sans"/>
                <w:b/>
                <w:bCs/>
                <w:sz w:val="14"/>
                <w:szCs w:val="14"/>
              </w:rPr>
              <w:t>RRS-02</w:t>
            </w:r>
          </w:p>
          <w:p w14:paraId="69E6DAEF" w14:textId="77777777" w:rsidR="0004715C"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886411">
              <w:rPr>
                <w:rFonts w:ascii="Public Sans" w:hAnsi="Public Sans"/>
                <w:b/>
                <w:bCs/>
                <w:sz w:val="14"/>
                <w:szCs w:val="14"/>
              </w:rPr>
              <w:t>Respectful relationships influence health and wellbeing</w:t>
            </w:r>
          </w:p>
          <w:p w14:paraId="5869E880" w14:textId="77777777" w:rsidR="0004715C" w:rsidRPr="00233F10" w:rsidRDefault="0004715C" w:rsidP="0004715C">
            <w:pPr>
              <w:pStyle w:val="ListParagraph"/>
              <w:numPr>
                <w:ilvl w:val="0"/>
                <w:numId w:val="3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233F10">
              <w:rPr>
                <w:rFonts w:ascii="Public Sans" w:hAnsi="Public Sans"/>
                <w:sz w:val="14"/>
                <w:szCs w:val="14"/>
              </w:rPr>
              <w:t>Examine how stereotypes can influence attitudes</w:t>
            </w:r>
          </w:p>
          <w:p w14:paraId="720962FE" w14:textId="77777777" w:rsidR="0004715C" w:rsidRPr="00233F10" w:rsidRDefault="0004715C" w:rsidP="0004715C">
            <w:pPr>
              <w:pStyle w:val="ListParagraph"/>
              <w:numPr>
                <w:ilvl w:val="0"/>
                <w:numId w:val="3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233F10">
              <w:rPr>
                <w:rFonts w:ascii="Public Sans" w:hAnsi="Public Sans"/>
                <w:sz w:val="14"/>
                <w:szCs w:val="14"/>
              </w:rPr>
              <w:t>Explain how Aboriginal and/or Torres Strait Islander Peoples’ connections to Country, Community and Culture strengthen relationships</w:t>
            </w:r>
          </w:p>
          <w:p w14:paraId="6D27AB13" w14:textId="77777777" w:rsidR="0004715C" w:rsidRPr="00233F10" w:rsidRDefault="0004715C" w:rsidP="0004715C">
            <w:pPr>
              <w:pStyle w:val="ListParagraph"/>
              <w:numPr>
                <w:ilvl w:val="0"/>
                <w:numId w:val="30"/>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233F10">
              <w:rPr>
                <w:rFonts w:ascii="Public Sans" w:hAnsi="Public Sans"/>
                <w:sz w:val="14"/>
                <w:szCs w:val="14"/>
              </w:rPr>
              <w:t>Describe how connecting to family, people, groups, community organisations and places strengthens relationship and supports health and wellbeing</w:t>
            </w:r>
          </w:p>
          <w:p w14:paraId="25DADB09" w14:textId="77777777" w:rsidR="0004715C" w:rsidRPr="00A500E1"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A500E1">
              <w:rPr>
                <w:rFonts w:ascii="Public Sans" w:hAnsi="Public Sans"/>
                <w:b/>
                <w:bCs/>
                <w:sz w:val="14"/>
                <w:szCs w:val="14"/>
              </w:rPr>
              <w:t>Actions and strategies promote safety</w:t>
            </w:r>
          </w:p>
          <w:p w14:paraId="5811A7BC" w14:textId="77777777" w:rsidR="0004715C" w:rsidRDefault="0004715C" w:rsidP="0004715C">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20D8B">
              <w:rPr>
                <w:rFonts w:ascii="Public Sans" w:hAnsi="Public Sans"/>
                <w:sz w:val="14"/>
                <w:szCs w:val="14"/>
              </w:rPr>
              <w:t>Explain actions and strategies that Aboriginal and/or Torres Strait Islander Peoples use to promote safety</w:t>
            </w:r>
          </w:p>
          <w:p w14:paraId="385CAB5E" w14:textId="77777777" w:rsidR="0004715C" w:rsidRDefault="0004715C" w:rsidP="0004715C">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C00781">
              <w:rPr>
                <w:rFonts w:ascii="Public Sans" w:hAnsi="Public Sans"/>
                <w:sz w:val="14"/>
                <w:szCs w:val="14"/>
              </w:rPr>
              <w:t>Demonstrate road, fire and sun safety behaviours and explain how community messaging enhances safety [each year]</w:t>
            </w:r>
          </w:p>
          <w:p w14:paraId="56270758" w14:textId="77777777" w:rsidR="0004715C" w:rsidRDefault="0004715C" w:rsidP="0004715C">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F073F">
              <w:rPr>
                <w:rFonts w:ascii="Public Sans" w:hAnsi="Public Sans"/>
                <w:sz w:val="14"/>
                <w:szCs w:val="14"/>
              </w:rPr>
              <w:t>Use written imperative sentences and modal words to explain and promote behaviours for staying safe in a road, water, fire or sun context</w:t>
            </w:r>
          </w:p>
          <w:p w14:paraId="32519EC6" w14:textId="77777777" w:rsidR="0004715C" w:rsidRPr="00E1299C" w:rsidRDefault="0004715C" w:rsidP="0004715C">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Identity, health and wellbeing PH</w:t>
            </w:r>
            <w:r>
              <w:rPr>
                <w:rFonts w:ascii="Public Sans" w:hAnsi="Public Sans"/>
                <w:b/>
                <w:bCs/>
                <w:sz w:val="14"/>
                <w:szCs w:val="14"/>
              </w:rPr>
              <w:t>2</w:t>
            </w:r>
            <w:r w:rsidRPr="00E1299C">
              <w:rPr>
                <w:rFonts w:ascii="Public Sans" w:hAnsi="Public Sans"/>
                <w:b/>
                <w:bCs/>
                <w:sz w:val="14"/>
                <w:szCs w:val="14"/>
              </w:rPr>
              <w:t>-IHW-01</w:t>
            </w:r>
          </w:p>
          <w:p w14:paraId="0044E9AD" w14:textId="77777777" w:rsidR="0004715C" w:rsidRPr="00A960C1"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A960C1">
              <w:rPr>
                <w:rFonts w:ascii="Public Sans" w:hAnsi="Public Sans"/>
                <w:b/>
                <w:bCs/>
                <w:sz w:val="14"/>
                <w:szCs w:val="14"/>
              </w:rPr>
              <w:t>Factors can support and strengthen identity</w:t>
            </w:r>
          </w:p>
          <w:p w14:paraId="6EC539DB" w14:textId="77777777" w:rsidR="0004715C" w:rsidRDefault="0004715C" w:rsidP="0004715C">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F47074">
              <w:rPr>
                <w:rFonts w:ascii="Public Sans" w:hAnsi="Public Sans"/>
                <w:sz w:val="14"/>
                <w:szCs w:val="14"/>
              </w:rPr>
              <w:t>Explain the physical, social and emotional changes associated with growth and development [each year]</w:t>
            </w:r>
          </w:p>
          <w:p w14:paraId="1F49869D" w14:textId="77777777" w:rsidR="0004715C" w:rsidRDefault="0004715C" w:rsidP="0004715C">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4A5D4C">
              <w:rPr>
                <w:rFonts w:ascii="Public Sans" w:hAnsi="Public Sans"/>
                <w:sz w:val="14"/>
                <w:szCs w:val="14"/>
              </w:rPr>
              <w:t>Identify personal strengths helpful for overcoming challenges</w:t>
            </w:r>
          </w:p>
          <w:p w14:paraId="62BE073B" w14:textId="77777777" w:rsidR="0004715C" w:rsidRDefault="0004715C" w:rsidP="0004715C">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BB32C5">
              <w:rPr>
                <w:rFonts w:ascii="Public Sans" w:hAnsi="Public Sans"/>
                <w:sz w:val="14"/>
                <w:szCs w:val="14"/>
              </w:rPr>
              <w:t>Identify trusted adults and reliable sources of information to learn about life changes and how to seek help [each year]</w:t>
            </w:r>
          </w:p>
          <w:p w14:paraId="2F28463D" w14:textId="77777777" w:rsidR="0004715C" w:rsidRPr="00A11721"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A11721">
              <w:rPr>
                <w:rFonts w:ascii="Public Sans" w:hAnsi="Public Sans"/>
                <w:b/>
                <w:bCs/>
                <w:sz w:val="14"/>
                <w:szCs w:val="14"/>
              </w:rPr>
              <w:t>Decisions and actions promote health and wellbeing</w:t>
            </w:r>
          </w:p>
          <w:p w14:paraId="371B69E7" w14:textId="77777777" w:rsidR="0004715C" w:rsidRDefault="0004715C" w:rsidP="0004715C">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A11721">
              <w:rPr>
                <w:rFonts w:ascii="Public Sans" w:hAnsi="Public Sans"/>
                <w:sz w:val="14"/>
                <w:szCs w:val="14"/>
              </w:rPr>
              <w:t>Describe the benefits of responsible saving and spending of money for wellbeing</w:t>
            </w:r>
          </w:p>
          <w:p w14:paraId="31BA914B" w14:textId="77777777" w:rsidR="0004715C" w:rsidRPr="00E1299C" w:rsidRDefault="0004715C" w:rsidP="0004715C">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Self-management and interpersonal skills PH</w:t>
            </w:r>
            <w:r>
              <w:rPr>
                <w:rFonts w:ascii="Public Sans" w:hAnsi="Public Sans"/>
                <w:b/>
                <w:bCs/>
                <w:sz w:val="14"/>
                <w:szCs w:val="14"/>
              </w:rPr>
              <w:t>2</w:t>
            </w:r>
            <w:r w:rsidRPr="00E1299C">
              <w:rPr>
                <w:rFonts w:ascii="Public Sans" w:hAnsi="Public Sans"/>
                <w:b/>
                <w:bCs/>
                <w:sz w:val="14"/>
                <w:szCs w:val="14"/>
              </w:rPr>
              <w:t>-SMI-01</w:t>
            </w:r>
          </w:p>
          <w:p w14:paraId="5D64C3EF" w14:textId="77777777" w:rsidR="0004715C" w:rsidRPr="00E1299C" w:rsidRDefault="0004715C" w:rsidP="0004715C">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 xml:space="preserve">Self-management skills </w:t>
            </w:r>
            <w:r w:rsidRPr="00970918">
              <w:rPr>
                <w:rFonts w:ascii="Public Sans" w:hAnsi="Public Sans"/>
                <w:b/>
                <w:bCs/>
                <w:sz w:val="14"/>
                <w:szCs w:val="14"/>
              </w:rPr>
              <w:t>are enhanced by choices and actions</w:t>
            </w:r>
          </w:p>
          <w:p w14:paraId="7DBD91EB" w14:textId="77777777" w:rsidR="0004715C" w:rsidRPr="00E1299C" w:rsidRDefault="0004715C" w:rsidP="0004715C">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C70BC7">
              <w:rPr>
                <w:rFonts w:ascii="Public Sans" w:hAnsi="Public Sans"/>
                <w:sz w:val="14"/>
                <w:szCs w:val="14"/>
              </w:rPr>
              <w:t>Create and monitor goals to enhance learning [each semester]</w:t>
            </w:r>
          </w:p>
          <w:p w14:paraId="6C93EC5D" w14:textId="77777777" w:rsidR="0004715C" w:rsidRPr="00E1299C" w:rsidRDefault="0004715C" w:rsidP="0004715C">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 xml:space="preserve">Interpersonal skills </w:t>
            </w:r>
            <w:r w:rsidRPr="00591249">
              <w:rPr>
                <w:rFonts w:ascii="Public Sans" w:hAnsi="Public Sans"/>
                <w:b/>
                <w:bCs/>
                <w:sz w:val="14"/>
                <w:szCs w:val="14"/>
              </w:rPr>
              <w:t>promote positive interactions and collaboration</w:t>
            </w:r>
          </w:p>
          <w:p w14:paraId="01DF9FB4" w14:textId="77777777" w:rsidR="0004715C" w:rsidRDefault="0004715C" w:rsidP="0004715C">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F135E">
              <w:rPr>
                <w:rFonts w:ascii="Public Sans" w:hAnsi="Public Sans"/>
                <w:sz w:val="14"/>
                <w:szCs w:val="14"/>
              </w:rPr>
              <w:t>Apply interpersonal skills to enhance positive and respectful interactions [each year]</w:t>
            </w:r>
          </w:p>
          <w:p w14:paraId="529F4C49" w14:textId="77777777" w:rsidR="0004715C" w:rsidRDefault="0004715C" w:rsidP="0004715C">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183E88">
              <w:rPr>
                <w:rFonts w:ascii="Public Sans" w:hAnsi="Public Sans"/>
                <w:sz w:val="14"/>
                <w:szCs w:val="14"/>
              </w:rPr>
              <w:t>Demonstrate respectfully winning, losing and accepting decisions [each year]</w:t>
            </w:r>
          </w:p>
          <w:p w14:paraId="68DF975F" w14:textId="1B66D252" w:rsidR="0004715C" w:rsidRPr="0004715C" w:rsidRDefault="0004715C" w:rsidP="0004715C">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04715C">
              <w:rPr>
                <w:rFonts w:ascii="Public Sans" w:hAnsi="Public Sans"/>
                <w:sz w:val="14"/>
                <w:szCs w:val="14"/>
              </w:rPr>
              <w:t>Apply communication and cooperation skills in group activities to promote inclusion [each year]</w:t>
            </w:r>
          </w:p>
        </w:tc>
        <w:tc>
          <w:tcPr>
            <w:tcW w:w="2409" w:type="dxa"/>
          </w:tcPr>
          <w:p w14:paraId="380DD53B" w14:textId="0C741E14" w:rsidR="0004715C" w:rsidRPr="00E1299C" w:rsidRDefault="0004715C" w:rsidP="0004715C">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32825">
              <w:rPr>
                <w:rFonts w:ascii="Public Sans" w:hAnsi="Public Sans"/>
                <w:b/>
                <w:bCs/>
                <w:sz w:val="14"/>
                <w:szCs w:val="14"/>
              </w:rPr>
              <w:t>Physical and living systems depend on energy</w:t>
            </w:r>
            <w:r w:rsidR="002B6812">
              <w:rPr>
                <w:rFonts w:ascii="Public Sans" w:hAnsi="Public Sans"/>
                <w:b/>
                <w:bCs/>
                <w:sz w:val="14"/>
                <w:szCs w:val="14"/>
              </w:rPr>
              <w:t xml:space="preserve"> </w:t>
            </w:r>
            <w:r w:rsidRPr="00E1299C">
              <w:rPr>
                <w:rFonts w:ascii="Public Sans" w:hAnsi="Public Sans"/>
                <w:b/>
                <w:bCs/>
                <w:sz w:val="14"/>
                <w:szCs w:val="14"/>
              </w:rPr>
              <w:t>ST</w:t>
            </w:r>
            <w:r>
              <w:rPr>
                <w:rFonts w:ascii="Public Sans" w:hAnsi="Public Sans"/>
                <w:b/>
                <w:bCs/>
                <w:sz w:val="14"/>
                <w:szCs w:val="14"/>
              </w:rPr>
              <w:t>2</w:t>
            </w:r>
            <w:r w:rsidRPr="00E1299C">
              <w:rPr>
                <w:rFonts w:ascii="Public Sans" w:hAnsi="Public Sans"/>
                <w:b/>
                <w:bCs/>
                <w:sz w:val="14"/>
                <w:szCs w:val="14"/>
              </w:rPr>
              <w:t>-SCI-01, ST</w:t>
            </w:r>
            <w:r>
              <w:rPr>
                <w:rFonts w:ascii="Public Sans" w:hAnsi="Public Sans"/>
                <w:b/>
                <w:bCs/>
                <w:sz w:val="14"/>
                <w:szCs w:val="14"/>
              </w:rPr>
              <w:t>2</w:t>
            </w:r>
            <w:r w:rsidRPr="00E1299C">
              <w:rPr>
                <w:rFonts w:ascii="Public Sans" w:hAnsi="Public Sans"/>
                <w:b/>
                <w:bCs/>
                <w:sz w:val="14"/>
                <w:szCs w:val="14"/>
              </w:rPr>
              <w:t>-PQU-01, ST</w:t>
            </w:r>
            <w:r>
              <w:rPr>
                <w:rFonts w:ascii="Public Sans" w:hAnsi="Public Sans"/>
                <w:b/>
                <w:bCs/>
                <w:sz w:val="14"/>
                <w:szCs w:val="14"/>
              </w:rPr>
              <w:t>2</w:t>
            </w:r>
            <w:r w:rsidRPr="00E1299C">
              <w:rPr>
                <w:rFonts w:ascii="Public Sans" w:hAnsi="Public Sans"/>
                <w:b/>
                <w:bCs/>
                <w:sz w:val="14"/>
                <w:szCs w:val="14"/>
              </w:rPr>
              <w:t>-DAT-01</w:t>
            </w:r>
          </w:p>
          <w:p w14:paraId="05BA162C" w14:textId="77777777" w:rsidR="0004715C" w:rsidRPr="00EA6D8C"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A6D8C">
              <w:rPr>
                <w:rFonts w:ascii="Public Sans" w:hAnsi="Public Sans"/>
                <w:b/>
                <w:bCs/>
                <w:sz w:val="14"/>
                <w:szCs w:val="14"/>
              </w:rPr>
              <w:t>The Sun is the centre of our solar system and provides our world with energy</w:t>
            </w:r>
          </w:p>
          <w:p w14:paraId="4EF15260" w14:textId="77777777" w:rsidR="0004715C" w:rsidRDefault="0004715C" w:rsidP="0004715C">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074489">
              <w:rPr>
                <w:rFonts w:ascii="Public Sans" w:hAnsi="Public Sans"/>
                <w:sz w:val="14"/>
                <w:szCs w:val="14"/>
              </w:rPr>
              <w:t>Model Earth’s revolution around the Sun and recognise that a complete revolution takes 365.25 days</w:t>
            </w:r>
          </w:p>
          <w:p w14:paraId="1AF21627" w14:textId="77777777" w:rsidR="0004715C" w:rsidRDefault="0004715C" w:rsidP="0004715C">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AE7473">
              <w:rPr>
                <w:rFonts w:ascii="Public Sans" w:hAnsi="Public Sans"/>
                <w:sz w:val="14"/>
                <w:szCs w:val="14"/>
              </w:rPr>
              <w:t>Research how energy from the Sun is used</w:t>
            </w:r>
          </w:p>
          <w:p w14:paraId="54489183" w14:textId="77777777" w:rsidR="0004715C" w:rsidRDefault="0004715C" w:rsidP="0004715C">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477763">
              <w:rPr>
                <w:rFonts w:ascii="Public Sans" w:hAnsi="Public Sans"/>
                <w:sz w:val="14"/>
                <w:szCs w:val="14"/>
              </w:rPr>
              <w:t>Describe features of our solar system using multimodal representations</w:t>
            </w:r>
          </w:p>
          <w:p w14:paraId="7F032308" w14:textId="77777777" w:rsidR="0004715C" w:rsidRDefault="0004715C" w:rsidP="0004715C">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551612">
              <w:rPr>
                <w:rFonts w:ascii="Public Sans" w:hAnsi="Public Sans"/>
                <w:sz w:val="14"/>
                <w:szCs w:val="14"/>
              </w:rPr>
              <w:t>Demonstrate that gravity is a force of attraction between objects and Earth</w:t>
            </w:r>
          </w:p>
          <w:p w14:paraId="3663DEF2" w14:textId="77777777" w:rsidR="0004715C" w:rsidRDefault="0004715C" w:rsidP="0004715C">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6608C">
              <w:rPr>
                <w:rFonts w:ascii="Public Sans" w:hAnsi="Public Sans"/>
                <w:sz w:val="14"/>
                <w:szCs w:val="14"/>
              </w:rPr>
              <w:t>Recognise that the force of gravity keeps Earth, moons and planets in their positions in the solar system</w:t>
            </w:r>
          </w:p>
          <w:p w14:paraId="306CB944" w14:textId="77777777" w:rsidR="0004715C" w:rsidRDefault="0004715C" w:rsidP="0004715C">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7C4E91">
              <w:rPr>
                <w:rFonts w:ascii="Public Sans" w:hAnsi="Public Sans"/>
                <w:sz w:val="14"/>
                <w:szCs w:val="14"/>
              </w:rPr>
              <w:t>Research cultural references to the solar system including Aboriginal and/or Torres Strait Islander Knowledges of the night sky</w:t>
            </w:r>
          </w:p>
          <w:p w14:paraId="560C26E4" w14:textId="77777777" w:rsidR="0004715C"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F30DCE">
              <w:rPr>
                <w:rFonts w:ascii="Public Sans" w:hAnsi="Public Sans"/>
                <w:b/>
                <w:bCs/>
                <w:sz w:val="14"/>
                <w:szCs w:val="14"/>
              </w:rPr>
              <w:t xml:space="preserve">Design processes and digital systems are used to create solutions </w:t>
            </w:r>
            <w:r>
              <w:rPr>
                <w:rFonts w:ascii="Public Sans" w:hAnsi="Public Sans"/>
                <w:b/>
                <w:bCs/>
                <w:sz w:val="14"/>
                <w:szCs w:val="14"/>
              </w:rPr>
              <w:t>ST2-DDT-01, ST2-DDT-02</w:t>
            </w:r>
          </w:p>
          <w:p w14:paraId="2B3CD3B8" w14:textId="77777777" w:rsidR="0004715C"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25E6A">
              <w:rPr>
                <w:rFonts w:ascii="Public Sans" w:hAnsi="Public Sans"/>
                <w:b/>
                <w:bCs/>
                <w:sz w:val="14"/>
                <w:szCs w:val="14"/>
              </w:rPr>
              <w:t>Digital systems can be created and controlled</w:t>
            </w:r>
          </w:p>
          <w:p w14:paraId="5792F9FB" w14:textId="77777777" w:rsidR="0004715C" w:rsidRDefault="0004715C" w:rsidP="0004715C">
            <w:pPr>
              <w:pStyle w:val="ListParagraph"/>
              <w:numPr>
                <w:ilvl w:val="0"/>
                <w:numId w:val="31"/>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B33FE">
              <w:rPr>
                <w:rFonts w:ascii="Public Sans" w:hAnsi="Public Sans"/>
                <w:sz w:val="14"/>
                <w:szCs w:val="14"/>
              </w:rPr>
              <w:t>Use core features of common digital tools to locate, select, store and retrieve relevant information [each year]</w:t>
            </w:r>
          </w:p>
          <w:p w14:paraId="1D4372CA" w14:textId="77777777" w:rsidR="0004715C" w:rsidRDefault="0004715C" w:rsidP="0004715C">
            <w:pPr>
              <w:pStyle w:val="ListParagraph"/>
              <w:numPr>
                <w:ilvl w:val="0"/>
                <w:numId w:val="31"/>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2B3234">
              <w:rPr>
                <w:rFonts w:ascii="Public Sans" w:hAnsi="Public Sans"/>
                <w:sz w:val="14"/>
                <w:szCs w:val="14"/>
              </w:rPr>
              <w:t>Use core features of common digital tools to share content, plan tasks and collaborate safely following an agreed code of conduct [each year]</w:t>
            </w:r>
          </w:p>
          <w:p w14:paraId="64BF06A1" w14:textId="26F4ED61" w:rsidR="0004715C" w:rsidRPr="0004715C" w:rsidRDefault="0004715C" w:rsidP="0004715C">
            <w:pPr>
              <w:pStyle w:val="ListParagraph"/>
              <w:numPr>
                <w:ilvl w:val="0"/>
                <w:numId w:val="31"/>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04715C">
              <w:rPr>
                <w:rFonts w:ascii="Public Sans" w:hAnsi="Public Sans"/>
                <w:sz w:val="14"/>
                <w:szCs w:val="14"/>
              </w:rPr>
              <w:t>Explore how data can be represented by letters, numbers, symbols, images and sounds depending on the purpose [each year]</w:t>
            </w:r>
          </w:p>
        </w:tc>
        <w:tc>
          <w:tcPr>
            <w:tcW w:w="2091" w:type="dxa"/>
          </w:tcPr>
          <w:p w14:paraId="2E79404D" w14:textId="77777777" w:rsidR="0004715C" w:rsidRPr="00E1299C" w:rsidRDefault="0004715C" w:rsidP="0004715C">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 xml:space="preserve">Geographical information is used to </w:t>
            </w:r>
            <w:r>
              <w:rPr>
                <w:rFonts w:ascii="Public Sans" w:hAnsi="Public Sans"/>
                <w:b/>
                <w:bCs/>
                <w:sz w:val="14"/>
                <w:szCs w:val="14"/>
              </w:rPr>
              <w:t xml:space="preserve">understand the world </w:t>
            </w:r>
            <w:r w:rsidRPr="00E1299C">
              <w:rPr>
                <w:rFonts w:ascii="Public Sans" w:hAnsi="Public Sans"/>
                <w:b/>
                <w:bCs/>
                <w:sz w:val="14"/>
                <w:szCs w:val="14"/>
              </w:rPr>
              <w:t>HS</w:t>
            </w:r>
            <w:r>
              <w:rPr>
                <w:rFonts w:ascii="Public Sans" w:hAnsi="Public Sans"/>
                <w:b/>
                <w:bCs/>
                <w:sz w:val="14"/>
                <w:szCs w:val="14"/>
              </w:rPr>
              <w:t>2</w:t>
            </w:r>
            <w:r w:rsidRPr="00E1299C">
              <w:rPr>
                <w:rFonts w:ascii="Public Sans" w:hAnsi="Public Sans"/>
                <w:b/>
                <w:bCs/>
                <w:sz w:val="14"/>
                <w:szCs w:val="14"/>
              </w:rPr>
              <w:t>-GEO-01, HS</w:t>
            </w:r>
            <w:r>
              <w:rPr>
                <w:rFonts w:ascii="Public Sans" w:hAnsi="Public Sans"/>
                <w:b/>
                <w:bCs/>
                <w:sz w:val="14"/>
                <w:szCs w:val="14"/>
              </w:rPr>
              <w:t>2</w:t>
            </w:r>
            <w:r w:rsidRPr="00E1299C">
              <w:rPr>
                <w:rFonts w:ascii="Public Sans" w:hAnsi="Public Sans"/>
                <w:b/>
                <w:bCs/>
                <w:sz w:val="14"/>
                <w:szCs w:val="14"/>
              </w:rPr>
              <w:t>-ACH-01</w:t>
            </w:r>
          </w:p>
          <w:p w14:paraId="7CA489BC" w14:textId="14B7BDBB" w:rsidR="0004715C" w:rsidRPr="002279B3"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2279B3">
              <w:rPr>
                <w:rFonts w:ascii="Public Sans" w:hAnsi="Public Sans"/>
                <w:b/>
                <w:bCs/>
                <w:sz w:val="14"/>
                <w:szCs w:val="14"/>
              </w:rPr>
              <w:t>People have responsibility to care for Australia</w:t>
            </w:r>
            <w:r w:rsidR="00325200">
              <w:rPr>
                <w:rFonts w:ascii="Public Sans" w:hAnsi="Public Sans"/>
                <w:b/>
                <w:bCs/>
                <w:sz w:val="14"/>
                <w:szCs w:val="14"/>
              </w:rPr>
              <w:t>’</w:t>
            </w:r>
            <w:r w:rsidRPr="002279B3">
              <w:rPr>
                <w:rFonts w:ascii="Public Sans" w:hAnsi="Public Sans"/>
                <w:b/>
                <w:bCs/>
                <w:sz w:val="14"/>
                <w:szCs w:val="14"/>
              </w:rPr>
              <w:t>s environments</w:t>
            </w:r>
          </w:p>
          <w:p w14:paraId="4F44E13D" w14:textId="77777777" w:rsidR="0004715C" w:rsidRPr="00355AFB" w:rsidRDefault="0004715C" w:rsidP="00424C81">
            <w:pPr>
              <w:pStyle w:val="ListParagraph"/>
              <w:numPr>
                <w:ilvl w:val="0"/>
                <w:numId w:val="46"/>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Observe and describe ways people organise places into spaces for different purposes</w:t>
            </w:r>
          </w:p>
          <w:p w14:paraId="2081C963" w14:textId="77777777" w:rsidR="0004715C" w:rsidRPr="00355AFB" w:rsidRDefault="0004715C" w:rsidP="00424C81">
            <w:pPr>
              <w:pStyle w:val="ListParagraph"/>
              <w:numPr>
                <w:ilvl w:val="0"/>
                <w:numId w:val="46"/>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Compare the objectives of managing places for conservation and managing places for sustainability</w:t>
            </w:r>
          </w:p>
          <w:p w14:paraId="2E17A7D8" w14:textId="77777777" w:rsidR="0004715C" w:rsidRPr="00355AFB" w:rsidRDefault="0004715C" w:rsidP="00424C81">
            <w:pPr>
              <w:pStyle w:val="ListParagraph"/>
              <w:numPr>
                <w:ilvl w:val="0"/>
                <w:numId w:val="46"/>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Describe how reserved lands are managed in New South Wales at Mungo National Park, Kosciuszko National Park, Wollemi National Park and Barrington Tops National Park</w:t>
            </w:r>
          </w:p>
          <w:p w14:paraId="5C8ECAE1" w14:textId="77777777" w:rsidR="0004715C" w:rsidRPr="00355AFB" w:rsidRDefault="0004715C" w:rsidP="00424C81">
            <w:pPr>
              <w:pStyle w:val="ListParagraph"/>
              <w:numPr>
                <w:ilvl w:val="0"/>
                <w:numId w:val="46"/>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Identify strategies that minimise waste and make the most of resources to sustain environments</w:t>
            </w:r>
          </w:p>
          <w:p w14:paraId="6D0A0987" w14:textId="5E99D1A1" w:rsidR="0004715C" w:rsidRPr="00355AFB" w:rsidRDefault="0004715C" w:rsidP="00424C81">
            <w:pPr>
              <w:pStyle w:val="ListParagraph"/>
              <w:numPr>
                <w:ilvl w:val="0"/>
                <w:numId w:val="46"/>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 xml:space="preserve">Investigate Aboriginal and Torres Strait Islander food </w:t>
            </w:r>
            <w:r w:rsidR="00325200">
              <w:rPr>
                <w:rFonts w:ascii="Public Sans" w:hAnsi="Public Sans"/>
                <w:sz w:val="14"/>
                <w:szCs w:val="14"/>
              </w:rPr>
              <w:t>p</w:t>
            </w:r>
            <w:r w:rsidRPr="00355AFB">
              <w:rPr>
                <w:rFonts w:ascii="Public Sans" w:hAnsi="Public Sans"/>
                <w:sz w:val="14"/>
                <w:szCs w:val="14"/>
              </w:rPr>
              <w:t>ractices that are sustainable</w:t>
            </w:r>
          </w:p>
          <w:p w14:paraId="351C808C" w14:textId="77777777" w:rsidR="0004715C" w:rsidRPr="00DD5DDA" w:rsidRDefault="0004715C" w:rsidP="0004715C">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DD5DDA">
              <w:rPr>
                <w:rFonts w:ascii="Public Sans" w:hAnsi="Public Sans"/>
                <w:b/>
                <w:bCs/>
                <w:sz w:val="14"/>
                <w:szCs w:val="14"/>
              </w:rPr>
              <w:t>Aboriginal Peoples use and care for the environment sustainably</w:t>
            </w:r>
          </w:p>
          <w:p w14:paraId="169AFEE7" w14:textId="77777777" w:rsidR="0004715C" w:rsidRDefault="0004715C" w:rsidP="0004715C">
            <w:pPr>
              <w:pStyle w:val="ListParagraph"/>
              <w:numPr>
                <w:ilvl w:val="0"/>
                <w:numId w:val="21"/>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9B37FA">
              <w:rPr>
                <w:rFonts w:ascii="Public Sans" w:hAnsi="Public Sans"/>
                <w:sz w:val="14"/>
                <w:szCs w:val="14"/>
              </w:rPr>
              <w:t>Identify and use appropriate terminology when sharing Knowledges about Country</w:t>
            </w:r>
          </w:p>
          <w:p w14:paraId="0F6E36A4" w14:textId="1120138F" w:rsidR="0004715C" w:rsidRPr="0004715C" w:rsidRDefault="0004715C" w:rsidP="0004715C">
            <w:pPr>
              <w:pStyle w:val="ListParagraph"/>
              <w:numPr>
                <w:ilvl w:val="0"/>
                <w:numId w:val="21"/>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04715C">
              <w:rPr>
                <w:rFonts w:ascii="Public Sans" w:hAnsi="Public Sans"/>
                <w:sz w:val="14"/>
                <w:szCs w:val="14"/>
              </w:rPr>
              <w:t>Describe how Aboriginal Peoples sustainably use the resources of Country</w:t>
            </w:r>
          </w:p>
        </w:tc>
      </w:tr>
    </w:tbl>
    <w:p w14:paraId="5B3B1268" w14:textId="0AD2086B" w:rsidR="00F32945" w:rsidRDefault="00F32945">
      <w:pPr>
        <w:suppressAutoHyphens w:val="0"/>
        <w:spacing w:before="0" w:after="160" w:line="259" w:lineRule="auto"/>
        <w:rPr>
          <w:sz w:val="2"/>
          <w:szCs w:val="4"/>
        </w:rPr>
      </w:pPr>
    </w:p>
    <w:tbl>
      <w:tblPr>
        <w:tblStyle w:val="Tableheader"/>
        <w:tblW w:w="0" w:type="auto"/>
        <w:tblLook w:val="04A0" w:firstRow="1" w:lastRow="0" w:firstColumn="1" w:lastColumn="0" w:noHBand="0" w:noVBand="1"/>
        <w:tblDescription w:val="Stage 2, Unit 5 outcomes and content points."/>
      </w:tblPr>
      <w:tblGrid>
        <w:gridCol w:w="6658"/>
        <w:gridCol w:w="3969"/>
        <w:gridCol w:w="2126"/>
        <w:gridCol w:w="2376"/>
      </w:tblGrid>
      <w:tr w:rsidR="004B71CE" w14:paraId="5E3F10A9" w14:textId="77777777" w:rsidTr="00A13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D5AC8A5" w14:textId="77777777" w:rsidR="004B71CE" w:rsidRPr="00CC7294" w:rsidRDefault="004B71CE" w:rsidP="00A134D4">
            <w:pPr>
              <w:spacing w:before="60" w:after="60"/>
              <w:rPr>
                <w:rFonts w:ascii="Public Sans" w:hAnsi="Public Sans"/>
                <w:sz w:val="14"/>
                <w:szCs w:val="14"/>
              </w:rPr>
            </w:pPr>
            <w:r w:rsidRPr="00F32945">
              <w:rPr>
                <w:rFonts w:ascii="Public Sans" w:hAnsi="Public Sans"/>
                <w:color w:val="FFFFFF" w:themeColor="background1"/>
                <w:sz w:val="14"/>
                <w:szCs w:val="14"/>
              </w:rPr>
              <w:lastRenderedPageBreak/>
              <w:t xml:space="preserve">Stage 3 </w:t>
            </w:r>
            <w:r w:rsidRPr="00CC7294">
              <w:rPr>
                <w:rFonts w:ascii="Public Sans" w:hAnsi="Public Sans"/>
                <w:color w:val="FFFFFF" w:themeColor="background1"/>
                <w:sz w:val="14"/>
                <w:szCs w:val="14"/>
              </w:rPr>
              <w:t>–</w:t>
            </w:r>
            <w:r w:rsidRPr="00F32945">
              <w:rPr>
                <w:rFonts w:ascii="Public Sans" w:hAnsi="Public Sans"/>
                <w:color w:val="FFFFFF" w:themeColor="background1"/>
                <w:sz w:val="14"/>
                <w:szCs w:val="14"/>
              </w:rPr>
              <w:t xml:space="preserve"> Unit 1 </w:t>
            </w:r>
            <w:r w:rsidRPr="00CC7294">
              <w:rPr>
                <w:rFonts w:ascii="Public Sans" w:hAnsi="Public Sans"/>
                <w:color w:val="FFFFFF" w:themeColor="background1"/>
                <w:sz w:val="14"/>
                <w:szCs w:val="14"/>
              </w:rPr>
              <w:t>– creative arts</w:t>
            </w:r>
          </w:p>
        </w:tc>
        <w:tc>
          <w:tcPr>
            <w:tcW w:w="3969" w:type="dxa"/>
          </w:tcPr>
          <w:p w14:paraId="4ED04572" w14:textId="77777777" w:rsidR="004B71CE" w:rsidRPr="00CC7294" w:rsidRDefault="004B71CE" w:rsidP="00A134D4">
            <w:pPr>
              <w:spacing w:before="60" w:after="60"/>
              <w:cnfStyle w:val="100000000000" w:firstRow="1" w:lastRow="0" w:firstColumn="0" w:lastColumn="0" w:oddVBand="0" w:evenVBand="0" w:oddHBand="0" w:evenHBand="0" w:firstRowFirstColumn="0" w:firstRowLastColumn="0" w:lastRowFirstColumn="0" w:lastRowLastColumn="0"/>
              <w:rPr>
                <w:rFonts w:ascii="Public Sans" w:hAnsi="Public Sans"/>
                <w:sz w:val="14"/>
                <w:szCs w:val="14"/>
              </w:rPr>
            </w:pPr>
            <w:r w:rsidRPr="00CC7294">
              <w:rPr>
                <w:rFonts w:ascii="Public Sans" w:hAnsi="Public Sans"/>
                <w:sz w:val="14"/>
                <w:szCs w:val="14"/>
              </w:rPr>
              <w:t>PDHPE</w:t>
            </w:r>
          </w:p>
        </w:tc>
        <w:tc>
          <w:tcPr>
            <w:tcW w:w="2126" w:type="dxa"/>
          </w:tcPr>
          <w:p w14:paraId="270508A6" w14:textId="77777777" w:rsidR="004B71CE" w:rsidRPr="00CC7294" w:rsidRDefault="004B71CE" w:rsidP="00A134D4">
            <w:pPr>
              <w:spacing w:before="60" w:after="60"/>
              <w:cnfStyle w:val="100000000000" w:firstRow="1" w:lastRow="0" w:firstColumn="0" w:lastColumn="0" w:oddVBand="0" w:evenVBand="0" w:oddHBand="0" w:evenHBand="0" w:firstRowFirstColumn="0" w:firstRowLastColumn="0" w:lastRowFirstColumn="0" w:lastRowLastColumn="0"/>
              <w:rPr>
                <w:rFonts w:ascii="Public Sans" w:hAnsi="Public Sans"/>
                <w:sz w:val="14"/>
                <w:szCs w:val="14"/>
              </w:rPr>
            </w:pPr>
            <w:r w:rsidRPr="00CC7294">
              <w:rPr>
                <w:rFonts w:ascii="Public Sans" w:hAnsi="Public Sans"/>
                <w:sz w:val="14"/>
                <w:szCs w:val="14"/>
              </w:rPr>
              <w:t>Science and technology</w:t>
            </w:r>
          </w:p>
        </w:tc>
        <w:tc>
          <w:tcPr>
            <w:tcW w:w="2376" w:type="dxa"/>
          </w:tcPr>
          <w:p w14:paraId="072980CE" w14:textId="77777777" w:rsidR="004B71CE" w:rsidRPr="00CC7294" w:rsidRDefault="004B71CE" w:rsidP="00A134D4">
            <w:pPr>
              <w:spacing w:before="60" w:after="60"/>
              <w:cnfStyle w:val="100000000000" w:firstRow="1" w:lastRow="0" w:firstColumn="0" w:lastColumn="0" w:oddVBand="0" w:evenVBand="0" w:oddHBand="0" w:evenHBand="0" w:firstRowFirstColumn="0" w:firstRowLastColumn="0" w:lastRowFirstColumn="0" w:lastRowLastColumn="0"/>
              <w:rPr>
                <w:rFonts w:ascii="Public Sans" w:hAnsi="Public Sans"/>
                <w:sz w:val="14"/>
                <w:szCs w:val="14"/>
              </w:rPr>
            </w:pPr>
            <w:r w:rsidRPr="00CC7294">
              <w:rPr>
                <w:rFonts w:ascii="Public Sans" w:hAnsi="Public Sans"/>
                <w:sz w:val="14"/>
                <w:szCs w:val="14"/>
              </w:rPr>
              <w:t>HSIE</w:t>
            </w:r>
          </w:p>
        </w:tc>
      </w:tr>
      <w:tr w:rsidR="004B71CE" w14:paraId="2BEAEC36" w14:textId="77777777" w:rsidTr="00A13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46F1B95" w14:textId="77777777" w:rsidR="004B71CE" w:rsidRPr="00C95DEF" w:rsidRDefault="004B71CE" w:rsidP="00A134D4">
            <w:pPr>
              <w:spacing w:before="0" w:after="0" w:line="240" w:lineRule="auto"/>
              <w:contextualSpacing/>
              <w:rPr>
                <w:rFonts w:ascii="Public Sans" w:hAnsi="Public Sans"/>
                <w:bCs/>
                <w:sz w:val="13"/>
                <w:szCs w:val="13"/>
              </w:rPr>
            </w:pPr>
            <w:r w:rsidRPr="00C95DEF">
              <w:rPr>
                <w:rFonts w:ascii="Public Sans" w:hAnsi="Public Sans"/>
                <w:bCs/>
                <w:sz w:val="13"/>
                <w:szCs w:val="13"/>
              </w:rPr>
              <w:t>DANCE CA3-DAN-01</w:t>
            </w:r>
          </w:p>
          <w:p w14:paraId="2581E418" w14:textId="77777777" w:rsidR="004B71CE" w:rsidRPr="00C95DEF" w:rsidRDefault="004B71CE" w:rsidP="00A134D4">
            <w:pPr>
              <w:spacing w:before="0" w:after="0" w:line="240" w:lineRule="auto"/>
              <w:contextualSpacing/>
              <w:rPr>
                <w:rFonts w:ascii="Public Sans" w:hAnsi="Public Sans"/>
                <w:bCs/>
                <w:sz w:val="13"/>
                <w:szCs w:val="13"/>
              </w:rPr>
            </w:pPr>
            <w:r w:rsidRPr="00C95DEF">
              <w:rPr>
                <w:rFonts w:ascii="Public Sans" w:hAnsi="Public Sans"/>
                <w:bCs/>
                <w:sz w:val="13"/>
                <w:szCs w:val="13"/>
              </w:rPr>
              <w:t>Composing: Dance is composed using the elements of dance to generate movements that communicate ideas and intent</w:t>
            </w:r>
          </w:p>
          <w:p w14:paraId="031832B5" w14:textId="77777777" w:rsidR="004B71CE" w:rsidRPr="00C95DEF" w:rsidRDefault="004B71CE" w:rsidP="004B71CE">
            <w:pPr>
              <w:pStyle w:val="ListParagraph"/>
              <w:numPr>
                <w:ilvl w:val="0"/>
                <w:numId w:val="13"/>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color w:val="000000" w:themeColor="text1"/>
                <w:sz w:val="13"/>
                <w:szCs w:val="13"/>
              </w:rPr>
              <w:t>Improvise to generate movements that convey ideas and intent for a dance sequence [repeated]</w:t>
            </w:r>
          </w:p>
          <w:p w14:paraId="525DEFE4" w14:textId="77777777" w:rsidR="004B71CE" w:rsidRPr="00C95DEF" w:rsidRDefault="004B71CE" w:rsidP="004B71CE">
            <w:pPr>
              <w:pStyle w:val="ListParagraph"/>
              <w:numPr>
                <w:ilvl w:val="0"/>
                <w:numId w:val="13"/>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color w:val="000000" w:themeColor="text1"/>
                <w:sz w:val="13"/>
                <w:szCs w:val="13"/>
              </w:rPr>
              <w:t>Adapt movements in response to changes in tempo and rhythm to convey ideas [repeated]</w:t>
            </w:r>
          </w:p>
          <w:p w14:paraId="78C8E920" w14:textId="77777777" w:rsidR="004B71CE" w:rsidRPr="00C95DEF" w:rsidRDefault="004B71CE" w:rsidP="004B71CE">
            <w:pPr>
              <w:pStyle w:val="ListParagraph"/>
              <w:numPr>
                <w:ilvl w:val="0"/>
                <w:numId w:val="13"/>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color w:val="000000" w:themeColor="text1"/>
                <w:sz w:val="13"/>
                <w:szCs w:val="13"/>
              </w:rPr>
              <w:t>Explore how energy, weight and force are used to create dynamics and convey ideas in movement [repeated]</w:t>
            </w:r>
          </w:p>
          <w:p w14:paraId="4EA465AA" w14:textId="77777777" w:rsidR="004B71CE" w:rsidRPr="00C95DEF" w:rsidRDefault="004B71CE" w:rsidP="004B71CE">
            <w:pPr>
              <w:pStyle w:val="ListParagraph"/>
              <w:numPr>
                <w:ilvl w:val="0"/>
                <w:numId w:val="13"/>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color w:val="000000" w:themeColor="text1"/>
                <w:sz w:val="13"/>
                <w:szCs w:val="13"/>
              </w:rPr>
              <w:t>Compose a dance sequence using components of space, time and dynamics to communicate an idea or intent [repeated]</w:t>
            </w:r>
          </w:p>
          <w:p w14:paraId="13DCFA1C" w14:textId="77777777" w:rsidR="004B71CE" w:rsidRPr="00C95DEF" w:rsidRDefault="004B71CE" w:rsidP="004B71CE">
            <w:pPr>
              <w:pStyle w:val="ListParagraph"/>
              <w:numPr>
                <w:ilvl w:val="0"/>
                <w:numId w:val="13"/>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Demonstrate safe dance practices with respect for physical, social, digital and cultural safety</w:t>
            </w:r>
          </w:p>
          <w:p w14:paraId="1F73C55D" w14:textId="77777777" w:rsidR="004B71CE" w:rsidRPr="00C95DEF" w:rsidRDefault="004B71CE" w:rsidP="00A134D4">
            <w:pPr>
              <w:spacing w:before="0" w:after="0" w:line="240" w:lineRule="auto"/>
              <w:contextualSpacing/>
              <w:rPr>
                <w:rFonts w:ascii="Public Sans" w:hAnsi="Public Sans"/>
                <w:bCs/>
                <w:sz w:val="13"/>
                <w:szCs w:val="13"/>
              </w:rPr>
            </w:pPr>
            <w:r w:rsidRPr="00C95DEF">
              <w:rPr>
                <w:rFonts w:ascii="Public Sans" w:hAnsi="Public Sans"/>
                <w:bCs/>
                <w:sz w:val="13"/>
                <w:szCs w:val="13"/>
              </w:rPr>
              <w:t>Performing: Dance is performed using the elements of dance to communicate ideas and intent to audiences</w:t>
            </w:r>
          </w:p>
          <w:p w14:paraId="37673550" w14:textId="77777777" w:rsidR="004B71CE" w:rsidRPr="00C95DEF" w:rsidRDefault="004B71CE" w:rsidP="004B71CE">
            <w:pPr>
              <w:pStyle w:val="ListParagraph"/>
              <w:numPr>
                <w:ilvl w:val="0"/>
                <w:numId w:val="28"/>
              </w:numPr>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Demonstrate dance technique through body alignment, control, balance and transfer of weight to ensure safe movements</w:t>
            </w:r>
          </w:p>
          <w:p w14:paraId="0D74FE34" w14:textId="77777777" w:rsidR="004B71CE" w:rsidRPr="00C95DEF" w:rsidRDefault="004B71CE" w:rsidP="004B71CE">
            <w:pPr>
              <w:pStyle w:val="ListParagraph"/>
              <w:numPr>
                <w:ilvl w:val="0"/>
                <w:numId w:val="14"/>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color w:val="000000" w:themeColor="text1"/>
                <w:sz w:val="13"/>
                <w:szCs w:val="13"/>
              </w:rPr>
              <w:t>Rehearse and refine dance to enhance performance quality for an audience [repeated]</w:t>
            </w:r>
          </w:p>
          <w:p w14:paraId="5C48D6F2" w14:textId="77777777" w:rsidR="004B71CE" w:rsidRPr="00C95DEF" w:rsidRDefault="004B71CE" w:rsidP="004B71CE">
            <w:pPr>
              <w:pStyle w:val="ListParagraph"/>
              <w:numPr>
                <w:ilvl w:val="0"/>
                <w:numId w:val="14"/>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color w:val="000000" w:themeColor="text1"/>
                <w:sz w:val="13"/>
                <w:szCs w:val="13"/>
              </w:rPr>
              <w:t>Perform and stage a group-devised dance to communicate an idea or intent to an audience [repeated]</w:t>
            </w:r>
          </w:p>
          <w:p w14:paraId="716AFBBF" w14:textId="77777777" w:rsidR="004B71CE" w:rsidRPr="00C95DEF" w:rsidRDefault="004B71CE" w:rsidP="00A134D4">
            <w:pPr>
              <w:spacing w:before="0" w:after="0" w:line="240" w:lineRule="auto"/>
              <w:contextualSpacing/>
              <w:rPr>
                <w:rFonts w:ascii="Public Sans" w:hAnsi="Public Sans"/>
                <w:bCs/>
                <w:sz w:val="13"/>
                <w:szCs w:val="13"/>
              </w:rPr>
            </w:pPr>
            <w:r w:rsidRPr="00C95DEF">
              <w:rPr>
                <w:rFonts w:ascii="Public Sans" w:hAnsi="Public Sans"/>
                <w:bCs/>
                <w:sz w:val="13"/>
                <w:szCs w:val="13"/>
              </w:rPr>
              <w:t>Appreciating: Dance is influenced by the context it is composed and performed in and is understood by audiences in various ways</w:t>
            </w:r>
          </w:p>
          <w:p w14:paraId="3048B590" w14:textId="77777777" w:rsidR="004B71CE" w:rsidRPr="00C95DEF" w:rsidRDefault="004B71CE" w:rsidP="004B71CE">
            <w:pPr>
              <w:pStyle w:val="ListParagraph"/>
              <w:numPr>
                <w:ilvl w:val="0"/>
                <w:numId w:val="15"/>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color w:val="000000" w:themeColor="text1"/>
                <w:sz w:val="13"/>
                <w:szCs w:val="13"/>
              </w:rPr>
              <w:t>Make associations between dance and own personal, social or cultural contexts [repeated]</w:t>
            </w:r>
          </w:p>
          <w:p w14:paraId="706A33CB" w14:textId="77777777" w:rsidR="004B71CE" w:rsidRPr="00C95DEF" w:rsidRDefault="004B71CE" w:rsidP="004B71CE">
            <w:pPr>
              <w:pStyle w:val="ListParagraph"/>
              <w:numPr>
                <w:ilvl w:val="0"/>
                <w:numId w:val="15"/>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color w:val="000000" w:themeColor="text1"/>
                <w:sz w:val="13"/>
                <w:szCs w:val="13"/>
              </w:rPr>
              <w:t>Explain how the elements of dance are used to convey ideas and intent to an audience, using Tier 2 and Tier 3 vocabulary [repeated]</w:t>
            </w:r>
          </w:p>
          <w:p w14:paraId="3551F4D3" w14:textId="77777777" w:rsidR="004B71CE" w:rsidRPr="00C95DEF" w:rsidRDefault="004B71CE" w:rsidP="004B71CE">
            <w:pPr>
              <w:pStyle w:val="ListParagraph"/>
              <w:numPr>
                <w:ilvl w:val="0"/>
                <w:numId w:val="15"/>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color w:val="000000" w:themeColor="text1"/>
                <w:sz w:val="13"/>
                <w:szCs w:val="13"/>
              </w:rPr>
              <w:t>Investigate dance from cultural contexts around the world to explore ways choreographers and dancers communicate ideas and intent to audiences [repeated]</w:t>
            </w:r>
          </w:p>
          <w:p w14:paraId="242A02B8" w14:textId="77777777" w:rsidR="004B71CE" w:rsidRPr="00C95DEF" w:rsidRDefault="004B71CE" w:rsidP="004B71CE">
            <w:pPr>
              <w:pStyle w:val="ListParagraph"/>
              <w:numPr>
                <w:ilvl w:val="0"/>
                <w:numId w:val="15"/>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color w:val="000000" w:themeColor="text1"/>
                <w:sz w:val="13"/>
                <w:szCs w:val="13"/>
              </w:rPr>
              <w:t xml:space="preserve">Describe ways current Aboriginal and/or Torres Strait Islander dance </w:t>
            </w:r>
            <w:r>
              <w:rPr>
                <w:rFonts w:ascii="Public Sans" w:hAnsi="Public Sans"/>
                <w:b w:val="0"/>
                <w:color w:val="000000" w:themeColor="text1"/>
                <w:sz w:val="13"/>
                <w:szCs w:val="13"/>
              </w:rPr>
              <w:t>p</w:t>
            </w:r>
            <w:r w:rsidRPr="00C95DEF">
              <w:rPr>
                <w:rFonts w:ascii="Public Sans" w:hAnsi="Public Sans"/>
                <w:b w:val="0"/>
                <w:color w:val="000000" w:themeColor="text1"/>
                <w:sz w:val="13"/>
                <w:szCs w:val="13"/>
              </w:rPr>
              <w:t>ractices maintain Cultural identity and belonging [repeated]</w:t>
            </w:r>
          </w:p>
          <w:p w14:paraId="7AB70BEE" w14:textId="77777777" w:rsidR="004B71CE" w:rsidRPr="00C95DEF" w:rsidRDefault="004B71CE" w:rsidP="00A134D4">
            <w:pPr>
              <w:spacing w:before="0" w:after="0" w:line="240" w:lineRule="auto"/>
              <w:contextualSpacing/>
              <w:rPr>
                <w:rFonts w:ascii="Public Sans" w:hAnsi="Public Sans"/>
                <w:bCs/>
                <w:sz w:val="13"/>
                <w:szCs w:val="13"/>
              </w:rPr>
            </w:pPr>
            <w:r w:rsidRPr="00C95DEF">
              <w:rPr>
                <w:rFonts w:ascii="Public Sans" w:hAnsi="Public Sans"/>
                <w:bCs/>
                <w:sz w:val="13"/>
                <w:szCs w:val="13"/>
              </w:rPr>
              <w:t>Creating written texts supports understanding in Dance CA3-CWT-01</w:t>
            </w:r>
          </w:p>
          <w:p w14:paraId="5B51A76A" w14:textId="77777777" w:rsidR="004B71CE" w:rsidRPr="00C95DEF" w:rsidRDefault="004B71CE" w:rsidP="004B71CE">
            <w:pPr>
              <w:pStyle w:val="ListParagraph"/>
              <w:numPr>
                <w:ilvl w:val="0"/>
                <w:numId w:val="17"/>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Use notes and annotated images to create a multimodal text documenting ideas for a dance [repeated]</w:t>
            </w:r>
          </w:p>
          <w:p w14:paraId="66907462" w14:textId="77777777" w:rsidR="004B71CE" w:rsidRPr="00C95DEF" w:rsidRDefault="004B71CE" w:rsidP="004B71CE">
            <w:pPr>
              <w:pStyle w:val="ListParagraph"/>
              <w:numPr>
                <w:ilvl w:val="0"/>
                <w:numId w:val="16"/>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Acknowledge artists, titles, origins of dance works and sources of information to add authority to written texts [repeated]</w:t>
            </w:r>
          </w:p>
          <w:p w14:paraId="4ECDBC80" w14:textId="77777777" w:rsidR="004B71CE" w:rsidRPr="00C95DEF" w:rsidRDefault="004B71CE" w:rsidP="00A134D4">
            <w:pPr>
              <w:spacing w:before="0" w:after="0" w:line="240" w:lineRule="auto"/>
              <w:ind w:left="180" w:hanging="180"/>
              <w:contextualSpacing/>
              <w:rPr>
                <w:rFonts w:ascii="Public Sans" w:hAnsi="Public Sans"/>
                <w:bCs/>
                <w:sz w:val="13"/>
                <w:szCs w:val="13"/>
              </w:rPr>
            </w:pPr>
            <w:r w:rsidRPr="00C95DEF">
              <w:rPr>
                <w:rFonts w:ascii="Public Sans" w:hAnsi="Public Sans"/>
                <w:bCs/>
                <w:sz w:val="13"/>
                <w:szCs w:val="13"/>
              </w:rPr>
              <w:t>Music CA3-MUS-01</w:t>
            </w:r>
          </w:p>
          <w:p w14:paraId="45C55FBA" w14:textId="77777777" w:rsidR="004B71CE" w:rsidRPr="00C95DEF" w:rsidRDefault="004B71CE" w:rsidP="00A134D4">
            <w:pPr>
              <w:spacing w:before="0" w:after="0" w:line="240" w:lineRule="auto"/>
              <w:contextualSpacing/>
              <w:rPr>
                <w:rFonts w:ascii="Public Sans" w:hAnsi="Public Sans"/>
                <w:bCs/>
                <w:sz w:val="13"/>
                <w:szCs w:val="13"/>
              </w:rPr>
            </w:pPr>
            <w:r w:rsidRPr="00C95DEF">
              <w:rPr>
                <w:rFonts w:ascii="Public Sans" w:hAnsi="Public Sans"/>
                <w:bCs/>
                <w:sz w:val="13"/>
                <w:szCs w:val="13"/>
              </w:rPr>
              <w:t>Performing: Music is performed using the elements of music to communicate musical ideas</w:t>
            </w:r>
          </w:p>
          <w:p w14:paraId="3FF64B9F" w14:textId="77777777" w:rsidR="004B71CE" w:rsidRPr="00C95DEF" w:rsidRDefault="004B71CE" w:rsidP="004B71CE">
            <w:pPr>
              <w:pStyle w:val="ListParagraph"/>
              <w:numPr>
                <w:ilvl w:val="0"/>
                <w:numId w:val="16"/>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Perform rhythm, melody or harmony patterns by singing, moving and playing independent parts in combination with others [repeated]</w:t>
            </w:r>
          </w:p>
          <w:p w14:paraId="66BFDF90" w14:textId="77777777" w:rsidR="004B71CE" w:rsidRPr="00C95DEF" w:rsidRDefault="004B71CE" w:rsidP="004B71CE">
            <w:pPr>
              <w:pStyle w:val="ListParagraph"/>
              <w:numPr>
                <w:ilvl w:val="0"/>
                <w:numId w:val="16"/>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Perform music in collaboration with others to communicate musical ideas or intent, with awareness of the elements of music [repeated]</w:t>
            </w:r>
          </w:p>
          <w:p w14:paraId="69F0781E" w14:textId="77777777" w:rsidR="004B71CE" w:rsidRPr="00C95DEF" w:rsidRDefault="004B71CE" w:rsidP="004B71CE">
            <w:pPr>
              <w:pStyle w:val="ListParagraph"/>
              <w:numPr>
                <w:ilvl w:val="0"/>
                <w:numId w:val="16"/>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Perform music, including own compositions, to develop solo and group playing skills [repeated]</w:t>
            </w:r>
          </w:p>
          <w:p w14:paraId="493D0AD0" w14:textId="77777777" w:rsidR="004B71CE" w:rsidRPr="00C95DEF" w:rsidRDefault="004B71CE" w:rsidP="004B71CE">
            <w:pPr>
              <w:pStyle w:val="ListParagraph"/>
              <w:numPr>
                <w:ilvl w:val="0"/>
                <w:numId w:val="16"/>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Demonstrate safe music practices, with respect for physical, social, digital and cultural safety</w:t>
            </w:r>
          </w:p>
          <w:p w14:paraId="45D4A754" w14:textId="77777777" w:rsidR="004B71CE" w:rsidRPr="00C95DEF" w:rsidRDefault="004B71CE" w:rsidP="00A134D4">
            <w:pPr>
              <w:spacing w:before="0" w:after="0" w:line="240" w:lineRule="auto"/>
              <w:contextualSpacing/>
              <w:rPr>
                <w:rFonts w:ascii="Public Sans" w:hAnsi="Public Sans"/>
                <w:bCs/>
                <w:sz w:val="13"/>
                <w:szCs w:val="13"/>
              </w:rPr>
            </w:pPr>
            <w:r w:rsidRPr="00C95DEF">
              <w:rPr>
                <w:rFonts w:ascii="Public Sans" w:hAnsi="Public Sans"/>
                <w:bCs/>
                <w:sz w:val="13"/>
                <w:szCs w:val="13"/>
              </w:rPr>
              <w:t>Listening: Music is influenced by the context in which it is performed and composed</w:t>
            </w:r>
          </w:p>
          <w:p w14:paraId="0A240C39" w14:textId="77777777" w:rsidR="004B71CE" w:rsidRPr="00C95DEF" w:rsidRDefault="004B71CE" w:rsidP="004B71CE">
            <w:pPr>
              <w:pStyle w:val="ListParagraph"/>
              <w:numPr>
                <w:ilvl w:val="0"/>
                <w:numId w:val="18"/>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Use listening skills and explain how the elements of music communicate musical ideas in music repertoire, using Tier 2 and Tier 3 vocabulary [repeated]</w:t>
            </w:r>
          </w:p>
          <w:p w14:paraId="23F59DDB" w14:textId="77777777" w:rsidR="004B71CE" w:rsidRPr="00C95DEF" w:rsidRDefault="004B71CE" w:rsidP="004B71CE">
            <w:pPr>
              <w:pStyle w:val="ListParagraph"/>
              <w:numPr>
                <w:ilvl w:val="0"/>
                <w:numId w:val="18"/>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Use listening skills and aural awareness to engage with music from cultural contexts around the world, and describe how musical ideas are conveyed by composers and musicians [repeated]</w:t>
            </w:r>
          </w:p>
          <w:p w14:paraId="20B5A869" w14:textId="77777777" w:rsidR="004B71CE" w:rsidRPr="00C95DEF" w:rsidRDefault="004B71CE" w:rsidP="004B71CE">
            <w:pPr>
              <w:pStyle w:val="ListParagraph"/>
              <w:numPr>
                <w:ilvl w:val="0"/>
                <w:numId w:val="18"/>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Describe ways current Aboriginal and/or Torres Strait Islander music practices maintain Cultural identity and belonging [repeated]</w:t>
            </w:r>
          </w:p>
          <w:p w14:paraId="740A936A" w14:textId="77777777" w:rsidR="004B71CE" w:rsidRPr="00C95DEF" w:rsidRDefault="004B71CE" w:rsidP="00A134D4">
            <w:pPr>
              <w:spacing w:before="0" w:after="0" w:line="240" w:lineRule="auto"/>
              <w:contextualSpacing/>
              <w:rPr>
                <w:rFonts w:ascii="Public Sans" w:hAnsi="Public Sans"/>
                <w:bCs/>
                <w:sz w:val="13"/>
                <w:szCs w:val="13"/>
              </w:rPr>
            </w:pPr>
            <w:r w:rsidRPr="00C95DEF">
              <w:rPr>
                <w:rFonts w:ascii="Public Sans" w:hAnsi="Public Sans"/>
                <w:bCs/>
                <w:sz w:val="13"/>
                <w:szCs w:val="13"/>
              </w:rPr>
              <w:t>Composing: Music is composed using the elements of music to communicate musical ideas</w:t>
            </w:r>
          </w:p>
          <w:p w14:paraId="54C65074" w14:textId="77777777" w:rsidR="004B71CE" w:rsidRPr="00C95DEF" w:rsidRDefault="004B71CE" w:rsidP="004B71CE">
            <w:pPr>
              <w:pStyle w:val="ListParagraph"/>
              <w:numPr>
                <w:ilvl w:val="0"/>
                <w:numId w:val="19"/>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Create texture in music by combining or layering sounds such as voice, body percussion, instruments or environmental sounds [repeated]</w:t>
            </w:r>
          </w:p>
          <w:p w14:paraId="57095139" w14:textId="77777777" w:rsidR="004B71CE" w:rsidRPr="00C95DEF" w:rsidRDefault="004B71CE" w:rsidP="004B71CE">
            <w:pPr>
              <w:pStyle w:val="ListParagraph"/>
              <w:numPr>
                <w:ilvl w:val="0"/>
                <w:numId w:val="19"/>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Improvise and express musical ideas using voice, body percussion, movement, instruments, environmental sounds and digital technologies [repeated]</w:t>
            </w:r>
          </w:p>
          <w:p w14:paraId="1B7DE4CE" w14:textId="77777777" w:rsidR="004B71CE" w:rsidRPr="00C95DEF" w:rsidRDefault="004B71CE" w:rsidP="004B71CE">
            <w:pPr>
              <w:pStyle w:val="ListParagraph"/>
              <w:numPr>
                <w:ilvl w:val="0"/>
                <w:numId w:val="19"/>
              </w:numPr>
              <w:suppressAutoHyphens w:val="0"/>
              <w:spacing w:before="0" w:after="0" w:line="240" w:lineRule="auto"/>
              <w:ind w:left="180" w:hanging="180"/>
              <w:contextualSpacing/>
              <w:rPr>
                <w:rFonts w:ascii="Public Sans" w:hAnsi="Public Sans"/>
                <w:b w:val="0"/>
                <w:sz w:val="13"/>
                <w:szCs w:val="13"/>
              </w:rPr>
            </w:pPr>
            <w:r w:rsidRPr="00C95DEF">
              <w:rPr>
                <w:rFonts w:ascii="Public Sans" w:hAnsi="Public Sans"/>
                <w:b w:val="0"/>
                <w:sz w:val="13"/>
                <w:szCs w:val="13"/>
              </w:rPr>
              <w:t xml:space="preserve">Explore ways Cultural Knowledges, </w:t>
            </w:r>
            <w:r>
              <w:rPr>
                <w:rFonts w:ascii="Public Sans" w:hAnsi="Public Sans"/>
                <w:b w:val="0"/>
                <w:sz w:val="13"/>
                <w:szCs w:val="13"/>
              </w:rPr>
              <w:t>p</w:t>
            </w:r>
            <w:r w:rsidRPr="00C95DEF">
              <w:rPr>
                <w:rFonts w:ascii="Public Sans" w:hAnsi="Public Sans"/>
                <w:b w:val="0"/>
                <w:sz w:val="13"/>
                <w:szCs w:val="13"/>
              </w:rPr>
              <w:t>ractices and protocols are used in Aboriginal and/or Torres Strait Islander music [repeated]</w:t>
            </w:r>
          </w:p>
          <w:p w14:paraId="47BF784B" w14:textId="77777777" w:rsidR="004B71CE" w:rsidRDefault="004B71CE" w:rsidP="00A134D4">
            <w:pPr>
              <w:spacing w:before="0" w:after="0" w:line="240" w:lineRule="auto"/>
              <w:contextualSpacing/>
              <w:rPr>
                <w:rFonts w:ascii="Public Sans" w:hAnsi="Public Sans"/>
                <w:b w:val="0"/>
                <w:bCs/>
                <w:sz w:val="13"/>
                <w:szCs w:val="13"/>
              </w:rPr>
            </w:pPr>
            <w:r w:rsidRPr="00C95DEF">
              <w:rPr>
                <w:rFonts w:ascii="Public Sans" w:hAnsi="Public Sans"/>
                <w:bCs/>
                <w:sz w:val="13"/>
                <w:szCs w:val="13"/>
              </w:rPr>
              <w:t>Creating written texts in Creative Arts CA3-CWT-01</w:t>
            </w:r>
          </w:p>
          <w:p w14:paraId="1776BDB3" w14:textId="77777777" w:rsidR="004B71CE" w:rsidRPr="00C95DEF" w:rsidRDefault="004B71CE" w:rsidP="00A134D4">
            <w:pPr>
              <w:spacing w:before="0" w:after="0" w:line="240" w:lineRule="auto"/>
              <w:contextualSpacing/>
              <w:rPr>
                <w:rFonts w:ascii="Public Sans" w:hAnsi="Public Sans"/>
                <w:bCs/>
                <w:sz w:val="13"/>
                <w:szCs w:val="13"/>
              </w:rPr>
            </w:pPr>
            <w:r w:rsidRPr="00C95DEF">
              <w:rPr>
                <w:rFonts w:ascii="Public Sans" w:hAnsi="Public Sans"/>
                <w:bCs/>
                <w:sz w:val="13"/>
                <w:szCs w:val="13"/>
              </w:rPr>
              <w:t>Creating written texts supports understanding in Music</w:t>
            </w:r>
          </w:p>
          <w:p w14:paraId="41583772" w14:textId="77777777" w:rsidR="004B71CE" w:rsidRPr="00C95DEF" w:rsidRDefault="004B71CE" w:rsidP="004B71CE">
            <w:pPr>
              <w:pStyle w:val="ListParagraph"/>
              <w:numPr>
                <w:ilvl w:val="0"/>
                <w:numId w:val="46"/>
              </w:numPr>
              <w:suppressAutoHyphens w:val="0"/>
              <w:spacing w:before="0" w:after="0" w:line="240" w:lineRule="auto"/>
              <w:ind w:left="169" w:hanging="169"/>
              <w:contextualSpacing/>
              <w:rPr>
                <w:rFonts w:ascii="Public Sans" w:hAnsi="Public Sans"/>
                <w:b w:val="0"/>
                <w:sz w:val="13"/>
                <w:szCs w:val="13"/>
              </w:rPr>
            </w:pPr>
            <w:r w:rsidRPr="00C95DEF">
              <w:rPr>
                <w:rFonts w:ascii="Public Sans" w:hAnsi="Public Sans"/>
                <w:b w:val="0"/>
                <w:sz w:val="13"/>
                <w:szCs w:val="13"/>
              </w:rPr>
              <w:t>Experiment with language, word order and repetition to adapt or create song lyrics [repeated]</w:t>
            </w:r>
          </w:p>
          <w:p w14:paraId="7053EBD3" w14:textId="77777777" w:rsidR="004B71CE" w:rsidRPr="00C95DEF" w:rsidRDefault="004B71CE" w:rsidP="004B71CE">
            <w:pPr>
              <w:pStyle w:val="ListParagraph"/>
              <w:numPr>
                <w:ilvl w:val="0"/>
                <w:numId w:val="46"/>
              </w:numPr>
              <w:suppressAutoHyphens w:val="0"/>
              <w:spacing w:before="0" w:after="0" w:line="240" w:lineRule="auto"/>
              <w:ind w:left="169" w:hanging="169"/>
              <w:contextualSpacing/>
              <w:rPr>
                <w:rFonts w:ascii="Public Sans" w:hAnsi="Public Sans"/>
                <w:b w:val="0"/>
                <w:bCs/>
                <w:sz w:val="13"/>
                <w:szCs w:val="13"/>
              </w:rPr>
            </w:pPr>
            <w:r w:rsidRPr="00C95DEF">
              <w:rPr>
                <w:rFonts w:ascii="Public Sans" w:hAnsi="Public Sans"/>
                <w:b w:val="0"/>
                <w:bCs/>
                <w:sz w:val="13"/>
                <w:szCs w:val="13"/>
              </w:rPr>
              <w:t>Acknowledge artists, titles, origins of music and sources of information to add authority to written</w:t>
            </w:r>
            <w:r>
              <w:rPr>
                <w:rFonts w:ascii="Public Sans" w:hAnsi="Public Sans"/>
                <w:b w:val="0"/>
                <w:bCs/>
                <w:sz w:val="13"/>
                <w:szCs w:val="13"/>
              </w:rPr>
              <w:t xml:space="preserve"> texts</w:t>
            </w:r>
          </w:p>
        </w:tc>
        <w:tc>
          <w:tcPr>
            <w:tcW w:w="3969" w:type="dxa"/>
          </w:tcPr>
          <w:p w14:paraId="5E8AEE91"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Movement skill and physical activity PH3-MSP-01</w:t>
            </w:r>
          </w:p>
          <w:p w14:paraId="12EF26B1"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Create, communicate and collaborate in physical activities</w:t>
            </w:r>
          </w:p>
          <w:p w14:paraId="7BAC0AFF" w14:textId="77777777" w:rsidR="004B71CE" w:rsidRPr="00B375AF" w:rsidRDefault="004B71CE" w:rsidP="004B71CE">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Understand and negotiate roles and responsibilities in physical activities [each year]</w:t>
            </w:r>
          </w:p>
          <w:p w14:paraId="122EC968" w14:textId="77777777" w:rsidR="004B71CE" w:rsidRPr="00B375AF" w:rsidRDefault="004B71CE" w:rsidP="004B71CE">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Refine and apply skills and strategies in target, net and court, striking and fielding, and territory games and sport [each term]</w:t>
            </w:r>
          </w:p>
          <w:p w14:paraId="27F15C7F" w14:textId="77777777" w:rsidR="004B71CE" w:rsidRPr="00B375AF" w:rsidRDefault="004B71CE" w:rsidP="004B71CE">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Participate in Aboriginal and/or Torres Strait Islander games and activities and explain how the movement skills can be applied in other context</w:t>
            </w:r>
            <w:r>
              <w:rPr>
                <w:rFonts w:ascii="Public Sans" w:hAnsi="Public Sans"/>
                <w:sz w:val="13"/>
                <w:szCs w:val="13"/>
              </w:rPr>
              <w:t>s</w:t>
            </w:r>
            <w:r w:rsidRPr="00B375AF">
              <w:rPr>
                <w:rFonts w:ascii="Public Sans" w:hAnsi="Public Sans"/>
                <w:sz w:val="13"/>
                <w:szCs w:val="13"/>
              </w:rPr>
              <w:t xml:space="preserve"> [each year]</w:t>
            </w:r>
          </w:p>
          <w:p w14:paraId="71763313" w14:textId="77777777" w:rsidR="004B71CE" w:rsidRPr="00B375AF" w:rsidRDefault="004B71CE" w:rsidP="00A134D4">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Refining fundamental movement skills enhances health and wellbeing</w:t>
            </w:r>
          </w:p>
          <w:p w14:paraId="5E924FEB" w14:textId="77777777" w:rsidR="004B71CE" w:rsidRPr="00B375AF" w:rsidRDefault="004B71CE" w:rsidP="004B71CE">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Transition between static and dynamic balances with control [each year]</w:t>
            </w:r>
          </w:p>
          <w:p w14:paraId="2E10D97E" w14:textId="77777777" w:rsidR="004B71CE" w:rsidRPr="00B375AF" w:rsidRDefault="004B71CE" w:rsidP="004B71CE">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Refine fundamental movement combinations with control and precision in games, sport and physical activities [each semester]</w:t>
            </w:r>
          </w:p>
          <w:p w14:paraId="5774788F"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Respectful relationships and safety PH3-RRS-01, PH3 RRS-02</w:t>
            </w:r>
          </w:p>
          <w:p w14:paraId="2A41F239"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Manage respectful relationships to support health and wellbeing</w:t>
            </w:r>
          </w:p>
          <w:p w14:paraId="3EF63A3E" w14:textId="77777777" w:rsidR="004B71CE" w:rsidRPr="00B375AF" w:rsidRDefault="004B71CE" w:rsidP="004B71CE">
            <w:pPr>
              <w:pStyle w:val="ListParagraph"/>
              <w:numPr>
                <w:ilvl w:val="0"/>
                <w:numId w:val="23"/>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Explain and apply strategies to manage changes respectfully in relationships [each year]</w:t>
            </w:r>
          </w:p>
          <w:p w14:paraId="07252595" w14:textId="77777777" w:rsidR="004B71CE" w:rsidRPr="00B375AF" w:rsidRDefault="004B71CE" w:rsidP="00A134D4">
            <w:p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Informed decisions and strategies enhance safety</w:t>
            </w:r>
          </w:p>
          <w:p w14:paraId="371F7C6D" w14:textId="77777777" w:rsidR="004B71CE" w:rsidRPr="00B375AF" w:rsidRDefault="004B71CE" w:rsidP="004B71CE">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Analyse actions and strategies to maintain and enhance safety in the home, school and local environmental contexts</w:t>
            </w:r>
          </w:p>
          <w:p w14:paraId="4DF53D62" w14:textId="77777777" w:rsidR="004B71CE" w:rsidRPr="00B375AF" w:rsidRDefault="004B71CE" w:rsidP="004B71CE">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Investigate Cultural safety and the impacts of this for Aboriginal and/or Torres Strait Islander Peoples and others</w:t>
            </w:r>
          </w:p>
          <w:p w14:paraId="5440C5FF" w14:textId="77777777" w:rsidR="004B71CE" w:rsidRPr="00B375AF" w:rsidRDefault="004B71CE" w:rsidP="004B71CE">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Apply road, fire and sun safety behaviours and identify influences that can impact decisions [each year]</w:t>
            </w:r>
          </w:p>
          <w:p w14:paraId="53F8A8F8" w14:textId="77777777" w:rsidR="004B71CE" w:rsidRPr="00B375AF" w:rsidRDefault="004B71CE" w:rsidP="00A134D4">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Identity, health and wellbeing PH3-IHW-01</w:t>
            </w:r>
          </w:p>
          <w:p w14:paraId="05770A10" w14:textId="77777777" w:rsidR="004B71CE" w:rsidRPr="00B375AF" w:rsidRDefault="004B71CE" w:rsidP="00A134D4">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Changes and factors can promote a positive identity</w:t>
            </w:r>
          </w:p>
          <w:p w14:paraId="42C9C4BB" w14:textId="77777777" w:rsidR="004B71CE" w:rsidRPr="00B375AF" w:rsidRDefault="004B71CE" w:rsidP="004B71CE">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Changes and factors can promote a positive identity</w:t>
            </w:r>
          </w:p>
          <w:p w14:paraId="518D0742" w14:textId="77777777" w:rsidR="004B71CE" w:rsidRPr="00B375AF" w:rsidRDefault="004B71CE" w:rsidP="004B71CE">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Investigate products and resources to manage changes associated with puberty</w:t>
            </w:r>
          </w:p>
          <w:p w14:paraId="2A5C5A33" w14:textId="77777777" w:rsidR="004B71CE" w:rsidRPr="00B375AF" w:rsidRDefault="004B71CE" w:rsidP="004B71CE">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Examine reliable sources of health information to seek help and advice</w:t>
            </w:r>
          </w:p>
          <w:p w14:paraId="33FD2D98" w14:textId="77777777" w:rsidR="004B71CE" w:rsidRPr="00B375AF" w:rsidRDefault="004B71CE" w:rsidP="00A134D4">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Self-management and interpersonal skills PH3-SMI-01</w:t>
            </w:r>
          </w:p>
          <w:p w14:paraId="12CAFC9C"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Self-management skills are supported by informed decisions</w:t>
            </w:r>
          </w:p>
          <w:p w14:paraId="10499EBA" w14:textId="77777777" w:rsidR="004B71CE" w:rsidRPr="00B375AF" w:rsidRDefault="004B71CE" w:rsidP="004B71CE">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Apply goal-setting strategies and evaluate the effectiveness</w:t>
            </w:r>
          </w:p>
          <w:p w14:paraId="735B05EE"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Interpersonal skills enhance positive interactions and effective communication</w:t>
            </w:r>
          </w:p>
          <w:p w14:paraId="05FF7CCB" w14:textId="77777777" w:rsidR="004B71CE" w:rsidRPr="00B375AF" w:rsidRDefault="004B71CE" w:rsidP="004B71CE">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Apply and evaluate interpersonal skills to make decisions that support the wellbeing of themselves and others [each year]</w:t>
            </w:r>
          </w:p>
          <w:p w14:paraId="356318A4" w14:textId="77777777" w:rsidR="004B71CE" w:rsidRPr="00B375AF" w:rsidRDefault="004B71CE" w:rsidP="004B71CE">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Apply and explain how respectfully winning, losing and accepting decisions can enhance positive interactions [each year]</w:t>
            </w:r>
          </w:p>
          <w:p w14:paraId="35B51B74" w14:textId="77777777" w:rsidR="004B71CE" w:rsidRPr="00B375AF" w:rsidRDefault="004B71CE" w:rsidP="00A134D4">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Creating written texts in PDHPE PH3-CWT-01</w:t>
            </w:r>
          </w:p>
          <w:p w14:paraId="7FEAFCBD"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Creating written texts supports understanding of health, safety and wellbeing</w:t>
            </w:r>
          </w:p>
          <w:p w14:paraId="74EEE96D" w14:textId="77777777" w:rsidR="004B71CE" w:rsidRPr="0092585C" w:rsidRDefault="004B71CE" w:rsidP="004B71CE">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sz w:val="13"/>
                <w:szCs w:val="13"/>
              </w:rPr>
            </w:pPr>
            <w:r w:rsidRPr="0092585C">
              <w:rPr>
                <w:rFonts w:ascii="Public Sans" w:hAnsi="Public Sans"/>
                <w:sz w:val="13"/>
                <w:szCs w:val="13"/>
              </w:rPr>
              <w:t>Use a combination of simple, compound and complex sentences to create written texts reflecting on factors that influence wellbeing [each semester]</w:t>
            </w:r>
          </w:p>
        </w:tc>
        <w:tc>
          <w:tcPr>
            <w:tcW w:w="2126" w:type="dxa"/>
          </w:tcPr>
          <w:p w14:paraId="0C7DE3BA"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Knowledge of our world and beyond inspires sustainable solutions ST3-SCI-01, ST3-PQU-01, ST3-DAT-01</w:t>
            </w:r>
          </w:p>
          <w:p w14:paraId="5496040D" w14:textId="77777777" w:rsidR="004B71CE" w:rsidRPr="00B375AF" w:rsidRDefault="004B71CE" w:rsidP="00A134D4">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b/>
                <w:bCs/>
                <w:sz w:val="13"/>
                <w:szCs w:val="13"/>
              </w:rPr>
              <w:t>Earth</w:t>
            </w:r>
            <w:r>
              <w:rPr>
                <w:rFonts w:ascii="Public Sans" w:hAnsi="Public Sans"/>
                <w:b/>
                <w:bCs/>
                <w:sz w:val="13"/>
                <w:szCs w:val="13"/>
              </w:rPr>
              <w:t>’</w:t>
            </w:r>
            <w:r w:rsidRPr="00B375AF">
              <w:rPr>
                <w:rFonts w:ascii="Public Sans" w:hAnsi="Public Sans"/>
                <w:b/>
                <w:bCs/>
                <w:sz w:val="13"/>
                <w:szCs w:val="13"/>
              </w:rPr>
              <w:t>s climate is affected by natural and human activities</w:t>
            </w:r>
          </w:p>
          <w:p w14:paraId="1A264A61" w14:textId="77777777" w:rsidR="004B71CE" w:rsidRPr="00B375AF" w:rsidRDefault="004B71CE" w:rsidP="004B71CE">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Identify the technologies used to collect weather data and describe how they are used</w:t>
            </w:r>
          </w:p>
          <w:p w14:paraId="4A00350B" w14:textId="77777777" w:rsidR="004B71CE" w:rsidRPr="00B375AF" w:rsidRDefault="004B71CE" w:rsidP="004B71CE">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Describe the differences between climate and weather</w:t>
            </w:r>
          </w:p>
          <w:p w14:paraId="04FFBD9E" w14:textId="77777777" w:rsidR="004B71CE" w:rsidRPr="00B375AF" w:rsidRDefault="004B71CE" w:rsidP="004B71CE">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Research the effects of natural events on the atmosphere</w:t>
            </w:r>
          </w:p>
          <w:p w14:paraId="621A08F9" w14:textId="77777777" w:rsidR="004B71CE" w:rsidRPr="00B375AF" w:rsidRDefault="004B71CE" w:rsidP="004B71CE">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Explain the effects of natural events and human activities on climate</w:t>
            </w:r>
          </w:p>
          <w:p w14:paraId="1BD7299A"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Design and digital technologies engineer sustainable solutions ST3-DDT-01, ST3-DDT-02</w:t>
            </w:r>
          </w:p>
          <w:p w14:paraId="2863B710"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The future can be shaped by building and connecting digital systems</w:t>
            </w:r>
          </w:p>
          <w:p w14:paraId="1472AA8C" w14:textId="77777777" w:rsidR="004B71CE" w:rsidRPr="00B375AF" w:rsidRDefault="004B71CE" w:rsidP="004B71CE">
            <w:pPr>
              <w:pStyle w:val="ListParagraph"/>
              <w:numPr>
                <w:ilvl w:val="0"/>
                <w:numId w:val="27"/>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Recognise that data are entered, processed and transmitted in digital systems</w:t>
            </w:r>
          </w:p>
          <w:p w14:paraId="0E056626" w14:textId="77777777" w:rsidR="004B71CE" w:rsidRPr="00B375AF" w:rsidRDefault="004B71CE" w:rsidP="004B71CE">
            <w:pPr>
              <w:pStyle w:val="ListParagraph"/>
              <w:numPr>
                <w:ilvl w:val="0"/>
                <w:numId w:val="27"/>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Select and use appropriate digital tools to share files online following an agreed code of conduct [each year]</w:t>
            </w:r>
          </w:p>
          <w:p w14:paraId="002C7682" w14:textId="77777777" w:rsidR="004B71CE" w:rsidRPr="00B375AF" w:rsidRDefault="004B71CE" w:rsidP="00A134D4">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Creating written texts in Science and Technology</w:t>
            </w:r>
          </w:p>
          <w:p w14:paraId="44CAFD44" w14:textId="77777777" w:rsidR="004B71CE" w:rsidRPr="00B375AF" w:rsidRDefault="004B71CE" w:rsidP="00A134D4">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ST3-CWT-01</w:t>
            </w:r>
          </w:p>
          <w:p w14:paraId="3A6301B5" w14:textId="77777777" w:rsidR="004B71CE" w:rsidRPr="00B375AF" w:rsidRDefault="004B71CE" w:rsidP="00A134D4">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Creating written explanations of concepts and processes supports understanding of Science and Technology</w:t>
            </w:r>
          </w:p>
          <w:p w14:paraId="0345431E" w14:textId="77777777" w:rsidR="004B71CE" w:rsidRDefault="004B71CE" w:rsidP="004B71CE">
            <w:pPr>
              <w:pStyle w:val="ListParagraph"/>
              <w:numPr>
                <w:ilvl w:val="0"/>
                <w:numId w:val="35"/>
              </w:numPr>
              <w:spacing w:before="0" w:after="0" w:line="240" w:lineRule="auto"/>
              <w:ind w:left="178" w:hanging="178"/>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Use nominalisations to convey scientific and technological concepts and processes succinctly [repeated]</w:t>
            </w:r>
          </w:p>
          <w:p w14:paraId="132C7885" w14:textId="77777777" w:rsidR="004B71CE" w:rsidRPr="00C95DEF" w:rsidRDefault="004B71CE" w:rsidP="004B71CE">
            <w:pPr>
              <w:pStyle w:val="ListParagraph"/>
              <w:numPr>
                <w:ilvl w:val="0"/>
                <w:numId w:val="35"/>
              </w:numPr>
              <w:spacing w:before="0" w:after="0" w:line="240" w:lineRule="auto"/>
              <w:ind w:left="178" w:hanging="178"/>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C95DEF">
              <w:rPr>
                <w:rFonts w:ascii="Public Sans" w:hAnsi="Public Sans"/>
                <w:sz w:val="13"/>
                <w:szCs w:val="13"/>
              </w:rPr>
              <w:t>Use compound and complex sentences and labelled diagrams to create a text that explains a process, concept or investigation [each year]</w:t>
            </w:r>
          </w:p>
        </w:tc>
        <w:tc>
          <w:tcPr>
            <w:tcW w:w="2376" w:type="dxa"/>
          </w:tcPr>
          <w:p w14:paraId="2C1836A6" w14:textId="77777777" w:rsidR="004B71CE" w:rsidRPr="00B375AF" w:rsidRDefault="004B71CE" w:rsidP="00A134D4">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Geographical information is used to plan for sustainable futures HS3-GEO-01, HS3-ACH-01</w:t>
            </w:r>
          </w:p>
          <w:p w14:paraId="37F54EDA" w14:textId="77777777" w:rsidR="004B71CE" w:rsidRPr="00B375AF" w:rsidRDefault="004B71CE" w:rsidP="00A134D4">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b/>
                <w:bCs/>
                <w:sz w:val="13"/>
                <w:szCs w:val="13"/>
              </w:rPr>
              <w:t>People organise and manage places using geographical information</w:t>
            </w:r>
          </w:p>
          <w:p w14:paraId="58DEE526" w14:textId="77777777" w:rsidR="004B71CE" w:rsidRPr="00355AFB" w:rsidRDefault="004B71CE" w:rsidP="004B71CE">
            <w:pPr>
              <w:pStyle w:val="ListParagraph"/>
              <w:numPr>
                <w:ilvl w:val="0"/>
                <w:numId w:val="46"/>
              </w:numPr>
              <w:suppressAutoHyphens w:val="0"/>
              <w:spacing w:before="0" w:after="0" w:line="240" w:lineRule="auto"/>
              <w:ind w:left="179" w:hanging="179"/>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355AFB">
              <w:rPr>
                <w:rFonts w:ascii="Public Sans" w:hAnsi="Public Sans"/>
                <w:sz w:val="13"/>
                <w:szCs w:val="13"/>
              </w:rPr>
              <w:t>Locate and represent cities, towns and communities in relation to other places in Australia, using road maps</w:t>
            </w:r>
          </w:p>
          <w:p w14:paraId="7A09C87B" w14:textId="77777777" w:rsidR="004B71CE" w:rsidRPr="00355AFB" w:rsidRDefault="004B71CE" w:rsidP="004B71CE">
            <w:pPr>
              <w:pStyle w:val="ListParagraph"/>
              <w:numPr>
                <w:ilvl w:val="0"/>
                <w:numId w:val="46"/>
              </w:numPr>
              <w:suppressAutoHyphens w:val="0"/>
              <w:spacing w:before="0" w:after="0" w:line="240" w:lineRule="auto"/>
              <w:ind w:left="179" w:hanging="179"/>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355AFB">
              <w:rPr>
                <w:rFonts w:ascii="Public Sans" w:hAnsi="Public Sans"/>
                <w:sz w:val="13"/>
                <w:szCs w:val="13"/>
              </w:rPr>
              <w:t>Explain how urban, rural and remote places in Australia are connected, using satellite images and freight maps</w:t>
            </w:r>
          </w:p>
          <w:p w14:paraId="645D032E" w14:textId="77777777" w:rsidR="004B71CE" w:rsidRPr="00355AFB" w:rsidRDefault="004B71CE" w:rsidP="004B71CE">
            <w:pPr>
              <w:pStyle w:val="ListParagraph"/>
              <w:numPr>
                <w:ilvl w:val="0"/>
                <w:numId w:val="46"/>
              </w:numPr>
              <w:suppressAutoHyphens w:val="0"/>
              <w:spacing w:before="0" w:after="0" w:line="240" w:lineRule="auto"/>
              <w:ind w:left="179" w:hanging="179"/>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355AFB">
              <w:rPr>
                <w:rFonts w:ascii="Public Sans" w:hAnsi="Public Sans"/>
                <w:sz w:val="13"/>
                <w:szCs w:val="13"/>
              </w:rPr>
              <w:t>Describe ways in which cities and towns in Australia are organised, using oblique and vertical aerial images</w:t>
            </w:r>
          </w:p>
          <w:p w14:paraId="5F4FD626" w14:textId="77777777" w:rsidR="004B71CE" w:rsidRPr="00355AFB" w:rsidRDefault="004B71CE" w:rsidP="004B71CE">
            <w:pPr>
              <w:pStyle w:val="ListParagraph"/>
              <w:numPr>
                <w:ilvl w:val="0"/>
                <w:numId w:val="46"/>
              </w:numPr>
              <w:suppressAutoHyphens w:val="0"/>
              <w:spacing w:before="0" w:after="0" w:line="240" w:lineRule="auto"/>
              <w:ind w:left="179" w:hanging="179"/>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355AFB">
              <w:rPr>
                <w:rFonts w:ascii="Public Sans" w:hAnsi="Public Sans"/>
                <w:sz w:val="13"/>
                <w:szCs w:val="13"/>
              </w:rPr>
              <w:t>Observe, measure, collect and record geographical information to explain how places are organised</w:t>
            </w:r>
          </w:p>
          <w:p w14:paraId="14D752DD" w14:textId="77777777" w:rsidR="004B71CE" w:rsidRPr="00355AFB" w:rsidRDefault="004B71CE" w:rsidP="004B71CE">
            <w:pPr>
              <w:pStyle w:val="ListParagraph"/>
              <w:numPr>
                <w:ilvl w:val="0"/>
                <w:numId w:val="46"/>
              </w:numPr>
              <w:suppressAutoHyphens w:val="0"/>
              <w:spacing w:before="0" w:after="0" w:line="240" w:lineRule="auto"/>
              <w:ind w:left="179" w:hanging="179"/>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355AFB">
              <w:rPr>
                <w:rFonts w:ascii="Public Sans" w:hAnsi="Public Sans"/>
                <w:sz w:val="13"/>
                <w:szCs w:val="13"/>
              </w:rPr>
              <w:t>Explain how Aboriginal and Torres Strait Islander Communities use seasonal calendars to organise and manage Country and Place</w:t>
            </w:r>
          </w:p>
          <w:p w14:paraId="2392A0B5" w14:textId="77777777" w:rsidR="004B71CE" w:rsidRPr="00355AFB" w:rsidRDefault="004B71CE" w:rsidP="004B71CE">
            <w:pPr>
              <w:pStyle w:val="ListParagraph"/>
              <w:numPr>
                <w:ilvl w:val="0"/>
                <w:numId w:val="46"/>
              </w:numPr>
              <w:suppressAutoHyphens w:val="0"/>
              <w:spacing w:before="0" w:after="0" w:line="240" w:lineRule="auto"/>
              <w:ind w:left="179" w:hanging="179"/>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355AFB">
              <w:rPr>
                <w:rFonts w:ascii="Public Sans" w:hAnsi="Public Sans"/>
                <w:sz w:val="13"/>
                <w:szCs w:val="13"/>
              </w:rPr>
              <w:t>Propose strategies to manage a local place where environmental events occur</w:t>
            </w:r>
          </w:p>
          <w:p w14:paraId="4B2C10FA" w14:textId="77777777" w:rsidR="004B71CE" w:rsidRPr="00355AFB" w:rsidRDefault="004B71CE" w:rsidP="004B71CE">
            <w:pPr>
              <w:pStyle w:val="ListParagraph"/>
              <w:numPr>
                <w:ilvl w:val="0"/>
                <w:numId w:val="46"/>
              </w:numPr>
              <w:suppressAutoHyphens w:val="0"/>
              <w:spacing w:before="0" w:after="0" w:line="240" w:lineRule="auto"/>
              <w:ind w:left="179" w:hanging="179"/>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355AFB">
              <w:rPr>
                <w:rFonts w:ascii="Public Sans" w:hAnsi="Public Sans"/>
                <w:sz w:val="13"/>
                <w:szCs w:val="13"/>
              </w:rPr>
              <w:t>Research and explain how people and agencies manage places where environmental events occur</w:t>
            </w:r>
          </w:p>
          <w:p w14:paraId="74941CC3" w14:textId="77777777" w:rsidR="004B71CE" w:rsidRPr="00B375AF" w:rsidRDefault="004B71CE" w:rsidP="00A134D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B375AF">
              <w:rPr>
                <w:rFonts w:ascii="Public Sans" w:hAnsi="Public Sans"/>
                <w:b/>
                <w:bCs/>
                <w:sz w:val="13"/>
                <w:szCs w:val="13"/>
              </w:rPr>
              <w:t>Aboriginal Cultural Knowledges and Practices that care for Country</w:t>
            </w:r>
          </w:p>
          <w:p w14:paraId="71204BCA" w14:textId="77777777" w:rsidR="004B71CE" w:rsidRPr="00B375AF" w:rsidRDefault="004B71CE" w:rsidP="004B71CE">
            <w:pPr>
              <w:pStyle w:val="ListParagraph"/>
              <w:numPr>
                <w:ilvl w:val="0"/>
                <w:numId w:val="21"/>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Explain the importance of undertaking Cultural obligations to Country as part of the continuation of Aboriginal Cultures [repeated]</w:t>
            </w:r>
          </w:p>
          <w:p w14:paraId="7F087466" w14:textId="77777777" w:rsidR="004B71CE" w:rsidRDefault="004B71CE" w:rsidP="004B71CE">
            <w:pPr>
              <w:pStyle w:val="ListParagraph"/>
              <w:numPr>
                <w:ilvl w:val="0"/>
                <w:numId w:val="21"/>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B375AF">
              <w:rPr>
                <w:rFonts w:ascii="Public Sans" w:hAnsi="Public Sans"/>
                <w:sz w:val="13"/>
                <w:szCs w:val="13"/>
              </w:rPr>
              <w:t>Examine Aboriginal Cultural works as evidence of Oral Traditions and mapping of landscapes</w:t>
            </w:r>
          </w:p>
          <w:p w14:paraId="02665C2D" w14:textId="77777777" w:rsidR="004B71CE" w:rsidRPr="00C95DEF" w:rsidRDefault="004B71CE" w:rsidP="004B71CE">
            <w:pPr>
              <w:pStyle w:val="ListParagraph"/>
              <w:numPr>
                <w:ilvl w:val="0"/>
                <w:numId w:val="21"/>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3"/>
                <w:szCs w:val="13"/>
              </w:rPr>
            </w:pPr>
            <w:r w:rsidRPr="00C95DEF">
              <w:rPr>
                <w:rFonts w:ascii="Public Sans" w:hAnsi="Public Sans"/>
                <w:sz w:val="13"/>
                <w:szCs w:val="13"/>
              </w:rPr>
              <w:t>Explain how Aboriginal Peoples’ Cultural Knowledges of fire are used to organise, manage and interact with Country</w:t>
            </w:r>
          </w:p>
        </w:tc>
      </w:tr>
    </w:tbl>
    <w:p w14:paraId="6EB758AE" w14:textId="20FECB48" w:rsidR="004B71CE" w:rsidRDefault="004B71CE" w:rsidP="004B71CE">
      <w:pPr>
        <w:rPr>
          <w:sz w:val="2"/>
          <w:szCs w:val="4"/>
        </w:rPr>
      </w:pPr>
      <w:r>
        <w:rPr>
          <w:sz w:val="2"/>
          <w:szCs w:val="4"/>
        </w:rPr>
        <w:br w:type="page"/>
      </w:r>
    </w:p>
    <w:tbl>
      <w:tblPr>
        <w:tblStyle w:val="Tableheader"/>
        <w:tblW w:w="15573" w:type="dxa"/>
        <w:tblInd w:w="-5" w:type="dxa"/>
        <w:tblLook w:val="04A0" w:firstRow="1" w:lastRow="0" w:firstColumn="1" w:lastColumn="0" w:noHBand="0" w:noVBand="1"/>
        <w:tblDescription w:val="Stage 3, Unit 5 outcomes and content points."/>
      </w:tblPr>
      <w:tblGrid>
        <w:gridCol w:w="6655"/>
        <w:gridCol w:w="4813"/>
        <w:gridCol w:w="2123"/>
        <w:gridCol w:w="1982"/>
      </w:tblGrid>
      <w:tr w:rsidR="002613AB" w14:paraId="1E0BBA73" w14:textId="77777777" w:rsidTr="008F463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655" w:type="dxa"/>
          </w:tcPr>
          <w:p w14:paraId="424877D6" w14:textId="34F4A28D" w:rsidR="002613AB" w:rsidRPr="00CC7294" w:rsidRDefault="002613AB" w:rsidP="000E2111">
            <w:pPr>
              <w:spacing w:before="0" w:after="0"/>
              <w:rPr>
                <w:rFonts w:ascii="Public Sans" w:hAnsi="Public Sans"/>
                <w:sz w:val="14"/>
                <w:szCs w:val="14"/>
              </w:rPr>
            </w:pPr>
            <w:r w:rsidRPr="00F32945">
              <w:rPr>
                <w:rFonts w:ascii="Public Sans" w:hAnsi="Public Sans"/>
                <w:color w:val="FFFFFF" w:themeColor="background1"/>
                <w:sz w:val="14"/>
                <w:szCs w:val="14"/>
              </w:rPr>
              <w:lastRenderedPageBreak/>
              <w:t xml:space="preserve">Stage 3 </w:t>
            </w:r>
            <w:r w:rsidRPr="00CC7294">
              <w:rPr>
                <w:rFonts w:ascii="Public Sans" w:hAnsi="Public Sans"/>
                <w:color w:val="FFFFFF" w:themeColor="background1"/>
                <w:sz w:val="14"/>
                <w:szCs w:val="14"/>
              </w:rPr>
              <w:t>–</w:t>
            </w:r>
            <w:r w:rsidRPr="00F32945">
              <w:rPr>
                <w:rFonts w:ascii="Public Sans" w:hAnsi="Public Sans"/>
                <w:color w:val="FFFFFF" w:themeColor="background1"/>
                <w:sz w:val="14"/>
                <w:szCs w:val="14"/>
              </w:rPr>
              <w:t xml:space="preserve"> Unit 5 </w:t>
            </w:r>
            <w:r w:rsidRPr="00CC7294">
              <w:rPr>
                <w:rFonts w:ascii="Public Sans" w:hAnsi="Public Sans"/>
                <w:color w:val="FFFFFF" w:themeColor="background1"/>
                <w:sz w:val="14"/>
                <w:szCs w:val="14"/>
              </w:rPr>
              <w:t>– creative arts</w:t>
            </w:r>
          </w:p>
        </w:tc>
        <w:tc>
          <w:tcPr>
            <w:tcW w:w="4813" w:type="dxa"/>
          </w:tcPr>
          <w:p w14:paraId="712A22D5" w14:textId="6F39B9EA" w:rsidR="002613AB" w:rsidRPr="00CC7294" w:rsidRDefault="002613AB" w:rsidP="000E2111">
            <w:pPr>
              <w:spacing w:before="0" w:after="0"/>
              <w:cnfStyle w:val="100000000000" w:firstRow="1" w:lastRow="0" w:firstColumn="0" w:lastColumn="0" w:oddVBand="0" w:evenVBand="0" w:oddHBand="0" w:evenHBand="0" w:firstRowFirstColumn="0" w:firstRowLastColumn="0" w:lastRowFirstColumn="0" w:lastRowLastColumn="0"/>
              <w:rPr>
                <w:rFonts w:ascii="Public Sans" w:hAnsi="Public Sans"/>
                <w:sz w:val="14"/>
                <w:szCs w:val="14"/>
              </w:rPr>
            </w:pPr>
            <w:r w:rsidRPr="00CC7294">
              <w:rPr>
                <w:rFonts w:ascii="Public Sans" w:hAnsi="Public Sans"/>
                <w:sz w:val="14"/>
                <w:szCs w:val="14"/>
              </w:rPr>
              <w:t>PDHPE</w:t>
            </w:r>
          </w:p>
        </w:tc>
        <w:tc>
          <w:tcPr>
            <w:tcW w:w="2123" w:type="dxa"/>
          </w:tcPr>
          <w:p w14:paraId="78873A44" w14:textId="2B4D633E" w:rsidR="002613AB" w:rsidRPr="00CC7294" w:rsidRDefault="002613AB" w:rsidP="000E2111">
            <w:pPr>
              <w:spacing w:before="0" w:after="0"/>
              <w:cnfStyle w:val="100000000000" w:firstRow="1" w:lastRow="0" w:firstColumn="0" w:lastColumn="0" w:oddVBand="0" w:evenVBand="0" w:oddHBand="0" w:evenHBand="0" w:firstRowFirstColumn="0" w:firstRowLastColumn="0" w:lastRowFirstColumn="0" w:lastRowLastColumn="0"/>
              <w:rPr>
                <w:rFonts w:ascii="Public Sans" w:hAnsi="Public Sans"/>
                <w:sz w:val="14"/>
                <w:szCs w:val="14"/>
              </w:rPr>
            </w:pPr>
            <w:r w:rsidRPr="00CC7294">
              <w:rPr>
                <w:rFonts w:ascii="Public Sans" w:hAnsi="Public Sans"/>
                <w:sz w:val="14"/>
                <w:szCs w:val="14"/>
              </w:rPr>
              <w:t>Science and technology</w:t>
            </w:r>
          </w:p>
        </w:tc>
        <w:tc>
          <w:tcPr>
            <w:tcW w:w="1982" w:type="dxa"/>
          </w:tcPr>
          <w:p w14:paraId="76D32A53" w14:textId="366ABFA3" w:rsidR="002613AB" w:rsidRPr="00CC7294" w:rsidRDefault="002613AB" w:rsidP="000E2111">
            <w:pPr>
              <w:spacing w:before="0" w:after="0"/>
              <w:cnfStyle w:val="100000000000" w:firstRow="1" w:lastRow="0" w:firstColumn="0" w:lastColumn="0" w:oddVBand="0" w:evenVBand="0" w:oddHBand="0" w:evenHBand="0" w:firstRowFirstColumn="0" w:firstRowLastColumn="0" w:lastRowFirstColumn="0" w:lastRowLastColumn="0"/>
              <w:rPr>
                <w:rFonts w:ascii="Public Sans" w:hAnsi="Public Sans"/>
                <w:sz w:val="14"/>
                <w:szCs w:val="14"/>
              </w:rPr>
            </w:pPr>
            <w:r w:rsidRPr="00CC7294">
              <w:rPr>
                <w:rFonts w:ascii="Public Sans" w:hAnsi="Public Sans"/>
                <w:sz w:val="14"/>
                <w:szCs w:val="14"/>
              </w:rPr>
              <w:t>HSIE</w:t>
            </w:r>
          </w:p>
        </w:tc>
      </w:tr>
      <w:tr w:rsidR="00CC7294" w14:paraId="2BCCD863" w14:textId="77777777" w:rsidTr="008F463F">
        <w:trPr>
          <w:cnfStyle w:val="000000100000" w:firstRow="0" w:lastRow="0" w:firstColumn="0" w:lastColumn="0" w:oddVBand="0" w:evenVBand="0" w:oddHBand="1" w:evenHBand="0" w:firstRowFirstColumn="0" w:firstRowLastColumn="0" w:lastRowFirstColumn="0" w:lastRowLastColumn="0"/>
          <w:trHeight w:val="8609"/>
        </w:trPr>
        <w:tc>
          <w:tcPr>
            <w:cnfStyle w:val="001000000000" w:firstRow="0" w:lastRow="0" w:firstColumn="1" w:lastColumn="0" w:oddVBand="0" w:evenVBand="0" w:oddHBand="0" w:evenHBand="0" w:firstRowFirstColumn="0" w:firstRowLastColumn="0" w:lastRowFirstColumn="0" w:lastRowLastColumn="0"/>
            <w:tcW w:w="6655" w:type="dxa"/>
          </w:tcPr>
          <w:p w14:paraId="5AAA0227" w14:textId="77777777" w:rsidR="00CC7294" w:rsidRPr="0019776F" w:rsidRDefault="00CC7294" w:rsidP="00CC7294">
            <w:pPr>
              <w:spacing w:before="0" w:after="0" w:line="240" w:lineRule="auto"/>
              <w:contextualSpacing/>
              <w:rPr>
                <w:rFonts w:ascii="Public Sans" w:hAnsi="Public Sans"/>
                <w:bCs/>
                <w:sz w:val="14"/>
                <w:szCs w:val="14"/>
              </w:rPr>
            </w:pPr>
            <w:r w:rsidRPr="0019776F">
              <w:rPr>
                <w:rFonts w:ascii="Public Sans" w:hAnsi="Public Sans"/>
                <w:bCs/>
                <w:sz w:val="14"/>
                <w:szCs w:val="14"/>
              </w:rPr>
              <w:t>DANCE CA3-DAN-01</w:t>
            </w:r>
          </w:p>
          <w:p w14:paraId="4721845C" w14:textId="77777777" w:rsidR="00CC7294" w:rsidRPr="0019776F" w:rsidRDefault="00CC7294" w:rsidP="00CC7294">
            <w:pPr>
              <w:spacing w:before="0" w:after="0" w:line="240" w:lineRule="auto"/>
              <w:contextualSpacing/>
              <w:rPr>
                <w:rFonts w:ascii="Public Sans" w:hAnsi="Public Sans"/>
                <w:bCs/>
                <w:sz w:val="14"/>
                <w:szCs w:val="14"/>
              </w:rPr>
            </w:pPr>
            <w:r w:rsidRPr="0019776F">
              <w:rPr>
                <w:rFonts w:ascii="Public Sans" w:hAnsi="Public Sans"/>
                <w:bCs/>
                <w:sz w:val="14"/>
                <w:szCs w:val="14"/>
              </w:rPr>
              <w:t>Composing: Dance is composed using the elements of dance to generate movements that communicate ideas and intent</w:t>
            </w:r>
          </w:p>
          <w:p w14:paraId="6BDF905D" w14:textId="77777777" w:rsidR="00CC7294" w:rsidRPr="0019776F" w:rsidRDefault="00CC7294" w:rsidP="00CC7294">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color w:val="000000" w:themeColor="text1"/>
                <w:sz w:val="14"/>
                <w:szCs w:val="14"/>
              </w:rPr>
              <w:t>Improvise to generate movements that convey ideas and intent for a dance sequence [repeated]</w:t>
            </w:r>
          </w:p>
          <w:p w14:paraId="7AB242E8" w14:textId="77777777" w:rsidR="00CC7294" w:rsidRPr="0019776F" w:rsidRDefault="00CC7294" w:rsidP="00CC7294">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color w:val="000000" w:themeColor="text1"/>
                <w:sz w:val="14"/>
                <w:szCs w:val="14"/>
              </w:rPr>
              <w:t>Adapt movements in response to changes in tempo and rhythm to convey ideas [repeated]</w:t>
            </w:r>
          </w:p>
          <w:p w14:paraId="23BDB9B1" w14:textId="77777777" w:rsidR="00CC7294" w:rsidRPr="0019776F" w:rsidRDefault="00CC7294" w:rsidP="00CC7294">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color w:val="000000" w:themeColor="text1"/>
                <w:sz w:val="14"/>
                <w:szCs w:val="14"/>
              </w:rPr>
              <w:t>Explore how energy, weight and force are used to create dynamics and convey ideas in movement [repeated]</w:t>
            </w:r>
          </w:p>
          <w:p w14:paraId="40897512" w14:textId="77777777" w:rsidR="00CC7294" w:rsidRPr="0019776F" w:rsidRDefault="00CC7294" w:rsidP="00CC7294">
            <w:pPr>
              <w:pStyle w:val="ListParagraph"/>
              <w:numPr>
                <w:ilvl w:val="0"/>
                <w:numId w:val="13"/>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color w:val="000000" w:themeColor="text1"/>
                <w:sz w:val="14"/>
                <w:szCs w:val="14"/>
              </w:rPr>
              <w:t>Compose a dance sequence using components of space, time and dynamics to communicate an idea or intent [repeated]</w:t>
            </w:r>
          </w:p>
          <w:p w14:paraId="745D0F19" w14:textId="77777777" w:rsidR="00CC7294" w:rsidRPr="0019776F" w:rsidRDefault="00CC7294" w:rsidP="00CC7294">
            <w:pPr>
              <w:spacing w:before="0" w:after="0" w:line="240" w:lineRule="auto"/>
              <w:contextualSpacing/>
              <w:rPr>
                <w:rFonts w:ascii="Public Sans" w:hAnsi="Public Sans"/>
                <w:bCs/>
                <w:sz w:val="14"/>
                <w:szCs w:val="14"/>
              </w:rPr>
            </w:pPr>
            <w:r w:rsidRPr="0019776F">
              <w:rPr>
                <w:rFonts w:ascii="Public Sans" w:hAnsi="Public Sans"/>
                <w:bCs/>
                <w:sz w:val="14"/>
                <w:szCs w:val="14"/>
              </w:rPr>
              <w:t>Performing: Dance is performed using the elements of dance to communicate ideas and intent to audiences</w:t>
            </w:r>
          </w:p>
          <w:p w14:paraId="311930F0" w14:textId="77777777" w:rsidR="00CC7294" w:rsidRPr="0019776F" w:rsidRDefault="00CC7294" w:rsidP="00CC7294">
            <w:pPr>
              <w:pStyle w:val="ListParagraph"/>
              <w:numPr>
                <w:ilvl w:val="0"/>
                <w:numId w:val="14"/>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color w:val="000000" w:themeColor="text1"/>
                <w:sz w:val="14"/>
                <w:szCs w:val="14"/>
              </w:rPr>
              <w:t>Rehearse and refine dance to enhance performance quality for an audience [repeated]</w:t>
            </w:r>
          </w:p>
          <w:p w14:paraId="2E772E98" w14:textId="77777777" w:rsidR="00CC7294" w:rsidRPr="0019776F" w:rsidRDefault="00CC7294" w:rsidP="00CC7294">
            <w:pPr>
              <w:pStyle w:val="ListParagraph"/>
              <w:numPr>
                <w:ilvl w:val="0"/>
                <w:numId w:val="14"/>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color w:val="000000" w:themeColor="text1"/>
                <w:sz w:val="14"/>
                <w:szCs w:val="14"/>
              </w:rPr>
              <w:t>Perform and stage a group-devised dance to communicate an idea or intent to an audience [repeated]</w:t>
            </w:r>
          </w:p>
          <w:p w14:paraId="2D435B08" w14:textId="77777777" w:rsidR="00CC7294" w:rsidRPr="0019776F" w:rsidRDefault="00CC7294" w:rsidP="0019776F">
            <w:pPr>
              <w:spacing w:before="0" w:after="0" w:line="240" w:lineRule="auto"/>
              <w:contextualSpacing/>
              <w:rPr>
                <w:rFonts w:ascii="Public Sans" w:hAnsi="Public Sans"/>
                <w:bCs/>
                <w:sz w:val="14"/>
                <w:szCs w:val="14"/>
              </w:rPr>
            </w:pPr>
            <w:r w:rsidRPr="0019776F">
              <w:rPr>
                <w:rFonts w:ascii="Public Sans" w:hAnsi="Public Sans"/>
                <w:bCs/>
                <w:sz w:val="14"/>
                <w:szCs w:val="14"/>
              </w:rPr>
              <w:t>Appreciating: Dance is influenced by the context it is composed and performed in and is understood by audiences in various ways</w:t>
            </w:r>
          </w:p>
          <w:p w14:paraId="0C080545" w14:textId="77777777" w:rsidR="00CC7294" w:rsidRPr="0019776F" w:rsidRDefault="00CC7294" w:rsidP="00CC7294">
            <w:pPr>
              <w:pStyle w:val="ListParagraph"/>
              <w:numPr>
                <w:ilvl w:val="0"/>
                <w:numId w:val="15"/>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color w:val="000000" w:themeColor="text1"/>
                <w:sz w:val="14"/>
                <w:szCs w:val="14"/>
              </w:rPr>
              <w:t>Make associations between dance and own personal, social or cultural contexts [repeated]</w:t>
            </w:r>
          </w:p>
          <w:p w14:paraId="2ABEE6DC" w14:textId="77777777" w:rsidR="00CC7294" w:rsidRPr="0019776F" w:rsidRDefault="00CC7294" w:rsidP="00CC7294">
            <w:pPr>
              <w:pStyle w:val="ListParagraph"/>
              <w:numPr>
                <w:ilvl w:val="0"/>
                <w:numId w:val="15"/>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color w:val="000000" w:themeColor="text1"/>
                <w:sz w:val="14"/>
                <w:szCs w:val="14"/>
              </w:rPr>
              <w:t>Explain how the elements of dance are used to convey ideas and intent to an audience, using Tier 2 and Tier 3 vocabulary [repeated]</w:t>
            </w:r>
          </w:p>
          <w:p w14:paraId="78AB41A3" w14:textId="77777777" w:rsidR="00CC7294" w:rsidRPr="0019776F" w:rsidRDefault="00CC7294" w:rsidP="00CC7294">
            <w:pPr>
              <w:pStyle w:val="ListParagraph"/>
              <w:numPr>
                <w:ilvl w:val="0"/>
                <w:numId w:val="15"/>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color w:val="000000" w:themeColor="text1"/>
                <w:sz w:val="14"/>
                <w:szCs w:val="14"/>
              </w:rPr>
              <w:t>Investigate dance from cultural contexts around the world to explore ways choreographers and dancers communicate ideas and intent to audiences [repeated]</w:t>
            </w:r>
          </w:p>
          <w:p w14:paraId="5D020180" w14:textId="6C895E47" w:rsidR="00CC7294" w:rsidRPr="0019776F" w:rsidRDefault="00CC7294" w:rsidP="00CC7294">
            <w:pPr>
              <w:pStyle w:val="ListParagraph"/>
              <w:numPr>
                <w:ilvl w:val="0"/>
                <w:numId w:val="15"/>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color w:val="000000" w:themeColor="text1"/>
                <w:sz w:val="14"/>
                <w:szCs w:val="14"/>
              </w:rPr>
              <w:t xml:space="preserve">Describe ways current Aboriginal and/or Torres Strait Islander dance </w:t>
            </w:r>
            <w:r w:rsidR="00455821">
              <w:rPr>
                <w:rFonts w:ascii="Public Sans" w:hAnsi="Public Sans"/>
                <w:b w:val="0"/>
                <w:color w:val="000000" w:themeColor="text1"/>
                <w:sz w:val="14"/>
                <w:szCs w:val="14"/>
              </w:rPr>
              <w:t>p</w:t>
            </w:r>
            <w:r w:rsidRPr="0019776F">
              <w:rPr>
                <w:rFonts w:ascii="Public Sans" w:hAnsi="Public Sans"/>
                <w:b w:val="0"/>
                <w:color w:val="000000" w:themeColor="text1"/>
                <w:sz w:val="14"/>
                <w:szCs w:val="14"/>
              </w:rPr>
              <w:t>ractices maintain Cultural identity and belonging [repeated]</w:t>
            </w:r>
          </w:p>
          <w:p w14:paraId="31006BEF" w14:textId="6CF2B503" w:rsidR="00CC7294" w:rsidRPr="0019776F" w:rsidRDefault="00CC7294" w:rsidP="0019776F">
            <w:pPr>
              <w:spacing w:before="0" w:after="0" w:line="240" w:lineRule="auto"/>
              <w:contextualSpacing/>
              <w:rPr>
                <w:rFonts w:ascii="Public Sans" w:hAnsi="Public Sans"/>
                <w:bCs/>
                <w:sz w:val="14"/>
                <w:szCs w:val="14"/>
              </w:rPr>
            </w:pPr>
            <w:r w:rsidRPr="0019776F">
              <w:rPr>
                <w:rFonts w:ascii="Public Sans" w:hAnsi="Public Sans"/>
                <w:bCs/>
                <w:sz w:val="14"/>
                <w:szCs w:val="14"/>
              </w:rPr>
              <w:t>Creating written texts supports understanding in Dance CA3-CWT-01</w:t>
            </w:r>
          </w:p>
          <w:p w14:paraId="783980E5" w14:textId="77777777" w:rsidR="00CC7294" w:rsidRPr="0019776F" w:rsidRDefault="00CC7294" w:rsidP="00CC7294">
            <w:pPr>
              <w:pStyle w:val="ListParagraph"/>
              <w:numPr>
                <w:ilvl w:val="0"/>
                <w:numId w:val="17"/>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sz w:val="14"/>
                <w:szCs w:val="14"/>
              </w:rPr>
              <w:t>Use notes and annotated images to create a multimodal text documenting ideas for a dance [repeated]</w:t>
            </w:r>
          </w:p>
          <w:p w14:paraId="5112BF8F" w14:textId="77777777" w:rsidR="00CC7294" w:rsidRPr="0019776F" w:rsidRDefault="00CC7294" w:rsidP="00CC7294">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sz w:val="14"/>
                <w:szCs w:val="14"/>
              </w:rPr>
              <w:t>Acknowledge artists, titles, origins of dance works and sources of information to add authority to written texts [repeated]</w:t>
            </w:r>
          </w:p>
          <w:p w14:paraId="574BC037" w14:textId="77777777" w:rsidR="00CC7294" w:rsidRPr="0019776F" w:rsidRDefault="00CC7294" w:rsidP="00CC7294">
            <w:pPr>
              <w:spacing w:before="0" w:after="0" w:line="240" w:lineRule="auto"/>
              <w:ind w:left="180" w:hanging="180"/>
              <w:contextualSpacing/>
              <w:rPr>
                <w:rFonts w:ascii="Public Sans" w:hAnsi="Public Sans"/>
                <w:bCs/>
                <w:sz w:val="14"/>
                <w:szCs w:val="14"/>
              </w:rPr>
            </w:pPr>
            <w:r w:rsidRPr="0019776F">
              <w:rPr>
                <w:rFonts w:ascii="Public Sans" w:hAnsi="Public Sans"/>
                <w:bCs/>
                <w:sz w:val="14"/>
                <w:szCs w:val="14"/>
              </w:rPr>
              <w:t>Music CA3-MUS-01</w:t>
            </w:r>
          </w:p>
          <w:p w14:paraId="1019F412" w14:textId="77777777" w:rsidR="00CC7294" w:rsidRPr="0019776F" w:rsidRDefault="00CC7294" w:rsidP="0019776F">
            <w:pPr>
              <w:spacing w:before="0" w:after="0" w:line="240" w:lineRule="auto"/>
              <w:contextualSpacing/>
              <w:rPr>
                <w:rFonts w:ascii="Public Sans" w:hAnsi="Public Sans"/>
                <w:bCs/>
                <w:sz w:val="14"/>
                <w:szCs w:val="14"/>
              </w:rPr>
            </w:pPr>
            <w:r w:rsidRPr="0019776F">
              <w:rPr>
                <w:rFonts w:ascii="Public Sans" w:hAnsi="Public Sans"/>
                <w:bCs/>
                <w:sz w:val="14"/>
                <w:szCs w:val="14"/>
              </w:rPr>
              <w:t>Performing: Music is performed using the elements of music to communicate musical ideas</w:t>
            </w:r>
          </w:p>
          <w:p w14:paraId="4EB51434" w14:textId="77777777" w:rsidR="00CC7294" w:rsidRPr="0019776F" w:rsidRDefault="00CC7294" w:rsidP="00CC7294">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sz w:val="14"/>
                <w:szCs w:val="14"/>
              </w:rPr>
              <w:t>Perform rhythm, melody or harmony patterns by singing, moving and playing independent parts in combination with others [repeated]</w:t>
            </w:r>
          </w:p>
          <w:p w14:paraId="13D4FB8A" w14:textId="77777777" w:rsidR="00CC7294" w:rsidRPr="0019776F" w:rsidRDefault="00CC7294" w:rsidP="00CC7294">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sz w:val="14"/>
                <w:szCs w:val="14"/>
              </w:rPr>
              <w:t>Perform music in collaboration with others to communicate musical ideas or intent, with awareness of the elements of music [repeated]</w:t>
            </w:r>
          </w:p>
          <w:p w14:paraId="6CC29F24" w14:textId="77777777" w:rsidR="00CC7294" w:rsidRPr="0019776F" w:rsidRDefault="00CC7294" w:rsidP="00CC7294">
            <w:pPr>
              <w:pStyle w:val="ListParagraph"/>
              <w:numPr>
                <w:ilvl w:val="0"/>
                <w:numId w:val="16"/>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sz w:val="14"/>
                <w:szCs w:val="14"/>
              </w:rPr>
              <w:t>Perform music, including own compositions, to develop solo and group playing skills [repeated]</w:t>
            </w:r>
          </w:p>
          <w:p w14:paraId="01602942" w14:textId="77777777" w:rsidR="00CC7294" w:rsidRPr="00455821" w:rsidRDefault="00CC7294" w:rsidP="00CC7294">
            <w:pPr>
              <w:spacing w:before="0" w:after="0" w:line="240" w:lineRule="auto"/>
              <w:ind w:left="180" w:hanging="180"/>
              <w:contextualSpacing/>
              <w:rPr>
                <w:rFonts w:ascii="Public Sans" w:hAnsi="Public Sans"/>
                <w:bCs/>
                <w:sz w:val="14"/>
                <w:szCs w:val="14"/>
              </w:rPr>
            </w:pPr>
            <w:r w:rsidRPr="00455821">
              <w:rPr>
                <w:rFonts w:ascii="Public Sans" w:hAnsi="Public Sans"/>
                <w:bCs/>
                <w:sz w:val="14"/>
                <w:szCs w:val="14"/>
              </w:rPr>
              <w:t>Listening: Music is influenced by the context in which it is performed and composed</w:t>
            </w:r>
          </w:p>
          <w:p w14:paraId="611B8225" w14:textId="77777777" w:rsidR="00CC7294" w:rsidRPr="0019776F" w:rsidRDefault="00CC7294" w:rsidP="00CC7294">
            <w:pPr>
              <w:pStyle w:val="ListParagraph"/>
              <w:numPr>
                <w:ilvl w:val="0"/>
                <w:numId w:val="18"/>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sz w:val="14"/>
                <w:szCs w:val="14"/>
              </w:rPr>
              <w:t>Describe ways current Aboriginal and/or Torres Strait Islander music practices maintain Cultural identity and belonging [repeated]</w:t>
            </w:r>
          </w:p>
          <w:p w14:paraId="775CB5FB" w14:textId="77777777" w:rsidR="00CC7294" w:rsidRPr="0019776F" w:rsidRDefault="00CC7294" w:rsidP="00CC7294">
            <w:pPr>
              <w:pStyle w:val="ListParagraph"/>
              <w:numPr>
                <w:ilvl w:val="0"/>
                <w:numId w:val="18"/>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sz w:val="14"/>
                <w:szCs w:val="14"/>
              </w:rPr>
              <w:t>Use listening skills and explain how the elements of music communicate musical ideas in music repertoire, using Tier 2 and Tier 3 vocabulary [repeated]</w:t>
            </w:r>
          </w:p>
          <w:p w14:paraId="3ABE631B" w14:textId="77777777" w:rsidR="00CC7294" w:rsidRPr="0019776F" w:rsidRDefault="00CC7294" w:rsidP="0019776F">
            <w:pPr>
              <w:spacing w:before="0" w:after="0" w:line="240" w:lineRule="auto"/>
              <w:contextualSpacing/>
              <w:rPr>
                <w:rFonts w:ascii="Public Sans" w:hAnsi="Public Sans"/>
                <w:bCs/>
                <w:sz w:val="14"/>
                <w:szCs w:val="14"/>
              </w:rPr>
            </w:pPr>
            <w:r w:rsidRPr="0019776F">
              <w:rPr>
                <w:rFonts w:ascii="Public Sans" w:hAnsi="Public Sans"/>
                <w:bCs/>
                <w:sz w:val="14"/>
                <w:szCs w:val="14"/>
              </w:rPr>
              <w:t>Composing: Music is composed using the elements of music to communicate musical ideas</w:t>
            </w:r>
          </w:p>
          <w:p w14:paraId="34ECE5A4" w14:textId="77777777" w:rsidR="00CC7294" w:rsidRPr="0019776F" w:rsidRDefault="00CC7294" w:rsidP="00CC7294">
            <w:pPr>
              <w:pStyle w:val="ListParagraph"/>
              <w:numPr>
                <w:ilvl w:val="0"/>
                <w:numId w:val="19"/>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sz w:val="14"/>
                <w:szCs w:val="14"/>
              </w:rPr>
              <w:t>Create texture in music by combining or layering sounds such as voice, body percussion, instruments or environmental sounds [repeated]</w:t>
            </w:r>
          </w:p>
          <w:p w14:paraId="7F328E74" w14:textId="77777777" w:rsidR="00CC7294" w:rsidRPr="0019776F" w:rsidRDefault="00CC7294" w:rsidP="00CC7294">
            <w:pPr>
              <w:pStyle w:val="ListParagraph"/>
              <w:numPr>
                <w:ilvl w:val="0"/>
                <w:numId w:val="19"/>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sz w:val="14"/>
                <w:szCs w:val="14"/>
              </w:rPr>
              <w:t>Improvise and express musical ideas using voice, body percussion, movement, instruments, environmental sounds and digital technologies [repeated]</w:t>
            </w:r>
          </w:p>
          <w:p w14:paraId="518FFC17" w14:textId="36173198" w:rsidR="00CC7294" w:rsidRPr="0019776F" w:rsidRDefault="00CC7294" w:rsidP="00CC7294">
            <w:pPr>
              <w:pStyle w:val="ListParagraph"/>
              <w:numPr>
                <w:ilvl w:val="0"/>
                <w:numId w:val="19"/>
              </w:numPr>
              <w:suppressAutoHyphens w:val="0"/>
              <w:spacing w:before="0" w:after="0" w:line="240" w:lineRule="auto"/>
              <w:ind w:left="180" w:hanging="180"/>
              <w:contextualSpacing/>
              <w:rPr>
                <w:rFonts w:ascii="Public Sans" w:hAnsi="Public Sans"/>
                <w:b w:val="0"/>
                <w:sz w:val="14"/>
                <w:szCs w:val="14"/>
              </w:rPr>
            </w:pPr>
            <w:r w:rsidRPr="0019776F">
              <w:rPr>
                <w:rFonts w:ascii="Public Sans" w:hAnsi="Public Sans"/>
                <w:b w:val="0"/>
                <w:sz w:val="14"/>
                <w:szCs w:val="14"/>
              </w:rPr>
              <w:t xml:space="preserve">Explore ways Cultural Knowledges, </w:t>
            </w:r>
            <w:r w:rsidR="00455821">
              <w:rPr>
                <w:rFonts w:ascii="Public Sans" w:hAnsi="Public Sans"/>
                <w:b w:val="0"/>
                <w:sz w:val="14"/>
                <w:szCs w:val="14"/>
              </w:rPr>
              <w:t>p</w:t>
            </w:r>
            <w:r w:rsidRPr="0019776F">
              <w:rPr>
                <w:rFonts w:ascii="Public Sans" w:hAnsi="Public Sans"/>
                <w:b w:val="0"/>
                <w:sz w:val="14"/>
                <w:szCs w:val="14"/>
              </w:rPr>
              <w:t>ractices and protocols are used in Aboriginal and/or Torres Strait Islander music [repeated]</w:t>
            </w:r>
          </w:p>
          <w:p w14:paraId="4C3533C3" w14:textId="10B3987E" w:rsidR="002B6812" w:rsidRDefault="00CC7294" w:rsidP="00CC7294">
            <w:pPr>
              <w:spacing w:before="0" w:after="0" w:line="240" w:lineRule="auto"/>
              <w:contextualSpacing/>
              <w:rPr>
                <w:rFonts w:ascii="Public Sans" w:hAnsi="Public Sans"/>
                <w:b w:val="0"/>
                <w:bCs/>
                <w:sz w:val="14"/>
                <w:szCs w:val="14"/>
              </w:rPr>
            </w:pPr>
            <w:r w:rsidRPr="0019776F">
              <w:rPr>
                <w:rFonts w:ascii="Public Sans" w:hAnsi="Public Sans"/>
                <w:bCs/>
                <w:sz w:val="14"/>
                <w:szCs w:val="14"/>
              </w:rPr>
              <w:t>Creating written texts in Creative Arts CA3-CWT-01</w:t>
            </w:r>
          </w:p>
          <w:p w14:paraId="1BC6D340" w14:textId="7471C8E7" w:rsidR="00CC7294" w:rsidRPr="0019776F" w:rsidRDefault="00CC7294" w:rsidP="00CC7294">
            <w:pPr>
              <w:spacing w:before="0" w:after="0" w:line="240" w:lineRule="auto"/>
              <w:contextualSpacing/>
              <w:rPr>
                <w:rFonts w:ascii="Public Sans" w:hAnsi="Public Sans"/>
                <w:bCs/>
                <w:sz w:val="14"/>
                <w:szCs w:val="14"/>
              </w:rPr>
            </w:pPr>
            <w:r w:rsidRPr="0019776F">
              <w:rPr>
                <w:rFonts w:ascii="Public Sans" w:hAnsi="Public Sans"/>
                <w:bCs/>
                <w:sz w:val="14"/>
                <w:szCs w:val="14"/>
              </w:rPr>
              <w:t>Creating written texts supports understanding in Music</w:t>
            </w:r>
          </w:p>
          <w:p w14:paraId="2E9835F5" w14:textId="77777777" w:rsidR="0019776F" w:rsidRPr="0019776F" w:rsidRDefault="00CC7294" w:rsidP="0019776F">
            <w:pPr>
              <w:pStyle w:val="ListParagraph"/>
              <w:numPr>
                <w:ilvl w:val="0"/>
                <w:numId w:val="46"/>
              </w:numPr>
              <w:suppressAutoHyphens w:val="0"/>
              <w:spacing w:before="0" w:after="0" w:line="240" w:lineRule="auto"/>
              <w:ind w:left="169" w:hanging="169"/>
              <w:contextualSpacing/>
              <w:rPr>
                <w:rFonts w:ascii="Public Sans" w:hAnsi="Public Sans"/>
                <w:b w:val="0"/>
                <w:sz w:val="14"/>
                <w:szCs w:val="14"/>
              </w:rPr>
            </w:pPr>
            <w:r w:rsidRPr="0019776F">
              <w:rPr>
                <w:rFonts w:ascii="Public Sans" w:hAnsi="Public Sans"/>
                <w:b w:val="0"/>
                <w:sz w:val="14"/>
                <w:szCs w:val="14"/>
              </w:rPr>
              <w:t>Experiment with language, word order and repetition to adapt or create song lyrics [repeated]</w:t>
            </w:r>
          </w:p>
          <w:p w14:paraId="42FC90D7" w14:textId="2980004C" w:rsidR="00CC7294" w:rsidRPr="0019776F" w:rsidRDefault="00CC7294" w:rsidP="0019776F">
            <w:pPr>
              <w:pStyle w:val="ListParagraph"/>
              <w:numPr>
                <w:ilvl w:val="0"/>
                <w:numId w:val="46"/>
              </w:numPr>
              <w:suppressAutoHyphens w:val="0"/>
              <w:spacing w:before="0" w:after="0" w:line="240" w:lineRule="auto"/>
              <w:ind w:left="169" w:hanging="169"/>
              <w:contextualSpacing/>
              <w:rPr>
                <w:rFonts w:ascii="Public Sans" w:hAnsi="Public Sans"/>
                <w:b w:val="0"/>
                <w:sz w:val="14"/>
                <w:szCs w:val="14"/>
              </w:rPr>
            </w:pPr>
            <w:r w:rsidRPr="0019776F">
              <w:rPr>
                <w:rFonts w:ascii="Public Sans" w:hAnsi="Public Sans"/>
                <w:b w:val="0"/>
                <w:sz w:val="14"/>
                <w:szCs w:val="14"/>
              </w:rPr>
              <w:t>Acknowledge artists, titles, origins of music and sources of information to add authority to written texts [repeated]</w:t>
            </w:r>
          </w:p>
        </w:tc>
        <w:tc>
          <w:tcPr>
            <w:tcW w:w="4813" w:type="dxa"/>
          </w:tcPr>
          <w:p w14:paraId="09C2EDF9" w14:textId="77777777" w:rsidR="00CC7294" w:rsidRPr="00E1299C" w:rsidRDefault="00CC7294" w:rsidP="00CC729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Movement skill and physical activity PH3-MSP-01</w:t>
            </w:r>
          </w:p>
          <w:p w14:paraId="163023FB" w14:textId="77777777" w:rsidR="00CC7294" w:rsidRPr="00E1299C" w:rsidRDefault="00CC7294" w:rsidP="00CC729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Create, communicate and collaborate in physical activities</w:t>
            </w:r>
          </w:p>
          <w:p w14:paraId="4FE10257" w14:textId="77777777" w:rsidR="00CC7294" w:rsidRPr="00E1299C" w:rsidRDefault="00CC7294" w:rsidP="00CC7294">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Understand and negotiate roles and responsibilities in physical activities [each year]</w:t>
            </w:r>
          </w:p>
          <w:p w14:paraId="06239941" w14:textId="77777777" w:rsidR="00CC7294" w:rsidRPr="00E1299C" w:rsidRDefault="00CC7294" w:rsidP="00CC7294">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Refine and apply skills and strategies in target, net and court, striking and fielding, and territory games and sport [each term]</w:t>
            </w:r>
          </w:p>
          <w:p w14:paraId="1EBAF755" w14:textId="6C783F54" w:rsidR="00CC7294" w:rsidRPr="00E1299C" w:rsidRDefault="00CC7294" w:rsidP="00CC7294">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Participate in Aboriginal and/or Torres Strait Islander games and activities and explain how the movement skills can be applied in other context</w:t>
            </w:r>
            <w:r w:rsidR="00A133A6">
              <w:rPr>
                <w:rFonts w:ascii="Public Sans" w:hAnsi="Public Sans"/>
                <w:sz w:val="14"/>
                <w:szCs w:val="14"/>
              </w:rPr>
              <w:t>s</w:t>
            </w:r>
            <w:r w:rsidRPr="00E1299C">
              <w:rPr>
                <w:rFonts w:ascii="Public Sans" w:hAnsi="Public Sans"/>
                <w:sz w:val="14"/>
                <w:szCs w:val="14"/>
              </w:rPr>
              <w:t xml:space="preserve"> [each year]</w:t>
            </w:r>
          </w:p>
          <w:p w14:paraId="05AF2B82" w14:textId="77777777" w:rsidR="00CC7294" w:rsidRPr="00A4533A" w:rsidRDefault="00CC7294" w:rsidP="00CC7294">
            <w:pPr>
              <w:suppressAutoHyphens w:val="0"/>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A4533A">
              <w:rPr>
                <w:rFonts w:ascii="Public Sans" w:hAnsi="Public Sans"/>
                <w:b/>
                <w:bCs/>
                <w:sz w:val="14"/>
                <w:szCs w:val="14"/>
              </w:rPr>
              <w:t>Refining fundamental movement skills enhances health and wellbeing</w:t>
            </w:r>
          </w:p>
          <w:p w14:paraId="2C24D379" w14:textId="77777777" w:rsidR="00CC7294" w:rsidRPr="00E1299C" w:rsidRDefault="00CC7294" w:rsidP="00CC7294">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Transition between static and dynamic balances with control [each year]</w:t>
            </w:r>
          </w:p>
          <w:p w14:paraId="1BD19A1B" w14:textId="77777777" w:rsidR="00CC7294" w:rsidRPr="00E1299C" w:rsidRDefault="00CC7294" w:rsidP="00CC7294">
            <w:pPr>
              <w:pStyle w:val="ListParagraph"/>
              <w:numPr>
                <w:ilvl w:val="0"/>
                <w:numId w:val="22"/>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Refine fundamental movement combinations with control and precision in games, sport and physical activities [each semester]</w:t>
            </w:r>
          </w:p>
          <w:p w14:paraId="5311CCC8" w14:textId="77777777" w:rsidR="00CC7294" w:rsidRPr="00E1299C" w:rsidRDefault="00CC7294" w:rsidP="00824E33">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Respectful relationships and safety PH3-RRS-01, PH3 RRS-02</w:t>
            </w:r>
          </w:p>
          <w:p w14:paraId="6CE9FFBA" w14:textId="77777777" w:rsidR="00CC7294" w:rsidRPr="00E1299C" w:rsidRDefault="00CC7294" w:rsidP="00824E33">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Manage respectful relationships to support health and wellbeing</w:t>
            </w:r>
          </w:p>
          <w:p w14:paraId="68047210" w14:textId="77777777" w:rsidR="00CC7294" w:rsidRPr="00E1299C" w:rsidRDefault="00CC7294" w:rsidP="00CC7294">
            <w:pPr>
              <w:pStyle w:val="ListParagraph"/>
              <w:numPr>
                <w:ilvl w:val="0"/>
                <w:numId w:val="23"/>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Explain and apply strategies to manage changes respectfully in relationships [each year]</w:t>
            </w:r>
          </w:p>
          <w:p w14:paraId="0D98B472" w14:textId="77777777" w:rsidR="00CC7294" w:rsidRPr="00E1299C" w:rsidRDefault="00CC7294" w:rsidP="00CC7294">
            <w:pPr>
              <w:pStyle w:val="ListParagraph"/>
              <w:numPr>
                <w:ilvl w:val="0"/>
                <w:numId w:val="23"/>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Explain how stereotypes can influence relationships and the wellbeing of individuals and groups</w:t>
            </w:r>
          </w:p>
          <w:p w14:paraId="364F2AB8" w14:textId="77777777" w:rsidR="00CC7294" w:rsidRPr="00E1299C" w:rsidRDefault="00CC7294" w:rsidP="00CC7294">
            <w:pPr>
              <w:pStyle w:val="ListParagraph"/>
              <w:numPr>
                <w:ilvl w:val="0"/>
                <w:numId w:val="23"/>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Investigate the importance of how celebrating and commemorating Aboriginal and/or Torres Strait Islander Cultures supports health and wellbeing</w:t>
            </w:r>
          </w:p>
          <w:p w14:paraId="16269C41" w14:textId="77777777" w:rsidR="00CC7294" w:rsidRPr="00E1299C" w:rsidRDefault="00CC7294" w:rsidP="00CC7294">
            <w:pPr>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Informed decisions and strategies enhance safety</w:t>
            </w:r>
          </w:p>
          <w:p w14:paraId="6245210F" w14:textId="77777777" w:rsidR="00CC7294" w:rsidRPr="00E1299C" w:rsidRDefault="00CC7294" w:rsidP="00CC7294">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Apply road, fire and sun safety behaviours and identify influences that can impact decisions [each year]</w:t>
            </w:r>
          </w:p>
          <w:p w14:paraId="1112262D" w14:textId="77777777" w:rsidR="00CC7294" w:rsidRPr="00E1299C" w:rsidRDefault="00CC7294" w:rsidP="00CC7294">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Identity, health and wellbeing PH3-IHW-01</w:t>
            </w:r>
          </w:p>
          <w:p w14:paraId="004F4B24" w14:textId="77777777" w:rsidR="00CC7294" w:rsidRPr="00E1299C" w:rsidRDefault="00CC7294" w:rsidP="00CC7294">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Changes and factors can promote a positive identity</w:t>
            </w:r>
          </w:p>
          <w:p w14:paraId="7D025FCB" w14:textId="77777777" w:rsidR="00CC7294" w:rsidRPr="00E1299C" w:rsidRDefault="00CC7294" w:rsidP="00CC7294">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Investigate how family, culture, peers, media, education and place can impact actions, influencing identity, health and wellbeing</w:t>
            </w:r>
          </w:p>
          <w:p w14:paraId="5F21E608" w14:textId="77777777" w:rsidR="00CC7294" w:rsidRPr="00E1299C" w:rsidRDefault="00CC7294" w:rsidP="00CC7294">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Explain strategies that enhance a positive sense of identity and support health and wellbeing</w:t>
            </w:r>
          </w:p>
          <w:p w14:paraId="3282AFBA" w14:textId="77777777" w:rsidR="00CC7294" w:rsidRPr="00E1299C" w:rsidRDefault="00CC7294" w:rsidP="00CC7294">
            <w:pPr>
              <w:pStyle w:val="ListParagraph"/>
              <w:numPr>
                <w:ilvl w:val="0"/>
                <w:numId w:val="24"/>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Explain how personal strengths can support the management of challenges</w:t>
            </w:r>
          </w:p>
          <w:p w14:paraId="5A9C3ED9" w14:textId="77777777" w:rsidR="00CC7294" w:rsidRPr="00E1299C" w:rsidRDefault="00CC7294" w:rsidP="00824E33">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Self-management and interpersonal skills PH3-SMI-01</w:t>
            </w:r>
          </w:p>
          <w:p w14:paraId="3723E13A" w14:textId="77777777" w:rsidR="00CC7294" w:rsidRPr="00E1299C" w:rsidRDefault="00CC7294" w:rsidP="00824E33">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Self-management skills are supported by informed decisions</w:t>
            </w:r>
          </w:p>
          <w:p w14:paraId="7684321A" w14:textId="77777777" w:rsidR="00CC7294" w:rsidRPr="00E1299C" w:rsidRDefault="00CC7294" w:rsidP="00CC7294">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Apply goal-setting strategies and evaluate the effectiveness</w:t>
            </w:r>
          </w:p>
          <w:p w14:paraId="48830CF3" w14:textId="77777777" w:rsidR="00CC7294" w:rsidRPr="00E1299C" w:rsidRDefault="00CC7294" w:rsidP="00824E33">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Interpersonal skills enhance positive interactions and effective communication</w:t>
            </w:r>
          </w:p>
          <w:p w14:paraId="6694A9B5" w14:textId="77777777" w:rsidR="00CC7294" w:rsidRPr="00E1299C" w:rsidRDefault="00CC7294" w:rsidP="00CC7294">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Apply and evaluate interpersonal skills to make decisions that support the wellbeing of themselves and others [each year]</w:t>
            </w:r>
          </w:p>
          <w:p w14:paraId="703F6004" w14:textId="77777777" w:rsidR="00CC7294" w:rsidRPr="00E1299C" w:rsidRDefault="00CC7294" w:rsidP="00CC7294">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Apply and explain how respectfully winning, losing and accepting decisions can enhance positive interactions [each year]</w:t>
            </w:r>
          </w:p>
          <w:p w14:paraId="4A535C6F" w14:textId="77777777" w:rsidR="00CC7294" w:rsidRPr="00E1299C" w:rsidRDefault="00CC7294" w:rsidP="00CC7294">
            <w:pPr>
              <w:pStyle w:val="ListParagraph"/>
              <w:numPr>
                <w:ilvl w:val="0"/>
                <w:numId w:val="25"/>
              </w:numPr>
              <w:suppressAutoHyphens w:val="0"/>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Describe and demonstrate respectful and effective communication to promote leadership, inclusion and collaboration</w:t>
            </w:r>
          </w:p>
          <w:p w14:paraId="7B0DE636" w14:textId="77777777" w:rsidR="00CC7294" w:rsidRPr="00E1299C" w:rsidRDefault="00CC7294" w:rsidP="00CC7294">
            <w:pPr>
              <w:pStyle w:val="ListParagraph"/>
              <w:spacing w:before="0" w:after="0" w:line="240" w:lineRule="auto"/>
              <w:ind w:left="177" w:hanging="177"/>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Creating written texts in PDHPE PH3-CWT-01</w:t>
            </w:r>
          </w:p>
          <w:p w14:paraId="5F45A84A" w14:textId="77777777" w:rsidR="00CC7294" w:rsidRPr="00E1299C" w:rsidRDefault="00CC7294" w:rsidP="0019776F">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Creating written texts supports understanding of health, safety and wellbeing</w:t>
            </w:r>
          </w:p>
          <w:p w14:paraId="6E4D5162" w14:textId="3930D6C1" w:rsidR="000E2111" w:rsidRPr="000E2111" w:rsidRDefault="00CC7294" w:rsidP="000E2111">
            <w:pPr>
              <w:pStyle w:val="ListParagraph"/>
              <w:numPr>
                <w:ilvl w:val="0"/>
                <w:numId w:val="48"/>
              </w:numPr>
              <w:spacing w:before="0" w:line="240" w:lineRule="auto"/>
              <w:ind w:left="216" w:hanging="216"/>
              <w:cnfStyle w:val="000000100000" w:firstRow="0" w:lastRow="0" w:firstColumn="0" w:lastColumn="0" w:oddVBand="0" w:evenVBand="0" w:oddHBand="1" w:evenHBand="0" w:firstRowFirstColumn="0" w:firstRowLastColumn="0" w:lastRowFirstColumn="0" w:lastRowLastColumn="0"/>
              <w:rPr>
                <w:sz w:val="14"/>
                <w:szCs w:val="14"/>
              </w:rPr>
            </w:pPr>
            <w:r w:rsidRPr="000E2111">
              <w:rPr>
                <w:rFonts w:ascii="Public Sans" w:hAnsi="Public Sans"/>
                <w:sz w:val="14"/>
                <w:szCs w:val="14"/>
              </w:rPr>
              <w:t>Use a combination of simple, compound and complex sentences to create written texts reflecting on factors that influence wellbeing [each semester]</w:t>
            </w:r>
          </w:p>
        </w:tc>
        <w:tc>
          <w:tcPr>
            <w:tcW w:w="2123" w:type="dxa"/>
          </w:tcPr>
          <w:p w14:paraId="1A4F638A" w14:textId="77777777" w:rsidR="00CC7294" w:rsidRPr="00E1299C" w:rsidRDefault="00CC7294" w:rsidP="00CC729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Knowledge of our world and beyond inspires sustainable solutions ST3-SCI-01, ST3-PQU-01, ST3-DAT-01</w:t>
            </w:r>
          </w:p>
          <w:p w14:paraId="72AA6C29" w14:textId="77777777" w:rsidR="00CC7294" w:rsidRPr="00E1299C" w:rsidRDefault="00CC7294" w:rsidP="00CC729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Living things may change over millions of years, in response to their environments</w:t>
            </w:r>
          </w:p>
          <w:p w14:paraId="0F046898" w14:textId="77777777" w:rsidR="00CC7294" w:rsidRPr="00E1299C" w:rsidRDefault="00CC7294" w:rsidP="00CC7294">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Observe behavioural and structural adaptations of plants and animals, and suggest how these may help them survive in their environments</w:t>
            </w:r>
          </w:p>
          <w:p w14:paraId="372D40E6" w14:textId="77777777" w:rsidR="00CC7294" w:rsidRPr="00E1299C" w:rsidRDefault="00CC7294" w:rsidP="00CC7294">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Examine and explain how the characteristics of flowers, fruit and seeds are adaptations for reproduction in plants</w:t>
            </w:r>
          </w:p>
          <w:p w14:paraId="5E1F7B70" w14:textId="77777777" w:rsidR="00CC7294" w:rsidRPr="00E1299C" w:rsidRDefault="00CC7294" w:rsidP="00CC7294">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Interpret a food web that describes the flow of matter and energy between plants and animals in an ecosystem</w:t>
            </w:r>
          </w:p>
          <w:p w14:paraId="78CF6741" w14:textId="77777777" w:rsidR="00CC7294" w:rsidRPr="00E1299C" w:rsidRDefault="00CC7294" w:rsidP="00CC7294">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Identify and describe how the loss or introduction of plants or animals affects an Australian ecosystem</w:t>
            </w:r>
          </w:p>
          <w:p w14:paraId="47B91436" w14:textId="77777777" w:rsidR="00CC7294" w:rsidRPr="00E1299C" w:rsidRDefault="00CC7294" w:rsidP="00CC7294">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Examine evidence that environments have changed over time and continue to change</w:t>
            </w:r>
          </w:p>
          <w:p w14:paraId="22492F2A" w14:textId="32D677A6" w:rsidR="00CC7294" w:rsidRPr="00E1299C" w:rsidRDefault="00CC7294" w:rsidP="00CC7294">
            <w:pPr>
              <w:pStyle w:val="ListParagraph"/>
              <w:numPr>
                <w:ilvl w:val="0"/>
                <w:numId w:val="26"/>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 xml:space="preserve">Describe how Aboriginal and/or Torres Strait Islander Peoples’ sustainable </w:t>
            </w:r>
            <w:r w:rsidR="00A133A6">
              <w:rPr>
                <w:rFonts w:ascii="Public Sans" w:hAnsi="Public Sans"/>
                <w:sz w:val="14"/>
                <w:szCs w:val="14"/>
              </w:rPr>
              <w:t>p</w:t>
            </w:r>
            <w:r w:rsidRPr="00E1299C">
              <w:rPr>
                <w:rFonts w:ascii="Public Sans" w:hAnsi="Public Sans"/>
                <w:sz w:val="14"/>
                <w:szCs w:val="14"/>
              </w:rPr>
              <w:t>ractices continue to protect the environment</w:t>
            </w:r>
          </w:p>
          <w:p w14:paraId="6CA32609" w14:textId="77777777" w:rsidR="00CC7294" w:rsidRPr="00B375AF" w:rsidRDefault="00CC7294" w:rsidP="00424C81">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3"/>
                <w:szCs w:val="13"/>
              </w:rPr>
            </w:pPr>
            <w:r w:rsidRPr="003A157B">
              <w:rPr>
                <w:rFonts w:ascii="Public Sans" w:hAnsi="Public Sans"/>
                <w:b/>
                <w:bCs/>
                <w:sz w:val="14"/>
                <w:szCs w:val="14"/>
              </w:rPr>
              <w:t>Design and digital technologies engineer sustainable solutions</w:t>
            </w:r>
            <w:r w:rsidRPr="00B375AF">
              <w:rPr>
                <w:rFonts w:ascii="Public Sans" w:hAnsi="Public Sans"/>
                <w:b/>
                <w:bCs/>
                <w:sz w:val="13"/>
                <w:szCs w:val="13"/>
              </w:rPr>
              <w:t xml:space="preserve"> ST3-DDT-01, ST3-DDT-02</w:t>
            </w:r>
          </w:p>
          <w:p w14:paraId="29C35DEE" w14:textId="4F3651CA" w:rsidR="00CC7294" w:rsidRPr="00A133A6" w:rsidRDefault="00CC7294" w:rsidP="00A133A6">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The future can be shaped by building and connecting</w:t>
            </w:r>
            <w:r w:rsidR="00A133A6">
              <w:rPr>
                <w:rFonts w:ascii="Public Sans" w:hAnsi="Public Sans"/>
                <w:b/>
                <w:bCs/>
                <w:sz w:val="14"/>
                <w:szCs w:val="14"/>
              </w:rPr>
              <w:t xml:space="preserve"> </w:t>
            </w:r>
            <w:r w:rsidRPr="00A133A6">
              <w:rPr>
                <w:rFonts w:ascii="Public Sans" w:hAnsi="Public Sans"/>
                <w:b/>
                <w:bCs/>
                <w:sz w:val="14"/>
                <w:szCs w:val="14"/>
              </w:rPr>
              <w:t>digital systems</w:t>
            </w:r>
          </w:p>
          <w:p w14:paraId="27380F2B" w14:textId="46F73B18" w:rsidR="00CC7294" w:rsidRDefault="00CC7294" w:rsidP="00B369BC">
            <w:pPr>
              <w:pStyle w:val="ListParagraph"/>
              <w:numPr>
                <w:ilvl w:val="0"/>
                <w:numId w:val="48"/>
              </w:numPr>
              <w:spacing w:before="0" w:line="276" w:lineRule="auto"/>
              <w:ind w:left="121" w:hanging="121"/>
              <w:cnfStyle w:val="000000100000" w:firstRow="0" w:lastRow="0" w:firstColumn="0" w:lastColumn="0" w:oddVBand="0" w:evenVBand="0" w:oddHBand="1" w:evenHBand="0" w:firstRowFirstColumn="0" w:firstRowLastColumn="0" w:lastRowFirstColumn="0" w:lastRowLastColumn="0"/>
            </w:pPr>
            <w:r w:rsidRPr="00824E33">
              <w:rPr>
                <w:rFonts w:ascii="Public Sans" w:hAnsi="Public Sans"/>
                <w:sz w:val="14"/>
                <w:szCs w:val="14"/>
              </w:rPr>
              <w:t>Select and use appropriate digital tools to share files online following an agreed code of conduct [each year]</w:t>
            </w:r>
          </w:p>
        </w:tc>
        <w:tc>
          <w:tcPr>
            <w:tcW w:w="1982" w:type="dxa"/>
          </w:tcPr>
          <w:p w14:paraId="46F3050A" w14:textId="77777777" w:rsidR="00CC7294" w:rsidRPr="00E1299C" w:rsidRDefault="00CC7294" w:rsidP="00CC7294">
            <w:pPr>
              <w:spacing w:before="0" w:after="0" w:line="240" w:lineRule="auto"/>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Geographical information is used to plan for sustainable futures</w:t>
            </w:r>
            <w:r>
              <w:rPr>
                <w:rFonts w:ascii="Public Sans" w:hAnsi="Public Sans"/>
                <w:b/>
                <w:bCs/>
                <w:sz w:val="14"/>
                <w:szCs w:val="14"/>
              </w:rPr>
              <w:t xml:space="preserve"> </w:t>
            </w:r>
            <w:r w:rsidRPr="00E1299C">
              <w:rPr>
                <w:rFonts w:ascii="Public Sans" w:hAnsi="Public Sans"/>
                <w:b/>
                <w:bCs/>
                <w:sz w:val="14"/>
                <w:szCs w:val="14"/>
              </w:rPr>
              <w:t>HS3-GEO-01, HS3-ACH-01</w:t>
            </w:r>
          </w:p>
          <w:p w14:paraId="74153004" w14:textId="77777777" w:rsidR="00CC7294" w:rsidRPr="00E1299C" w:rsidRDefault="00CC7294" w:rsidP="00CC7294">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People can protect global environments and use sustainable</w:t>
            </w:r>
            <w:r w:rsidRPr="00E1299C">
              <w:rPr>
                <w:rFonts w:ascii="Public Sans" w:hAnsi="Public Sans"/>
                <w:sz w:val="14"/>
                <w:szCs w:val="14"/>
              </w:rPr>
              <w:t xml:space="preserve"> </w:t>
            </w:r>
            <w:r w:rsidRPr="00E1299C">
              <w:rPr>
                <w:rFonts w:ascii="Public Sans" w:hAnsi="Public Sans"/>
                <w:b/>
                <w:bCs/>
                <w:sz w:val="14"/>
                <w:szCs w:val="14"/>
              </w:rPr>
              <w:t>practices for the future</w:t>
            </w:r>
          </w:p>
          <w:p w14:paraId="6BDFEC0E" w14:textId="77777777" w:rsidR="00CC7294" w:rsidRPr="00355AFB" w:rsidRDefault="00CC7294" w:rsidP="000E2111">
            <w:pPr>
              <w:pStyle w:val="ListParagraph"/>
              <w:numPr>
                <w:ilvl w:val="0"/>
                <w:numId w:val="46"/>
              </w:numPr>
              <w:suppressAutoHyphens w:val="0"/>
              <w:spacing w:before="0" w:after="0" w:line="240"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Explain how World Heritage contributes to the identification, protection and preservation of natural and cultural sites of significance for the world, using Tier 2 and Tier 3 vocabulary</w:t>
            </w:r>
          </w:p>
          <w:p w14:paraId="086FD6CA" w14:textId="77777777" w:rsidR="00CC7294" w:rsidRPr="00355AFB" w:rsidRDefault="00CC7294" w:rsidP="000E2111">
            <w:pPr>
              <w:pStyle w:val="ListParagraph"/>
              <w:numPr>
                <w:ilvl w:val="0"/>
                <w:numId w:val="46"/>
              </w:numPr>
              <w:suppressAutoHyphens w:val="0"/>
              <w:spacing w:before="0" w:after="0" w:line="240"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Compare sustainable practices used by Aboriginal and Torres Strait Islander Peoples and international Indigenous Peoples</w:t>
            </w:r>
          </w:p>
          <w:p w14:paraId="458FC70B" w14:textId="77777777" w:rsidR="00CC7294" w:rsidRPr="00355AFB" w:rsidRDefault="00CC7294" w:rsidP="000E2111">
            <w:pPr>
              <w:pStyle w:val="ListParagraph"/>
              <w:numPr>
                <w:ilvl w:val="0"/>
                <w:numId w:val="46"/>
              </w:numPr>
              <w:suppressAutoHyphens w:val="0"/>
              <w:spacing w:before="0" w:after="0" w:line="240" w:lineRule="auto"/>
              <w:ind w:left="172" w:hanging="172"/>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355AFB">
              <w:rPr>
                <w:rFonts w:ascii="Public Sans" w:hAnsi="Public Sans"/>
                <w:sz w:val="14"/>
                <w:szCs w:val="14"/>
              </w:rPr>
              <w:t>Research and present practices people can engage with to sustainably manage or protect global environments into the future</w:t>
            </w:r>
          </w:p>
          <w:p w14:paraId="37D3CBA9" w14:textId="77777777" w:rsidR="00CC7294" w:rsidRPr="00E1299C" w:rsidRDefault="00CC7294" w:rsidP="00824E33">
            <w:pPr>
              <w:pStyle w:val="ListParagraph"/>
              <w:spacing w:before="0"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Public Sans" w:hAnsi="Public Sans"/>
                <w:b/>
                <w:bCs/>
                <w:sz w:val="14"/>
                <w:szCs w:val="14"/>
              </w:rPr>
            </w:pPr>
            <w:r w:rsidRPr="00E1299C">
              <w:rPr>
                <w:rFonts w:ascii="Public Sans" w:hAnsi="Public Sans"/>
                <w:b/>
                <w:bCs/>
                <w:sz w:val="14"/>
                <w:szCs w:val="14"/>
              </w:rPr>
              <w:t>Aboriginal Cultural Knowledges and Practices that care for Country</w:t>
            </w:r>
          </w:p>
          <w:p w14:paraId="512388CE" w14:textId="77777777" w:rsidR="00824E33" w:rsidRDefault="00CC7294" w:rsidP="00CC7294">
            <w:pPr>
              <w:pStyle w:val="ListParagraph"/>
              <w:numPr>
                <w:ilvl w:val="0"/>
                <w:numId w:val="21"/>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E1299C">
              <w:rPr>
                <w:rFonts w:ascii="Public Sans" w:hAnsi="Public Sans"/>
                <w:sz w:val="14"/>
                <w:szCs w:val="14"/>
              </w:rPr>
              <w:t>Explain the importance of undertaking Cultural obligations to Country as part of the continuation of Aboriginal Cultures [repeated]</w:t>
            </w:r>
          </w:p>
          <w:p w14:paraId="2CAAB41F" w14:textId="1F9924BF" w:rsidR="00CC7294" w:rsidRPr="00824E33" w:rsidRDefault="00CC7294" w:rsidP="00CC7294">
            <w:pPr>
              <w:pStyle w:val="ListParagraph"/>
              <w:numPr>
                <w:ilvl w:val="0"/>
                <w:numId w:val="21"/>
              </w:numPr>
              <w:suppressAutoHyphens w:val="0"/>
              <w:spacing w:before="0" w:after="0" w:line="240" w:lineRule="auto"/>
              <w:ind w:left="181" w:hanging="181"/>
              <w:contextualSpacing/>
              <w:cnfStyle w:val="000000100000" w:firstRow="0" w:lastRow="0" w:firstColumn="0" w:lastColumn="0" w:oddVBand="0" w:evenVBand="0" w:oddHBand="1" w:evenHBand="0" w:firstRowFirstColumn="0" w:firstRowLastColumn="0" w:lastRowFirstColumn="0" w:lastRowLastColumn="0"/>
              <w:rPr>
                <w:rFonts w:ascii="Public Sans" w:hAnsi="Public Sans"/>
                <w:sz w:val="14"/>
                <w:szCs w:val="14"/>
              </w:rPr>
            </w:pPr>
            <w:r w:rsidRPr="00824E33">
              <w:rPr>
                <w:rFonts w:ascii="Public Sans" w:hAnsi="Public Sans"/>
                <w:sz w:val="14"/>
                <w:szCs w:val="14"/>
              </w:rPr>
              <w:t>Describe how local Knowledges of Country influence Aboriginal Peoples’ management of environments and World Heritage areas</w:t>
            </w:r>
          </w:p>
        </w:tc>
      </w:tr>
    </w:tbl>
    <w:p w14:paraId="5268EC0C" w14:textId="76CA7390" w:rsidR="00FE157B" w:rsidRPr="00051F6E" w:rsidRDefault="00FE157B" w:rsidP="00051F6E">
      <w:pPr>
        <w:sectPr w:rsidR="00FE157B" w:rsidRPr="00051F6E" w:rsidSect="001A0827">
          <w:pgSz w:w="16838" w:h="11906" w:orient="landscape"/>
          <w:pgMar w:top="709" w:right="1134" w:bottom="567" w:left="567" w:header="709" w:footer="680" w:gutter="0"/>
          <w:cols w:space="708"/>
          <w:titlePg/>
          <w:docGrid w:linePitch="360"/>
        </w:sectPr>
      </w:pPr>
    </w:p>
    <w:p w14:paraId="5BB86FA0" w14:textId="37561EEC" w:rsidR="005C589D" w:rsidRDefault="00C111F6" w:rsidP="00A531AF">
      <w:pPr>
        <w:pStyle w:val="Heading1"/>
        <w:spacing w:before="0"/>
      </w:pPr>
      <w:bookmarkStart w:id="38" w:name="_Toc211526242"/>
      <w:r>
        <w:lastRenderedPageBreak/>
        <w:t xml:space="preserve">Gap </w:t>
      </w:r>
      <w:r w:rsidR="00B1350A">
        <w:t>a</w:t>
      </w:r>
      <w:r>
        <w:t xml:space="preserve">nalysis </w:t>
      </w:r>
      <w:r w:rsidR="00B1350A">
        <w:t>t</w:t>
      </w:r>
      <w:r>
        <w:t xml:space="preserve">ool </w:t>
      </w:r>
      <w:r w:rsidR="005C589D">
        <w:t>– modelled example PDHPE</w:t>
      </w:r>
      <w:bookmarkEnd w:id="38"/>
    </w:p>
    <w:p w14:paraId="177DA88D" w14:textId="7B2CB89C" w:rsidR="007F416F" w:rsidRDefault="0036440B" w:rsidP="007F416F">
      <w:r w:rsidRPr="0036440B">
        <w:rPr>
          <w:noProof/>
        </w:rPr>
        <w:drawing>
          <wp:inline distT="0" distB="0" distL="0" distR="0" wp14:anchorId="7DB32085" wp14:editId="0BB4E767">
            <wp:extent cx="6120130" cy="3936365"/>
            <wp:effectExtent l="0" t="0" r="0" b="6985"/>
            <wp:docPr id="1643006135" name="Picture 1" descr="Gap analysis tool, modelle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06135" name="Picture 1" descr="Gap analysis tool, modelled example."/>
                    <pic:cNvPicPr/>
                  </pic:nvPicPr>
                  <pic:blipFill>
                    <a:blip r:embed="rId24"/>
                    <a:stretch>
                      <a:fillRect/>
                    </a:stretch>
                  </pic:blipFill>
                  <pic:spPr>
                    <a:xfrm>
                      <a:off x="0" y="0"/>
                      <a:ext cx="6120130" cy="3936365"/>
                    </a:xfrm>
                    <a:prstGeom prst="rect">
                      <a:avLst/>
                    </a:prstGeom>
                  </pic:spPr>
                </pic:pic>
              </a:graphicData>
            </a:graphic>
          </wp:inline>
        </w:drawing>
      </w:r>
    </w:p>
    <w:p w14:paraId="3BDA32FD" w14:textId="55192953" w:rsidR="00B02AED" w:rsidRDefault="00B02AED">
      <w:pPr>
        <w:suppressAutoHyphens w:val="0"/>
        <w:spacing w:before="0" w:after="160" w:line="259" w:lineRule="auto"/>
      </w:pPr>
      <w:r>
        <w:br w:type="page"/>
      </w:r>
    </w:p>
    <w:p w14:paraId="38308F58" w14:textId="4C1636D3" w:rsidR="005C589D" w:rsidRDefault="005C589D" w:rsidP="005C589D">
      <w:pPr>
        <w:pStyle w:val="Heading1"/>
      </w:pPr>
      <w:bookmarkStart w:id="39" w:name="_Toc211526243"/>
      <w:r>
        <w:lastRenderedPageBreak/>
        <w:t xml:space="preserve">Gap </w:t>
      </w:r>
      <w:r w:rsidR="00B1350A">
        <w:t>a</w:t>
      </w:r>
      <w:r>
        <w:t xml:space="preserve">nalysis </w:t>
      </w:r>
      <w:r w:rsidR="00B1350A">
        <w:t>t</w:t>
      </w:r>
      <w:r>
        <w:t>ool – activity</w:t>
      </w:r>
      <w:bookmarkEnd w:id="39"/>
    </w:p>
    <w:p w14:paraId="12C1F8DF" w14:textId="059706C2" w:rsidR="007D0A2F" w:rsidRPr="007D0A2F" w:rsidRDefault="007D0A2F" w:rsidP="00B02AED">
      <w:pPr>
        <w:pStyle w:val="ListNumber"/>
      </w:pPr>
      <w:r w:rsidRPr="007D0A2F">
        <w:rPr>
          <w:lang w:val="en-US"/>
        </w:rPr>
        <w:t>Choose a stage relevant to your current work</w:t>
      </w:r>
      <w:r w:rsidR="00EA32AB">
        <w:rPr>
          <w:lang w:val="en-US"/>
        </w:rPr>
        <w:t>.</w:t>
      </w:r>
    </w:p>
    <w:p w14:paraId="36754A92" w14:textId="29FD0659" w:rsidR="007D0A2F" w:rsidRPr="007D0A2F" w:rsidRDefault="007D0A2F" w:rsidP="00B02AED">
      <w:pPr>
        <w:pStyle w:val="ListNumber"/>
      </w:pPr>
      <w:r w:rsidRPr="007D0A2F">
        <w:rPr>
          <w:lang w:val="en-US"/>
        </w:rPr>
        <w:t>List the new content in the tool</w:t>
      </w:r>
      <w:r w:rsidR="00EA32AB">
        <w:rPr>
          <w:lang w:val="en-US"/>
        </w:rPr>
        <w:t>.</w:t>
      </w:r>
    </w:p>
    <w:p w14:paraId="4CBA886C" w14:textId="7E0E9F64" w:rsidR="007D0A2F" w:rsidRPr="007D0A2F" w:rsidRDefault="007D0A2F" w:rsidP="00B02AED">
      <w:pPr>
        <w:pStyle w:val="ListNumber"/>
      </w:pPr>
      <w:r w:rsidRPr="007D0A2F">
        <w:rPr>
          <w:lang w:val="en-US"/>
        </w:rPr>
        <w:t>Check prior stages of learning to identify gaps</w:t>
      </w:r>
      <w:r w:rsidR="00EA32AB">
        <w:rPr>
          <w:lang w:val="en-US"/>
        </w:rPr>
        <w:t>.</w:t>
      </w:r>
    </w:p>
    <w:p w14:paraId="2B1078B8" w14:textId="24D72A68" w:rsidR="007D0A2F" w:rsidRPr="007D0A2F" w:rsidRDefault="007D0A2F" w:rsidP="00B02AED">
      <w:pPr>
        <w:pStyle w:val="ListNumber"/>
      </w:pPr>
      <w:r w:rsidRPr="007D0A2F">
        <w:rPr>
          <w:lang w:val="en-US"/>
        </w:rPr>
        <w:t>Decide on strategies to assess gaps in student learning</w:t>
      </w:r>
      <w:r w:rsidR="00EA32AB">
        <w:rPr>
          <w:lang w:val="en-US"/>
        </w:rPr>
        <w:t>.</w:t>
      </w:r>
    </w:p>
    <w:p w14:paraId="31F3EA62" w14:textId="45D3F653" w:rsidR="007D0A2F" w:rsidRPr="007D0A2F" w:rsidRDefault="007D0A2F" w:rsidP="00B02AED">
      <w:pPr>
        <w:pStyle w:val="ListNumber"/>
      </w:pPr>
      <w:r w:rsidRPr="007D0A2F">
        <w:rPr>
          <w:lang w:val="en-US"/>
        </w:rPr>
        <w:t>Record how you will address identified gaps</w:t>
      </w:r>
      <w:r w:rsidR="00EA32AB">
        <w:rPr>
          <w:lang w:val="en-US"/>
        </w:rPr>
        <w:t>.</w:t>
      </w:r>
    </w:p>
    <w:tbl>
      <w:tblPr>
        <w:tblStyle w:val="Tableheader"/>
        <w:tblW w:w="0" w:type="auto"/>
        <w:tblLook w:val="04A0" w:firstRow="1" w:lastRow="0" w:firstColumn="1" w:lastColumn="0" w:noHBand="0" w:noVBand="1"/>
        <w:tblDescription w:val="Gap analysis tool. There are blank cells for participants to complete."/>
      </w:tblPr>
      <w:tblGrid>
        <w:gridCol w:w="2427"/>
        <w:gridCol w:w="2423"/>
        <w:gridCol w:w="2392"/>
        <w:gridCol w:w="2386"/>
      </w:tblGrid>
      <w:tr w:rsidR="009B0A3C" w:rsidRPr="00E60AD9" w14:paraId="3E737C7E" w14:textId="77777777" w:rsidTr="00072FA8">
        <w:trPr>
          <w:cnfStyle w:val="100000000000" w:firstRow="1" w:lastRow="0" w:firstColumn="0" w:lastColumn="0" w:oddVBand="0" w:evenVBand="0" w:oddHBand="0"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2427" w:type="dxa"/>
          </w:tcPr>
          <w:p w14:paraId="107282B0" w14:textId="0FEF6ED4" w:rsidR="009B0A3C" w:rsidRPr="00072FA8" w:rsidRDefault="009B0A3C" w:rsidP="00072FA8">
            <w:pPr>
              <w:spacing w:before="120"/>
            </w:pPr>
            <w:r w:rsidRPr="00072FA8">
              <w:t xml:space="preserve">New </w:t>
            </w:r>
            <w:r w:rsidR="00EA32AB" w:rsidRPr="00072FA8">
              <w:t>c</w:t>
            </w:r>
            <w:r w:rsidRPr="00072FA8">
              <w:t>ontent</w:t>
            </w:r>
          </w:p>
          <w:p w14:paraId="140C6086" w14:textId="0B865DAE" w:rsidR="009B0A3C" w:rsidRPr="00072FA8" w:rsidRDefault="009B0A3C" w:rsidP="00072FA8">
            <w:pPr>
              <w:spacing w:before="120"/>
              <w:rPr>
                <w:b w:val="0"/>
                <w:bCs/>
              </w:rPr>
            </w:pPr>
            <w:r w:rsidRPr="00072FA8">
              <w:rPr>
                <w:b w:val="0"/>
                <w:bCs/>
              </w:rPr>
              <w:t>What is new/different content?</w:t>
            </w:r>
          </w:p>
        </w:tc>
        <w:tc>
          <w:tcPr>
            <w:tcW w:w="2423" w:type="dxa"/>
          </w:tcPr>
          <w:p w14:paraId="39DFAC34" w14:textId="179528D7" w:rsidR="009B0A3C" w:rsidRPr="00072FA8" w:rsidRDefault="009B0A3C" w:rsidP="00072FA8">
            <w:pPr>
              <w:spacing w:before="120"/>
              <w:cnfStyle w:val="100000000000" w:firstRow="1" w:lastRow="0" w:firstColumn="0" w:lastColumn="0" w:oddVBand="0" w:evenVBand="0" w:oddHBand="0" w:evenHBand="0" w:firstRowFirstColumn="0" w:firstRowLastColumn="0" w:lastRowFirstColumn="0" w:lastRowLastColumn="0"/>
            </w:pPr>
            <w:r w:rsidRPr="00072FA8">
              <w:t xml:space="preserve">Prior Stage </w:t>
            </w:r>
            <w:r w:rsidR="00EA32AB" w:rsidRPr="00072FA8">
              <w:t>c</w:t>
            </w:r>
            <w:r w:rsidRPr="00072FA8">
              <w:t>ontent</w:t>
            </w:r>
          </w:p>
          <w:p w14:paraId="54DE1138" w14:textId="77777777" w:rsidR="009B0A3C" w:rsidRPr="00072FA8" w:rsidRDefault="009B0A3C" w:rsidP="00072FA8">
            <w:pPr>
              <w:spacing w:before="120"/>
              <w:cnfStyle w:val="100000000000" w:firstRow="1" w:lastRow="0" w:firstColumn="0" w:lastColumn="0" w:oddVBand="0" w:evenVBand="0" w:oddHBand="0" w:evenHBand="0" w:firstRowFirstColumn="0" w:firstRowLastColumn="0" w:lastRowFirstColumn="0" w:lastRowLastColumn="0"/>
              <w:rPr>
                <w:b w:val="0"/>
                <w:bCs/>
              </w:rPr>
            </w:pPr>
            <w:r w:rsidRPr="00072FA8">
              <w:rPr>
                <w:b w:val="0"/>
                <w:bCs/>
              </w:rPr>
              <w:t>What have students missed?</w:t>
            </w:r>
          </w:p>
        </w:tc>
        <w:tc>
          <w:tcPr>
            <w:tcW w:w="2392" w:type="dxa"/>
          </w:tcPr>
          <w:p w14:paraId="66477260" w14:textId="77777777" w:rsidR="009B0A3C" w:rsidRPr="00072FA8" w:rsidRDefault="009B0A3C" w:rsidP="00072FA8">
            <w:pPr>
              <w:spacing w:before="120"/>
              <w:cnfStyle w:val="100000000000" w:firstRow="1" w:lastRow="0" w:firstColumn="0" w:lastColumn="0" w:oddVBand="0" w:evenVBand="0" w:oddHBand="0" w:evenHBand="0" w:firstRowFirstColumn="0" w:firstRowLastColumn="0" w:lastRowFirstColumn="0" w:lastRowLastColumn="0"/>
            </w:pPr>
            <w:r w:rsidRPr="00072FA8">
              <w:t>Gaps</w:t>
            </w:r>
          </w:p>
          <w:p w14:paraId="5DFBAF54" w14:textId="77777777" w:rsidR="009B0A3C" w:rsidRPr="00072FA8" w:rsidRDefault="009B0A3C" w:rsidP="00072FA8">
            <w:pPr>
              <w:spacing w:before="120"/>
              <w:cnfStyle w:val="100000000000" w:firstRow="1" w:lastRow="0" w:firstColumn="0" w:lastColumn="0" w:oddVBand="0" w:evenVBand="0" w:oddHBand="0" w:evenHBand="0" w:firstRowFirstColumn="0" w:firstRowLastColumn="0" w:lastRowFirstColumn="0" w:lastRowLastColumn="0"/>
              <w:rPr>
                <w:b w:val="0"/>
                <w:bCs/>
              </w:rPr>
            </w:pPr>
            <w:r w:rsidRPr="00072FA8">
              <w:rPr>
                <w:b w:val="0"/>
                <w:bCs/>
              </w:rPr>
              <w:t>How will you find out if students have this gap?</w:t>
            </w:r>
          </w:p>
        </w:tc>
        <w:tc>
          <w:tcPr>
            <w:tcW w:w="2386" w:type="dxa"/>
          </w:tcPr>
          <w:p w14:paraId="1B821D48" w14:textId="77777777" w:rsidR="009B0A3C" w:rsidRPr="00072FA8" w:rsidRDefault="009B0A3C" w:rsidP="00072FA8">
            <w:pPr>
              <w:spacing w:before="120"/>
              <w:cnfStyle w:val="100000000000" w:firstRow="1" w:lastRow="0" w:firstColumn="0" w:lastColumn="0" w:oddVBand="0" w:evenVBand="0" w:oddHBand="0" w:evenHBand="0" w:firstRowFirstColumn="0" w:firstRowLastColumn="0" w:lastRowFirstColumn="0" w:lastRowLastColumn="0"/>
            </w:pPr>
            <w:r w:rsidRPr="00072FA8">
              <w:t>Action</w:t>
            </w:r>
          </w:p>
          <w:p w14:paraId="69AA1EFB" w14:textId="77777777" w:rsidR="009B0A3C" w:rsidRPr="00072FA8" w:rsidRDefault="009B0A3C" w:rsidP="00072FA8">
            <w:pPr>
              <w:spacing w:before="120"/>
              <w:cnfStyle w:val="100000000000" w:firstRow="1" w:lastRow="0" w:firstColumn="0" w:lastColumn="0" w:oddVBand="0" w:evenVBand="0" w:oddHBand="0" w:evenHBand="0" w:firstRowFirstColumn="0" w:firstRowLastColumn="0" w:lastRowFirstColumn="0" w:lastRowLastColumn="0"/>
              <w:rPr>
                <w:b w:val="0"/>
                <w:bCs/>
              </w:rPr>
            </w:pPr>
            <w:r w:rsidRPr="00072FA8">
              <w:rPr>
                <w:b w:val="0"/>
                <w:bCs/>
              </w:rPr>
              <w:t>How are you planning to address this gap?</w:t>
            </w:r>
          </w:p>
        </w:tc>
      </w:tr>
      <w:tr w:rsidR="009B0A3C" w:rsidRPr="00E60AD9" w14:paraId="2CF9862C" w14:textId="77777777" w:rsidTr="00072FA8">
        <w:trPr>
          <w:cnfStyle w:val="000000100000" w:firstRow="0" w:lastRow="0" w:firstColumn="0" w:lastColumn="0" w:oddVBand="0" w:evenVBand="0" w:oddHBand="1" w:evenHBand="0" w:firstRowFirstColumn="0" w:firstRowLastColumn="0" w:lastRowFirstColumn="0" w:lastRowLastColumn="0"/>
          <w:trHeight w:val="7668"/>
        </w:trPr>
        <w:tc>
          <w:tcPr>
            <w:cnfStyle w:val="001000000000" w:firstRow="0" w:lastRow="0" w:firstColumn="1" w:lastColumn="0" w:oddVBand="0" w:evenVBand="0" w:oddHBand="0" w:evenHBand="0" w:firstRowFirstColumn="0" w:firstRowLastColumn="0" w:lastRowFirstColumn="0" w:lastRowLastColumn="0"/>
            <w:tcW w:w="2427" w:type="dxa"/>
          </w:tcPr>
          <w:p w14:paraId="6B1A7A37" w14:textId="77777777" w:rsidR="009B0A3C" w:rsidRPr="00E60AD9" w:rsidRDefault="009B0A3C">
            <w:pPr>
              <w:rPr>
                <w:rFonts w:ascii="Public Sans" w:hAnsi="Public Sans"/>
              </w:rPr>
            </w:pPr>
          </w:p>
        </w:tc>
        <w:tc>
          <w:tcPr>
            <w:tcW w:w="2423" w:type="dxa"/>
          </w:tcPr>
          <w:p w14:paraId="71CF8D2F" w14:textId="77777777" w:rsidR="009B0A3C" w:rsidRPr="00E60AD9" w:rsidRDefault="009B0A3C">
            <w:pPr>
              <w:cnfStyle w:val="000000100000" w:firstRow="0" w:lastRow="0" w:firstColumn="0" w:lastColumn="0" w:oddVBand="0" w:evenVBand="0" w:oddHBand="1" w:evenHBand="0" w:firstRowFirstColumn="0" w:firstRowLastColumn="0" w:lastRowFirstColumn="0" w:lastRowLastColumn="0"/>
              <w:rPr>
                <w:rFonts w:ascii="Public Sans" w:hAnsi="Public Sans"/>
              </w:rPr>
            </w:pPr>
          </w:p>
        </w:tc>
        <w:tc>
          <w:tcPr>
            <w:tcW w:w="2392" w:type="dxa"/>
          </w:tcPr>
          <w:p w14:paraId="426831FF" w14:textId="77777777" w:rsidR="009B0A3C" w:rsidRPr="00E60AD9" w:rsidRDefault="009B0A3C">
            <w:pPr>
              <w:cnfStyle w:val="000000100000" w:firstRow="0" w:lastRow="0" w:firstColumn="0" w:lastColumn="0" w:oddVBand="0" w:evenVBand="0" w:oddHBand="1" w:evenHBand="0" w:firstRowFirstColumn="0" w:firstRowLastColumn="0" w:lastRowFirstColumn="0" w:lastRowLastColumn="0"/>
              <w:rPr>
                <w:rFonts w:ascii="Public Sans" w:hAnsi="Public Sans"/>
              </w:rPr>
            </w:pPr>
          </w:p>
        </w:tc>
        <w:tc>
          <w:tcPr>
            <w:tcW w:w="2386" w:type="dxa"/>
          </w:tcPr>
          <w:p w14:paraId="3252C919" w14:textId="77777777" w:rsidR="009B0A3C" w:rsidRPr="00E60AD9" w:rsidRDefault="009B0A3C">
            <w:pPr>
              <w:cnfStyle w:val="000000100000" w:firstRow="0" w:lastRow="0" w:firstColumn="0" w:lastColumn="0" w:oddVBand="0" w:evenVBand="0" w:oddHBand="1" w:evenHBand="0" w:firstRowFirstColumn="0" w:firstRowLastColumn="0" w:lastRowFirstColumn="0" w:lastRowLastColumn="0"/>
              <w:rPr>
                <w:rFonts w:ascii="Public Sans" w:hAnsi="Public Sans"/>
              </w:rPr>
            </w:pPr>
          </w:p>
        </w:tc>
      </w:tr>
    </w:tbl>
    <w:p w14:paraId="65C05CE5" w14:textId="77777777" w:rsidR="00EA32AB" w:rsidRPr="00311B4A" w:rsidRDefault="00EA32AB" w:rsidP="00311B4A">
      <w:r>
        <w:br w:type="page"/>
      </w:r>
    </w:p>
    <w:p w14:paraId="3D10168C" w14:textId="29C7AC3A" w:rsidR="00EA73AB" w:rsidRDefault="00D613A5" w:rsidP="00D613A5">
      <w:pPr>
        <w:pStyle w:val="Heading1"/>
      </w:pPr>
      <w:bookmarkStart w:id="40" w:name="_Toc211526244"/>
      <w:r>
        <w:lastRenderedPageBreak/>
        <w:t xml:space="preserve">See, </w:t>
      </w:r>
      <w:r w:rsidR="002C26F3">
        <w:t>T</w:t>
      </w:r>
      <w:r>
        <w:t xml:space="preserve">hink, </w:t>
      </w:r>
      <w:r w:rsidR="002C26F3">
        <w:t>W</w:t>
      </w:r>
      <w:r>
        <w:t>onder</w:t>
      </w:r>
      <w:r w:rsidR="00591263">
        <w:t xml:space="preserve"> – reflection</w:t>
      </w:r>
      <w:bookmarkEnd w:id="40"/>
    </w:p>
    <w:tbl>
      <w:tblPr>
        <w:tblStyle w:val="Tableheader"/>
        <w:tblW w:w="9681" w:type="dxa"/>
        <w:tblLook w:val="04A0" w:firstRow="1" w:lastRow="0" w:firstColumn="1" w:lastColumn="0" w:noHBand="0" w:noVBand="1"/>
        <w:tblDescription w:val="See, Think, Wonder reflection. There are blank cells for participants to complete."/>
      </w:tblPr>
      <w:tblGrid>
        <w:gridCol w:w="3244"/>
        <w:gridCol w:w="3239"/>
        <w:gridCol w:w="3198"/>
      </w:tblGrid>
      <w:tr w:rsidR="00EA73AB" w:rsidRPr="00E60AD9" w14:paraId="3EF456FD" w14:textId="77777777" w:rsidTr="00072FA8">
        <w:trPr>
          <w:cnfStyle w:val="100000000000" w:firstRow="1" w:lastRow="0" w:firstColumn="0" w:lastColumn="0" w:oddVBand="0" w:evenVBand="0" w:oddHBand="0"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3244" w:type="dxa"/>
          </w:tcPr>
          <w:p w14:paraId="74217FEA" w14:textId="042277ED" w:rsidR="00EA73AB" w:rsidRPr="00072FA8" w:rsidRDefault="00EA73AB" w:rsidP="00072FA8">
            <w:pPr>
              <w:spacing w:before="120"/>
            </w:pPr>
            <w:r w:rsidRPr="00072FA8">
              <w:t>See</w:t>
            </w:r>
          </w:p>
          <w:p w14:paraId="443526DF" w14:textId="2B7D7605" w:rsidR="00EA73AB" w:rsidRPr="00072FA8" w:rsidRDefault="00570577" w:rsidP="00072FA8">
            <w:pPr>
              <w:spacing w:before="120"/>
              <w:rPr>
                <w:b w:val="0"/>
                <w:bCs/>
              </w:rPr>
            </w:pPr>
            <w:r w:rsidRPr="00072FA8">
              <w:rPr>
                <w:b w:val="0"/>
                <w:bCs/>
              </w:rPr>
              <w:t>How did the information presented today connect to what you already do?</w:t>
            </w:r>
          </w:p>
        </w:tc>
        <w:tc>
          <w:tcPr>
            <w:tcW w:w="3239" w:type="dxa"/>
          </w:tcPr>
          <w:p w14:paraId="46212462" w14:textId="14916C82" w:rsidR="00EA73AB" w:rsidRPr="00072FA8" w:rsidRDefault="00EA73AB" w:rsidP="00072FA8">
            <w:pPr>
              <w:spacing w:before="120"/>
              <w:cnfStyle w:val="100000000000" w:firstRow="1" w:lastRow="0" w:firstColumn="0" w:lastColumn="0" w:oddVBand="0" w:evenVBand="0" w:oddHBand="0" w:evenHBand="0" w:firstRowFirstColumn="0" w:firstRowLastColumn="0" w:lastRowFirstColumn="0" w:lastRowLastColumn="0"/>
            </w:pPr>
            <w:r w:rsidRPr="00072FA8">
              <w:t>Think</w:t>
            </w:r>
          </w:p>
          <w:p w14:paraId="007DA89C" w14:textId="58660AC1" w:rsidR="00EA73AB" w:rsidRPr="00072FA8" w:rsidRDefault="00253F9A" w:rsidP="00072FA8">
            <w:pPr>
              <w:spacing w:before="120"/>
              <w:cnfStyle w:val="100000000000" w:firstRow="1" w:lastRow="0" w:firstColumn="0" w:lastColumn="0" w:oddVBand="0" w:evenVBand="0" w:oddHBand="0" w:evenHBand="0" w:firstRowFirstColumn="0" w:firstRowLastColumn="0" w:lastRowFirstColumn="0" w:lastRowLastColumn="0"/>
              <w:rPr>
                <w:b w:val="0"/>
                <w:bCs/>
              </w:rPr>
            </w:pPr>
            <w:r w:rsidRPr="00072FA8">
              <w:rPr>
                <w:b w:val="0"/>
                <w:bCs/>
              </w:rPr>
              <w:t>What will you do with the information you previewed today?</w:t>
            </w:r>
          </w:p>
        </w:tc>
        <w:tc>
          <w:tcPr>
            <w:tcW w:w="3198" w:type="dxa"/>
          </w:tcPr>
          <w:p w14:paraId="6FBA1673" w14:textId="1940F4E8" w:rsidR="00EA73AB" w:rsidRPr="00072FA8" w:rsidRDefault="00EA73AB" w:rsidP="00072FA8">
            <w:pPr>
              <w:spacing w:before="120"/>
              <w:cnfStyle w:val="100000000000" w:firstRow="1" w:lastRow="0" w:firstColumn="0" w:lastColumn="0" w:oddVBand="0" w:evenVBand="0" w:oddHBand="0" w:evenHBand="0" w:firstRowFirstColumn="0" w:firstRowLastColumn="0" w:lastRowFirstColumn="0" w:lastRowLastColumn="0"/>
            </w:pPr>
            <w:r w:rsidRPr="00072FA8">
              <w:t>Wonder</w:t>
            </w:r>
          </w:p>
          <w:p w14:paraId="50FC394E" w14:textId="4A65EC7D" w:rsidR="00EA73AB" w:rsidRPr="0089414C" w:rsidRDefault="000E2270" w:rsidP="00072FA8">
            <w:pPr>
              <w:spacing w:before="120"/>
              <w:cnfStyle w:val="100000000000" w:firstRow="1" w:lastRow="0" w:firstColumn="0" w:lastColumn="0" w:oddVBand="0" w:evenVBand="0" w:oddHBand="0" w:evenHBand="0" w:firstRowFirstColumn="0" w:firstRowLastColumn="0" w:lastRowFirstColumn="0" w:lastRowLastColumn="0"/>
              <w:rPr>
                <w:b w:val="0"/>
                <w:bCs/>
              </w:rPr>
            </w:pPr>
            <w:r w:rsidRPr="00072FA8">
              <w:rPr>
                <w:b w:val="0"/>
                <w:bCs/>
              </w:rPr>
              <w:t>What would you like to explore further?</w:t>
            </w:r>
          </w:p>
        </w:tc>
      </w:tr>
      <w:tr w:rsidR="00EA73AB" w:rsidRPr="00E60AD9" w14:paraId="487A6124" w14:textId="77777777" w:rsidTr="00072FA8">
        <w:trPr>
          <w:cnfStyle w:val="000000100000" w:firstRow="0" w:lastRow="0" w:firstColumn="0" w:lastColumn="0" w:oddVBand="0" w:evenVBand="0" w:oddHBand="1" w:evenHBand="0" w:firstRowFirstColumn="0" w:firstRowLastColumn="0" w:lastRowFirstColumn="0" w:lastRowLastColumn="0"/>
          <w:trHeight w:val="8891"/>
        </w:trPr>
        <w:tc>
          <w:tcPr>
            <w:cnfStyle w:val="001000000000" w:firstRow="0" w:lastRow="0" w:firstColumn="1" w:lastColumn="0" w:oddVBand="0" w:evenVBand="0" w:oddHBand="0" w:evenHBand="0" w:firstRowFirstColumn="0" w:firstRowLastColumn="0" w:lastRowFirstColumn="0" w:lastRowLastColumn="0"/>
            <w:tcW w:w="3244" w:type="dxa"/>
          </w:tcPr>
          <w:p w14:paraId="6E813FD7" w14:textId="77777777" w:rsidR="00EA73AB" w:rsidRPr="00E60AD9" w:rsidRDefault="00EA73AB" w:rsidP="00D36F53">
            <w:pPr>
              <w:rPr>
                <w:rFonts w:ascii="Public Sans" w:hAnsi="Public Sans"/>
              </w:rPr>
            </w:pPr>
          </w:p>
        </w:tc>
        <w:tc>
          <w:tcPr>
            <w:tcW w:w="3239" w:type="dxa"/>
          </w:tcPr>
          <w:p w14:paraId="6F7B0427" w14:textId="77777777" w:rsidR="00EA73AB" w:rsidRPr="00E60AD9" w:rsidRDefault="00EA73AB" w:rsidP="00D36F53">
            <w:pPr>
              <w:cnfStyle w:val="000000100000" w:firstRow="0" w:lastRow="0" w:firstColumn="0" w:lastColumn="0" w:oddVBand="0" w:evenVBand="0" w:oddHBand="1" w:evenHBand="0" w:firstRowFirstColumn="0" w:firstRowLastColumn="0" w:lastRowFirstColumn="0" w:lastRowLastColumn="0"/>
              <w:rPr>
                <w:rFonts w:ascii="Public Sans" w:hAnsi="Public Sans"/>
              </w:rPr>
            </w:pPr>
          </w:p>
        </w:tc>
        <w:tc>
          <w:tcPr>
            <w:tcW w:w="3198" w:type="dxa"/>
          </w:tcPr>
          <w:p w14:paraId="5D5B3F7B" w14:textId="77777777" w:rsidR="00EA73AB" w:rsidRPr="00E60AD9" w:rsidRDefault="00EA73AB" w:rsidP="00D36F53">
            <w:pPr>
              <w:cnfStyle w:val="000000100000" w:firstRow="0" w:lastRow="0" w:firstColumn="0" w:lastColumn="0" w:oddVBand="0" w:evenVBand="0" w:oddHBand="1" w:evenHBand="0" w:firstRowFirstColumn="0" w:firstRowLastColumn="0" w:lastRowFirstColumn="0" w:lastRowLastColumn="0"/>
              <w:rPr>
                <w:rFonts w:ascii="Public Sans" w:hAnsi="Public Sans"/>
              </w:rPr>
            </w:pPr>
          </w:p>
        </w:tc>
      </w:tr>
    </w:tbl>
    <w:p w14:paraId="3CBBB0D9" w14:textId="77777777" w:rsidR="002C294B" w:rsidRDefault="002C294B">
      <w:pPr>
        <w:suppressAutoHyphens w:val="0"/>
        <w:spacing w:before="0" w:after="160" w:line="259" w:lineRule="auto"/>
        <w:rPr>
          <w:rFonts w:eastAsiaTheme="majorEastAsia"/>
          <w:bCs/>
          <w:color w:val="002664"/>
          <w:sz w:val="40"/>
          <w:szCs w:val="52"/>
        </w:rPr>
      </w:pPr>
      <w:r>
        <w:br w:type="page"/>
      </w:r>
    </w:p>
    <w:p w14:paraId="156CAD83" w14:textId="705A5C84" w:rsidR="00BA1061" w:rsidRDefault="001B140E" w:rsidP="007A464F">
      <w:pPr>
        <w:pStyle w:val="Heading1"/>
      </w:pPr>
      <w:bookmarkStart w:id="41" w:name="_Toc211526245"/>
      <w:r>
        <w:lastRenderedPageBreak/>
        <w:t>Resources</w:t>
      </w:r>
      <w:bookmarkEnd w:id="41"/>
    </w:p>
    <w:p w14:paraId="2575DA0F" w14:textId="559C385A" w:rsidR="001B140E" w:rsidRPr="0009238C" w:rsidRDefault="0061455A" w:rsidP="00B02AED">
      <w:bookmarkStart w:id="42" w:name="_Hlk205391811"/>
      <w:r w:rsidRPr="0009238C">
        <w:t>Sample scope and sequences</w:t>
      </w:r>
    </w:p>
    <w:p w14:paraId="21C034B0" w14:textId="59022F01" w:rsidR="001B140E" w:rsidRPr="00743D09" w:rsidRDefault="001B140E" w:rsidP="00B02AED">
      <w:pPr>
        <w:pStyle w:val="ListBullet"/>
        <w:rPr>
          <w:color w:val="002060"/>
        </w:rPr>
      </w:pPr>
      <w:hyperlink r:id="rId25" w:history="1">
        <w:r>
          <w:rPr>
            <w:color w:val="002060"/>
            <w:u w:val="single"/>
          </w:rPr>
          <w:t>Creative arts K</w:t>
        </w:r>
        <w:r w:rsidR="002F16B6">
          <w:rPr>
            <w:color w:val="002060"/>
            <w:u w:val="single"/>
          </w:rPr>
          <w:t>–</w:t>
        </w:r>
        <w:r>
          <w:rPr>
            <w:color w:val="002060"/>
            <w:u w:val="single"/>
          </w:rPr>
          <w:t>6 sample scope and sequence</w:t>
        </w:r>
      </w:hyperlink>
    </w:p>
    <w:bookmarkEnd w:id="42"/>
    <w:p w14:paraId="65B1FB3C" w14:textId="6B4D424D" w:rsidR="001B140E" w:rsidRPr="00D21951" w:rsidRDefault="001B140E" w:rsidP="00B02AED">
      <w:pPr>
        <w:pStyle w:val="ListBullet"/>
        <w:rPr>
          <w:color w:val="002664" w:themeColor="accent1"/>
        </w:rPr>
      </w:pPr>
      <w:r w:rsidRPr="00743D09">
        <w:rPr>
          <w:color w:val="002664" w:themeColor="accent1"/>
        </w:rPr>
        <w:fldChar w:fldCharType="begin"/>
      </w:r>
      <w:r>
        <w:rPr>
          <w:color w:val="002664" w:themeColor="accent1"/>
        </w:rPr>
        <w:instrText>HYPERLINK "https://education.nsw.gov.au/teaching-and-learning/curriculum/hsie/planning-programming-and-assessing-hsie-k-6" \l "Scope1"</w:instrText>
      </w:r>
      <w:r w:rsidRPr="00743D09">
        <w:rPr>
          <w:color w:val="002664" w:themeColor="accent1"/>
        </w:rPr>
      </w:r>
      <w:r w:rsidRPr="00743D09">
        <w:rPr>
          <w:color w:val="002664" w:themeColor="accent1"/>
        </w:rPr>
        <w:fldChar w:fldCharType="separate"/>
      </w:r>
      <w:r>
        <w:rPr>
          <w:color w:val="002664" w:themeColor="accent1"/>
          <w:u w:val="single"/>
        </w:rPr>
        <w:t>HSIE K</w:t>
      </w:r>
      <w:r w:rsidR="002F16B6">
        <w:rPr>
          <w:color w:val="002664" w:themeColor="accent1"/>
          <w:u w:val="single"/>
        </w:rPr>
        <w:t>–</w:t>
      </w:r>
      <w:r>
        <w:rPr>
          <w:color w:val="002664" w:themeColor="accent1"/>
          <w:u w:val="single"/>
        </w:rPr>
        <w:t>6 sample scope and sequence</w:t>
      </w:r>
      <w:r w:rsidRPr="00743D09">
        <w:rPr>
          <w:color w:val="002664" w:themeColor="accent1"/>
        </w:rPr>
        <w:fldChar w:fldCharType="end"/>
      </w:r>
    </w:p>
    <w:p w14:paraId="78000895" w14:textId="0DF58574" w:rsidR="001B140E" w:rsidRPr="001B16D7" w:rsidRDefault="001B140E" w:rsidP="00B02AED">
      <w:pPr>
        <w:pStyle w:val="ListBullet"/>
        <w:rPr>
          <w:color w:val="002664" w:themeColor="accent1"/>
        </w:rPr>
      </w:pPr>
      <w:hyperlink r:id="rId26" w:history="1">
        <w:r>
          <w:rPr>
            <w:rStyle w:val="Hyperlink"/>
            <w:color w:val="002664" w:themeColor="accent1"/>
          </w:rPr>
          <w:t>PDHPE K</w:t>
        </w:r>
        <w:r w:rsidR="002F16B6">
          <w:rPr>
            <w:rStyle w:val="Hyperlink"/>
            <w:color w:val="002664" w:themeColor="accent1"/>
          </w:rPr>
          <w:t>–</w:t>
        </w:r>
        <w:r>
          <w:rPr>
            <w:rStyle w:val="Hyperlink"/>
            <w:color w:val="002664" w:themeColor="accent1"/>
          </w:rPr>
          <w:t>6 sample scope and sequence</w:t>
        </w:r>
      </w:hyperlink>
    </w:p>
    <w:p w14:paraId="1920FE15" w14:textId="1F0D61D3" w:rsidR="001B140E" w:rsidRPr="00C111F6" w:rsidRDefault="001B140E" w:rsidP="00B02AED">
      <w:pPr>
        <w:pStyle w:val="ListBullet"/>
        <w:rPr>
          <w:color w:val="002664" w:themeColor="accent1"/>
        </w:rPr>
      </w:pPr>
      <w:hyperlink r:id="rId27" w:anchor="Scope1" w:history="1">
        <w:r>
          <w:rPr>
            <w:rStyle w:val="Hyperlink"/>
            <w:color w:val="002664" w:themeColor="accent1"/>
          </w:rPr>
          <w:t>Science and technology K</w:t>
        </w:r>
        <w:r w:rsidR="002F16B6">
          <w:rPr>
            <w:rStyle w:val="Hyperlink"/>
            <w:color w:val="002664" w:themeColor="accent1"/>
          </w:rPr>
          <w:t>–</w:t>
        </w:r>
        <w:r>
          <w:rPr>
            <w:rStyle w:val="Hyperlink"/>
            <w:color w:val="002664" w:themeColor="accent1"/>
          </w:rPr>
          <w:t>6 sample scope and sequence</w:t>
        </w:r>
      </w:hyperlink>
    </w:p>
    <w:p w14:paraId="3B9138D8" w14:textId="1791167B" w:rsidR="00C91433" w:rsidRPr="00C91433" w:rsidRDefault="00C91433" w:rsidP="00B02AED">
      <w:r w:rsidRPr="00C91433">
        <w:t>Leaders</w:t>
      </w:r>
      <w:r w:rsidR="00B02AED">
        <w:t>’</w:t>
      </w:r>
      <w:r w:rsidRPr="00C91433">
        <w:t xml:space="preserve"> information CHPS</w:t>
      </w:r>
    </w:p>
    <w:p w14:paraId="3547B38A" w14:textId="41C11223" w:rsidR="00257CAA" w:rsidRPr="00B86582" w:rsidRDefault="00B86582" w:rsidP="00B02AED">
      <w:pPr>
        <w:pStyle w:val="ListBullet"/>
        <w:rPr>
          <w:rStyle w:val="Hyperlink"/>
        </w:rPr>
      </w:pPr>
      <w:r>
        <w:fldChar w:fldCharType="begin"/>
      </w:r>
      <w:r>
        <w:instrText>HYPERLINK "https://education.nsw.gov.au/teaching-and-learning/curriculum/creative-arts/leading-creative-arts-k-6/creative-arts-k-6-syllabus-information"</w:instrText>
      </w:r>
      <w:r>
        <w:fldChar w:fldCharType="separate"/>
      </w:r>
      <w:r w:rsidR="00257CAA" w:rsidRPr="00B86582">
        <w:rPr>
          <w:rStyle w:val="Hyperlink"/>
        </w:rPr>
        <w:t>Creative Arts K–6 Syllabus (2024) – information for school leaders</w:t>
      </w:r>
    </w:p>
    <w:p w14:paraId="4851BEA9" w14:textId="5D127E88" w:rsidR="00561475" w:rsidRPr="001755B3" w:rsidRDefault="00B86582" w:rsidP="00B02AED">
      <w:pPr>
        <w:pStyle w:val="ListBullet"/>
        <w:rPr>
          <w:rStyle w:val="Hyperlink"/>
        </w:rPr>
      </w:pPr>
      <w:r>
        <w:fldChar w:fldCharType="end"/>
      </w:r>
      <w:r w:rsidR="001755B3">
        <w:fldChar w:fldCharType="begin"/>
      </w:r>
      <w:r w:rsidR="001755B3">
        <w:instrText>HYPERLINK "https://education.nsw.gov.au/teaching-and-learning/curriculum/hsie/leading-hsie-k-12/leading-hsie-k-6/hsie-k-6-syllabus-information"</w:instrText>
      </w:r>
      <w:r w:rsidR="001755B3">
        <w:fldChar w:fldCharType="separate"/>
      </w:r>
      <w:r w:rsidR="00561475" w:rsidRPr="001755B3">
        <w:rPr>
          <w:rStyle w:val="Hyperlink"/>
        </w:rPr>
        <w:t>Human Society and its Environment K–6 Syllabus (2024) – information for school leaders</w:t>
      </w:r>
    </w:p>
    <w:p w14:paraId="3ECA45F4" w14:textId="02809E46" w:rsidR="00257CAA" w:rsidRPr="00163C66" w:rsidRDefault="001755B3" w:rsidP="00B02AED">
      <w:pPr>
        <w:pStyle w:val="ListBullet"/>
        <w:rPr>
          <w:rStyle w:val="Hyperlink"/>
        </w:rPr>
      </w:pPr>
      <w:r>
        <w:fldChar w:fldCharType="end"/>
      </w:r>
      <w:r w:rsidR="00163C66">
        <w:fldChar w:fldCharType="begin"/>
      </w:r>
      <w:r w:rsidR="00163C66">
        <w:instrText>HYPERLINK "https://education.nsw.gov.au/teaching-and-learning/curriculum/pdhpe/leading-pdhpe-k-12/leading-pdhpe-k-6/pdhpe-k-6-syllabus-information"</w:instrText>
      </w:r>
      <w:r w:rsidR="00163C66">
        <w:fldChar w:fldCharType="separate"/>
      </w:r>
      <w:r w:rsidR="00257CAA" w:rsidRPr="00163C66">
        <w:rPr>
          <w:rStyle w:val="Hyperlink"/>
        </w:rPr>
        <w:t>PDHPE K–6 Syllabus (2024) – information for school leaders</w:t>
      </w:r>
    </w:p>
    <w:p w14:paraId="47EECEF6" w14:textId="2849874C" w:rsidR="00177259" w:rsidRPr="00501C70" w:rsidRDefault="00163C66" w:rsidP="00B02AED">
      <w:pPr>
        <w:pStyle w:val="ListBullet"/>
        <w:rPr>
          <w:rStyle w:val="Hyperlink"/>
        </w:rPr>
      </w:pPr>
      <w:r>
        <w:fldChar w:fldCharType="end"/>
      </w:r>
      <w:r w:rsidR="00501C70">
        <w:fldChar w:fldCharType="begin"/>
      </w:r>
      <w:r w:rsidR="00501C70">
        <w:instrText>HYPERLINK "https://education.nsw.gov.au/teaching-and-learning/curriculum/science/leading-science-k-12/leading-science-and-technology-k-6/science-and-technology-k-6-syllabus-information"</w:instrText>
      </w:r>
      <w:r w:rsidR="00501C70">
        <w:fldChar w:fldCharType="separate"/>
      </w:r>
      <w:r w:rsidR="00E40F37" w:rsidRPr="00501C70">
        <w:rPr>
          <w:rStyle w:val="Hyperlink"/>
        </w:rPr>
        <w:t>Science and Technology K–6 Syllabus (2024) – information for school leaders</w:t>
      </w:r>
    </w:p>
    <w:p w14:paraId="43046C98" w14:textId="4B36C2F5" w:rsidR="001C5E22" w:rsidRDefault="00501C70" w:rsidP="00B02AED">
      <w:pPr>
        <w:pStyle w:val="ListBullet"/>
        <w:numPr>
          <w:ilvl w:val="0"/>
          <w:numId w:val="0"/>
        </w:numPr>
      </w:pPr>
      <w:r>
        <w:fldChar w:fldCharType="end"/>
      </w:r>
      <w:r w:rsidR="001C5E22">
        <w:br w:type="page"/>
      </w:r>
    </w:p>
    <w:p w14:paraId="45171D4E" w14:textId="2CA678BC" w:rsidR="00E2096F" w:rsidRPr="005A556E" w:rsidRDefault="00E2096F" w:rsidP="005A556E">
      <w:pPr>
        <w:pStyle w:val="Heading1"/>
      </w:pPr>
      <w:bookmarkStart w:id="43" w:name="_Toc534206418"/>
      <w:bookmarkStart w:id="44" w:name="_Toc381851019"/>
      <w:bookmarkStart w:id="45" w:name="_Toc198280274"/>
      <w:bookmarkStart w:id="46" w:name="_Toc198803685"/>
      <w:bookmarkStart w:id="47" w:name="_Toc211526246"/>
      <w:bookmarkEnd w:id="28"/>
      <w:bookmarkEnd w:id="30"/>
      <w:r w:rsidRPr="005A556E">
        <w:lastRenderedPageBreak/>
        <w:t>References</w:t>
      </w:r>
      <w:bookmarkEnd w:id="43"/>
      <w:bookmarkEnd w:id="44"/>
      <w:bookmarkEnd w:id="45"/>
      <w:bookmarkEnd w:id="46"/>
      <w:bookmarkEnd w:id="47"/>
    </w:p>
    <w:p w14:paraId="22CC04CA"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7E08FDB" w14:textId="77777777" w:rsidR="00E2096F" w:rsidRDefault="00E2096F" w:rsidP="00E2096F">
      <w:pPr>
        <w:pStyle w:val="FeatureBox2"/>
      </w:pPr>
      <w:r>
        <w:t xml:space="preserve">Please refer to the NESA Copyright Disclaimer for more information </w:t>
      </w:r>
      <w:hyperlink r:id="rId28" w:tgtFrame="_blank" w:tooltip="https://educationstandards.nsw.edu.au/wps/portal/nesa/mini-footer/copyright" w:history="1">
        <w:r>
          <w:rPr>
            <w:rStyle w:val="Hyperlink"/>
          </w:rPr>
          <w:t>https://educationstandards.nsw.edu.au/wps/portal/nesa/mini-footer/copyright</w:t>
        </w:r>
      </w:hyperlink>
      <w:r>
        <w:t>.</w:t>
      </w:r>
    </w:p>
    <w:p w14:paraId="4CFB6933" w14:textId="0B1A129F"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29">
        <w:r w:rsidRPr="1BB7E718">
          <w:rPr>
            <w:rStyle w:val="Hyperlink"/>
          </w:rPr>
          <w:t>https://educationstandards.nsw.edu.au</w:t>
        </w:r>
      </w:hyperlink>
      <w:r>
        <w:t xml:space="preserve"> and the NSW Curriculum website </w:t>
      </w:r>
      <w:hyperlink r:id="rId30">
        <w:r w:rsidR="00914649" w:rsidRPr="1BB7E718">
          <w:rPr>
            <w:rStyle w:val="Hyperlink"/>
          </w:rPr>
          <w:t>https://curriculum.nsw.edu.au</w:t>
        </w:r>
      </w:hyperlink>
      <w:r>
        <w:t>.</w:t>
      </w:r>
    </w:p>
    <w:p w14:paraId="2A949BC8" w14:textId="1266A937" w:rsidR="00DB7932" w:rsidRDefault="00DB7932" w:rsidP="00DB7932">
      <w:hyperlink r:id="rId31" w:history="1">
        <w:r w:rsidRPr="00040CCC">
          <w:rPr>
            <w:rStyle w:val="Hyperlink"/>
          </w:rPr>
          <w:t>Creative Arts K–6 Syllabus</w:t>
        </w:r>
      </w:hyperlink>
      <w:r>
        <w:t xml:space="preserve"> © NSW Education Standards Authority (NESA) for and on behalf of the Crown in right of the State of New South Wales, 2024.</w:t>
      </w:r>
    </w:p>
    <w:p w14:paraId="5CA10577" w14:textId="6571A83D" w:rsidR="00DB7932" w:rsidRDefault="00DB7932" w:rsidP="00DB7932">
      <w:hyperlink r:id="rId32" w:history="1">
        <w:r w:rsidRPr="00AB22EA">
          <w:rPr>
            <w:rStyle w:val="Hyperlink"/>
          </w:rPr>
          <w:t>Human Society and its Environment K–6 Syllabus</w:t>
        </w:r>
      </w:hyperlink>
      <w:r w:rsidRPr="00AB22EA">
        <w:t xml:space="preserve"> © NSW Education Standards Authority (NESA) for and on behalf of the Crown in right of the State of New South Wales, 2024.</w:t>
      </w:r>
    </w:p>
    <w:p w14:paraId="1C09B413" w14:textId="067FEA55" w:rsidR="00DB7932" w:rsidRDefault="00DB7932" w:rsidP="00DB7932">
      <w:hyperlink r:id="rId33" w:history="1">
        <w:r w:rsidRPr="00FD1758">
          <w:rPr>
            <w:rStyle w:val="Hyperlink"/>
          </w:rPr>
          <w:t>Personal Development, Health and Physical Education K–6 Syllabus</w:t>
        </w:r>
      </w:hyperlink>
      <w:r>
        <w:t xml:space="preserve"> </w:t>
      </w:r>
      <w:r w:rsidR="002F5500">
        <w:t>©</w:t>
      </w:r>
      <w:r w:rsidRPr="00D26FCD">
        <w:t xml:space="preserve"> NSW Education Standards Authority (NESA) for and on behalf of the Crown in right of the State of New South Wales, 2024.</w:t>
      </w:r>
    </w:p>
    <w:p w14:paraId="01DB5219" w14:textId="5F680AF2" w:rsidR="00DB7932" w:rsidRDefault="00DB7932">
      <w:hyperlink r:id="rId34">
        <w:r w:rsidRPr="079C19FA">
          <w:rPr>
            <w:rStyle w:val="Hyperlink"/>
            <w:rFonts w:eastAsia="Arial"/>
          </w:rPr>
          <w:t>Science and Technology K–6 Syllabus</w:t>
        </w:r>
      </w:hyperlink>
      <w:r>
        <w:t xml:space="preserve"> © NSW Education Standards Authority (NESA) for and on behalf of the Crown in right of the State of New South Wales, 2024.</w:t>
      </w:r>
    </w:p>
    <w:p w14:paraId="6607A6A4" w14:textId="5CC3C0BA" w:rsidR="004921B2" w:rsidRDefault="00DF6ACD">
      <w:r w:rsidRPr="00672CFF">
        <w:rPr>
          <w:lang w:val="en-GB"/>
        </w:rPr>
        <w:t>N</w:t>
      </w:r>
      <w:r>
        <w:rPr>
          <w:lang w:val="en-GB"/>
        </w:rPr>
        <w:t xml:space="preserve">SW </w:t>
      </w:r>
      <w:r w:rsidRPr="00672CFF">
        <w:rPr>
          <w:lang w:val="en-GB"/>
        </w:rPr>
        <w:t>E</w:t>
      </w:r>
      <w:r>
        <w:rPr>
          <w:lang w:val="en-GB"/>
        </w:rPr>
        <w:t xml:space="preserve">ducation </w:t>
      </w:r>
      <w:r w:rsidRPr="00672CFF">
        <w:rPr>
          <w:lang w:val="en-GB"/>
        </w:rPr>
        <w:t>S</w:t>
      </w:r>
      <w:r>
        <w:rPr>
          <w:lang w:val="en-GB"/>
        </w:rPr>
        <w:t xml:space="preserve">tandards </w:t>
      </w:r>
      <w:r w:rsidRPr="00672CFF">
        <w:rPr>
          <w:lang w:val="en-GB"/>
        </w:rPr>
        <w:t>A</w:t>
      </w:r>
      <w:r>
        <w:rPr>
          <w:lang w:val="en-GB"/>
        </w:rPr>
        <w:t>uthority (NESA)</w:t>
      </w:r>
      <w:r w:rsidRPr="00672CFF">
        <w:rPr>
          <w:lang w:val="en-GB"/>
        </w:rPr>
        <w:t xml:space="preserve"> </w:t>
      </w:r>
      <w:r>
        <w:rPr>
          <w:lang w:val="en-GB"/>
        </w:rPr>
        <w:t>(</w:t>
      </w:r>
      <w:r w:rsidRPr="00672CFF">
        <w:rPr>
          <w:lang w:val="en-GB"/>
        </w:rPr>
        <w:t>2025</w:t>
      </w:r>
      <w:r>
        <w:rPr>
          <w:lang w:val="en-GB"/>
        </w:rPr>
        <w:t>)</w:t>
      </w:r>
      <w:r w:rsidRPr="00672CFF">
        <w:rPr>
          <w:lang w:val="en-GB"/>
        </w:rPr>
        <w:t xml:space="preserve"> </w:t>
      </w:r>
      <w:hyperlink r:id="rId35" w:history="1">
        <w:r w:rsidR="000D260C" w:rsidRPr="00072FA8">
          <w:rPr>
            <w:rStyle w:val="Hyperlink"/>
            <w:i/>
            <w:iCs/>
          </w:rPr>
          <w:t>Teaching resources</w:t>
        </w:r>
      </w:hyperlink>
      <w:r>
        <w:rPr>
          <w:lang w:val="en-GB"/>
        </w:rPr>
        <w:t xml:space="preserve">, NESA website, accessed </w:t>
      </w:r>
      <w:r w:rsidR="001A5C92">
        <w:rPr>
          <w:lang w:val="en-GB"/>
        </w:rPr>
        <w:t>7 August</w:t>
      </w:r>
      <w:r>
        <w:rPr>
          <w:lang w:val="en-GB"/>
        </w:rPr>
        <w:t xml:space="preserve"> 2025.</w:t>
      </w:r>
    </w:p>
    <w:p w14:paraId="4D9157DC" w14:textId="6128E9F3" w:rsidR="00DB0CBB" w:rsidRDefault="00315361" w:rsidP="00DB0CBB">
      <w:pPr>
        <w:rPr>
          <w:color w:val="000000" w:themeColor="text1"/>
        </w:rPr>
      </w:pPr>
      <w:r>
        <w:t xml:space="preserve">State of </w:t>
      </w:r>
      <w:r w:rsidR="00243525">
        <w:t xml:space="preserve">New South </w:t>
      </w:r>
      <w:r w:rsidR="00F77DE3">
        <w:t>Wales</w:t>
      </w:r>
      <w:r w:rsidR="00F6202D">
        <w:t xml:space="preserve"> (</w:t>
      </w:r>
      <w:r w:rsidR="007A3513">
        <w:t>D</w:t>
      </w:r>
      <w:r w:rsidR="00886E1F">
        <w:t>epartment of Education</w:t>
      </w:r>
      <w:r w:rsidR="00F6202D">
        <w:t>)</w:t>
      </w:r>
      <w:r w:rsidR="00F77DE3">
        <w:t xml:space="preserve"> </w:t>
      </w:r>
      <w:r w:rsidR="00F6202D">
        <w:t>(</w:t>
      </w:r>
      <w:r w:rsidR="00F77DE3">
        <w:t>2025</w:t>
      </w:r>
      <w:r w:rsidR="00F6202D">
        <w:t>)</w:t>
      </w:r>
      <w:r w:rsidR="00DB0CBB" w:rsidRPr="00DB0CBB">
        <w:rPr>
          <w:color w:val="002060"/>
        </w:rPr>
        <w:t xml:space="preserve"> </w:t>
      </w:r>
      <w:hyperlink r:id="rId36" w:history="1">
        <w:r w:rsidR="00DB0CBB" w:rsidRPr="00072FA8">
          <w:rPr>
            <w:i/>
            <w:iCs/>
            <w:color w:val="002060"/>
            <w:u w:val="single"/>
          </w:rPr>
          <w:t>Creative arts K</w:t>
        </w:r>
        <w:r w:rsidR="002F5500" w:rsidRPr="00072FA8">
          <w:rPr>
            <w:i/>
            <w:iCs/>
            <w:color w:val="002060"/>
            <w:u w:val="single"/>
          </w:rPr>
          <w:t>–</w:t>
        </w:r>
        <w:r w:rsidR="00DB0CBB" w:rsidRPr="00072FA8">
          <w:rPr>
            <w:i/>
            <w:iCs/>
            <w:color w:val="002060"/>
            <w:u w:val="single"/>
          </w:rPr>
          <w:t>6 sample scope and sequence</w:t>
        </w:r>
      </w:hyperlink>
      <w:r w:rsidR="002F5500">
        <w:t>, NSW Department of Education</w:t>
      </w:r>
      <w:r w:rsidR="006A178B">
        <w:rPr>
          <w:color w:val="002060"/>
        </w:rPr>
        <w:t xml:space="preserve"> </w:t>
      </w:r>
      <w:r w:rsidR="006A178B">
        <w:rPr>
          <w:lang w:val="en-GB"/>
        </w:rPr>
        <w:t>website,</w:t>
      </w:r>
      <w:r w:rsidR="00B02AED">
        <w:rPr>
          <w:lang w:val="en-GB"/>
        </w:rPr>
        <w:t xml:space="preserve"> </w:t>
      </w:r>
      <w:r w:rsidR="00B96B7F">
        <w:rPr>
          <w:lang w:val="en-GB"/>
        </w:rPr>
        <w:t xml:space="preserve">accessed </w:t>
      </w:r>
      <w:r w:rsidR="00B96B7F" w:rsidRPr="007F6F2B">
        <w:rPr>
          <w:color w:val="000000" w:themeColor="text1"/>
          <w:lang w:val="en-GB"/>
        </w:rPr>
        <w:t>7</w:t>
      </w:r>
      <w:r w:rsidR="00B96B7F" w:rsidRPr="007F6F2B">
        <w:rPr>
          <w:color w:val="000000" w:themeColor="text1"/>
          <w:vertAlign w:val="superscript"/>
          <w:lang w:val="en-GB"/>
        </w:rPr>
        <w:t xml:space="preserve"> </w:t>
      </w:r>
      <w:r w:rsidR="00B96B7F" w:rsidRPr="007F6F2B">
        <w:rPr>
          <w:color w:val="000000" w:themeColor="text1"/>
        </w:rPr>
        <w:t>August 2025.</w:t>
      </w:r>
    </w:p>
    <w:p w14:paraId="0A3C27DF" w14:textId="1ACADBF7" w:rsidR="00B02AED" w:rsidRDefault="002F5500" w:rsidP="007F6F2B">
      <w:pPr>
        <w:rPr>
          <w:color w:val="000000" w:themeColor="text1"/>
        </w:rPr>
      </w:pPr>
      <w:r>
        <w:t>——</w:t>
      </w:r>
      <w:r w:rsidR="007F6F2B">
        <w:t>(2025)</w:t>
      </w:r>
      <w:r w:rsidR="007F6F2B" w:rsidRPr="00DB0CBB">
        <w:rPr>
          <w:color w:val="002060"/>
        </w:rPr>
        <w:t xml:space="preserve"> </w:t>
      </w:r>
      <w:hyperlink r:id="rId37" w:anchor="Scope1" w:history="1">
        <w:r w:rsidR="00065128" w:rsidRPr="00072FA8">
          <w:rPr>
            <w:i/>
            <w:iCs/>
            <w:color w:val="002664" w:themeColor="accent1"/>
            <w:u w:val="single"/>
          </w:rPr>
          <w:t>HSIE K</w:t>
        </w:r>
        <w:r w:rsidR="00592B9C" w:rsidRPr="00072FA8">
          <w:rPr>
            <w:i/>
            <w:iCs/>
            <w:color w:val="002664" w:themeColor="accent1"/>
            <w:u w:val="single"/>
          </w:rPr>
          <w:t>–</w:t>
        </w:r>
        <w:r w:rsidR="00065128" w:rsidRPr="00072FA8">
          <w:rPr>
            <w:i/>
            <w:iCs/>
            <w:color w:val="002664" w:themeColor="accent1"/>
            <w:u w:val="single"/>
          </w:rPr>
          <w:t>6 sample scope and sequence</w:t>
        </w:r>
      </w:hyperlink>
      <w:r w:rsidR="00592B9C">
        <w:t>, NSW Department of Education</w:t>
      </w:r>
      <w:r w:rsidR="007F6F2B">
        <w:rPr>
          <w:color w:val="002060"/>
        </w:rPr>
        <w:t xml:space="preserve"> </w:t>
      </w:r>
      <w:r w:rsidR="007F6F2B">
        <w:rPr>
          <w:lang w:val="en-GB"/>
        </w:rPr>
        <w:t>website,</w:t>
      </w:r>
      <w:r w:rsidR="00B02AED">
        <w:rPr>
          <w:lang w:val="en-GB"/>
        </w:rPr>
        <w:t xml:space="preserve"> </w:t>
      </w:r>
      <w:r w:rsidR="007F6F2B">
        <w:rPr>
          <w:lang w:val="en-GB"/>
        </w:rPr>
        <w:t xml:space="preserve">accessed </w:t>
      </w:r>
      <w:r w:rsidR="007F6F2B" w:rsidRPr="007F6F2B">
        <w:rPr>
          <w:color w:val="000000" w:themeColor="text1"/>
          <w:lang w:val="en-GB"/>
        </w:rPr>
        <w:t>7</w:t>
      </w:r>
      <w:r w:rsidR="007F6F2B" w:rsidRPr="007F6F2B">
        <w:rPr>
          <w:color w:val="000000" w:themeColor="text1"/>
          <w:vertAlign w:val="superscript"/>
          <w:lang w:val="en-GB"/>
        </w:rPr>
        <w:t xml:space="preserve"> </w:t>
      </w:r>
      <w:r w:rsidR="007F6F2B" w:rsidRPr="007F6F2B">
        <w:rPr>
          <w:color w:val="000000" w:themeColor="text1"/>
        </w:rPr>
        <w:t>August 2025.</w:t>
      </w:r>
    </w:p>
    <w:p w14:paraId="71954901" w14:textId="13595969" w:rsidR="00B02AED" w:rsidRDefault="002F5500" w:rsidP="007F6F2B">
      <w:pPr>
        <w:rPr>
          <w:color w:val="000000" w:themeColor="text1"/>
        </w:rPr>
      </w:pPr>
      <w:r>
        <w:t>——</w:t>
      </w:r>
      <w:r w:rsidR="007F6F2B">
        <w:t>(2025</w:t>
      </w:r>
      <w:r w:rsidR="00F70A70">
        <w:t xml:space="preserve">) </w:t>
      </w:r>
      <w:hyperlink r:id="rId38" w:history="1">
        <w:r w:rsidR="0060008A" w:rsidRPr="00072FA8">
          <w:rPr>
            <w:rStyle w:val="Hyperlink"/>
            <w:i/>
            <w:iCs/>
            <w:color w:val="002664" w:themeColor="accent1"/>
          </w:rPr>
          <w:t>PDHPE K</w:t>
        </w:r>
        <w:r w:rsidR="00592B9C" w:rsidRPr="00072FA8">
          <w:rPr>
            <w:rStyle w:val="Hyperlink"/>
            <w:i/>
            <w:iCs/>
            <w:color w:val="002664" w:themeColor="accent1"/>
          </w:rPr>
          <w:t>–</w:t>
        </w:r>
        <w:r w:rsidR="0060008A" w:rsidRPr="00072FA8">
          <w:rPr>
            <w:rStyle w:val="Hyperlink"/>
            <w:i/>
            <w:iCs/>
            <w:color w:val="002664" w:themeColor="accent1"/>
          </w:rPr>
          <w:t>6 sample scope and sequence</w:t>
        </w:r>
      </w:hyperlink>
      <w:r w:rsidR="00592B9C">
        <w:rPr>
          <w:color w:val="002664" w:themeColor="accent1"/>
        </w:rPr>
        <w:t xml:space="preserve">, </w:t>
      </w:r>
      <w:r w:rsidR="00592B9C">
        <w:t>NSW Department of Education</w:t>
      </w:r>
      <w:r w:rsidR="00065128">
        <w:rPr>
          <w:color w:val="002664" w:themeColor="accent1"/>
        </w:rPr>
        <w:t xml:space="preserve"> </w:t>
      </w:r>
      <w:r w:rsidR="007F6F2B">
        <w:rPr>
          <w:lang w:val="en-GB"/>
        </w:rPr>
        <w:t>website</w:t>
      </w:r>
      <w:r w:rsidR="00F70A70">
        <w:rPr>
          <w:lang w:val="en-GB"/>
        </w:rPr>
        <w:t>, accessed</w:t>
      </w:r>
      <w:r w:rsidR="007F6F2B">
        <w:rPr>
          <w:lang w:val="en-GB"/>
        </w:rPr>
        <w:t xml:space="preserve"> </w:t>
      </w:r>
      <w:r w:rsidR="007F6F2B" w:rsidRPr="007F6F2B">
        <w:rPr>
          <w:color w:val="000000" w:themeColor="text1"/>
          <w:lang w:val="en-GB"/>
        </w:rPr>
        <w:t>7</w:t>
      </w:r>
      <w:r w:rsidR="007F6F2B" w:rsidRPr="007F6F2B">
        <w:rPr>
          <w:color w:val="000000" w:themeColor="text1"/>
          <w:vertAlign w:val="superscript"/>
          <w:lang w:val="en-GB"/>
        </w:rPr>
        <w:t xml:space="preserve"> </w:t>
      </w:r>
      <w:r w:rsidR="007F6F2B" w:rsidRPr="007F6F2B">
        <w:rPr>
          <w:color w:val="000000" w:themeColor="text1"/>
        </w:rPr>
        <w:t>August 2025.</w:t>
      </w:r>
    </w:p>
    <w:p w14:paraId="589D4506" w14:textId="2A743432" w:rsidR="009A2E8A" w:rsidRDefault="002F5500" w:rsidP="009A2E8A">
      <w:pPr>
        <w:rPr>
          <w:color w:val="000000" w:themeColor="text1"/>
        </w:rPr>
      </w:pPr>
      <w:r>
        <w:lastRenderedPageBreak/>
        <w:t>——</w:t>
      </w:r>
      <w:r w:rsidR="007F6F2B">
        <w:t>(2025)</w:t>
      </w:r>
      <w:r w:rsidR="007F6F2B" w:rsidRPr="00DB0CBB">
        <w:rPr>
          <w:color w:val="002060"/>
        </w:rPr>
        <w:t xml:space="preserve"> </w:t>
      </w:r>
      <w:hyperlink r:id="rId39" w:anchor="Scope1" w:history="1">
        <w:r w:rsidR="00F70A70" w:rsidRPr="00072FA8">
          <w:rPr>
            <w:rStyle w:val="Hyperlink"/>
            <w:i/>
            <w:iCs/>
            <w:color w:val="002664" w:themeColor="accent1"/>
          </w:rPr>
          <w:t>Science and technology K</w:t>
        </w:r>
        <w:r w:rsidR="00592B9C" w:rsidRPr="00072FA8">
          <w:rPr>
            <w:rStyle w:val="Hyperlink"/>
            <w:i/>
            <w:iCs/>
            <w:color w:val="002664" w:themeColor="accent1"/>
          </w:rPr>
          <w:t>–</w:t>
        </w:r>
        <w:r w:rsidR="00F70A70" w:rsidRPr="00072FA8">
          <w:rPr>
            <w:rStyle w:val="Hyperlink"/>
            <w:i/>
            <w:iCs/>
            <w:color w:val="002664" w:themeColor="accent1"/>
          </w:rPr>
          <w:t>6 sample scope and sequence</w:t>
        </w:r>
      </w:hyperlink>
      <w:r w:rsidR="00592B9C">
        <w:rPr>
          <w:i/>
          <w:iCs/>
        </w:rPr>
        <w:t xml:space="preserve">, </w:t>
      </w:r>
      <w:r w:rsidR="00592B9C">
        <w:t>NSW Department of Education</w:t>
      </w:r>
      <w:r w:rsidR="00F70A70">
        <w:rPr>
          <w:color w:val="002664" w:themeColor="accent1"/>
        </w:rPr>
        <w:t xml:space="preserve"> </w:t>
      </w:r>
      <w:r w:rsidR="007F6F2B">
        <w:rPr>
          <w:lang w:val="en-GB"/>
        </w:rPr>
        <w:t>website,</w:t>
      </w:r>
      <w:r w:rsidR="00B02AED">
        <w:rPr>
          <w:lang w:val="en-GB"/>
        </w:rPr>
        <w:t xml:space="preserve"> </w:t>
      </w:r>
      <w:r w:rsidR="007F6F2B">
        <w:rPr>
          <w:lang w:val="en-GB"/>
        </w:rPr>
        <w:t xml:space="preserve">accessed </w:t>
      </w:r>
      <w:r w:rsidR="007F6F2B" w:rsidRPr="007F6F2B">
        <w:rPr>
          <w:color w:val="000000" w:themeColor="text1"/>
          <w:lang w:val="en-GB"/>
        </w:rPr>
        <w:t>7</w:t>
      </w:r>
      <w:r w:rsidR="007F6F2B" w:rsidRPr="007F6F2B">
        <w:rPr>
          <w:color w:val="000000" w:themeColor="text1"/>
          <w:vertAlign w:val="superscript"/>
          <w:lang w:val="en-GB"/>
        </w:rPr>
        <w:t xml:space="preserve"> </w:t>
      </w:r>
      <w:r w:rsidR="007F6F2B" w:rsidRPr="007F6F2B">
        <w:rPr>
          <w:color w:val="000000" w:themeColor="text1"/>
        </w:rPr>
        <w:t>August 2025.</w:t>
      </w:r>
    </w:p>
    <w:p w14:paraId="1874885E" w14:textId="77777777" w:rsidR="00387402" w:rsidRDefault="00387402">
      <w:pPr>
        <w:suppressAutoHyphens w:val="0"/>
        <w:spacing w:before="0" w:after="160" w:line="259" w:lineRule="auto"/>
        <w:rPr>
          <w:rStyle w:val="Strong"/>
          <w:szCs w:val="22"/>
        </w:rPr>
        <w:sectPr w:rsidR="00387402" w:rsidSect="007A5E0C">
          <w:pgSz w:w="11906" w:h="16838"/>
          <w:pgMar w:top="1134" w:right="1134" w:bottom="1134" w:left="1134" w:header="709" w:footer="709" w:gutter="0"/>
          <w:cols w:space="708"/>
          <w:titlePg/>
          <w:docGrid w:linePitch="360"/>
        </w:sectPr>
      </w:pPr>
    </w:p>
    <w:p w14:paraId="1B4293A1" w14:textId="7777777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642659FC"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E56F1DD" w14:textId="77777777" w:rsidR="002C0CF8" w:rsidRDefault="002C0CF8" w:rsidP="002C0CF8">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5889728A" w14:textId="77777777" w:rsidR="002C0CF8" w:rsidRDefault="002C0CF8" w:rsidP="002C0CF8">
      <w:r>
        <w:rPr>
          <w:noProof/>
        </w:rPr>
        <w:drawing>
          <wp:inline distT="0" distB="0" distL="0" distR="0" wp14:anchorId="4185AA4B" wp14:editId="3FE2DA96">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FC0E5F" w14:textId="77777777" w:rsidR="002C0CF8" w:rsidRDefault="002C0CF8" w:rsidP="002C0CF8">
      <w:r>
        <w:t>This license allows you to share and adapt the material for any purpose, even commercially.</w:t>
      </w:r>
    </w:p>
    <w:p w14:paraId="7FC01E1C" w14:textId="77777777" w:rsidR="002C0CF8" w:rsidRDefault="002C0CF8" w:rsidP="002C0CF8">
      <w:r>
        <w:t>Attribution should be given to © State of New South Wales (Department of Education), 202</w:t>
      </w:r>
      <w:r w:rsidR="003D6FCE">
        <w:t>5</w:t>
      </w:r>
      <w:r>
        <w:t>.</w:t>
      </w:r>
    </w:p>
    <w:p w14:paraId="085022F1" w14:textId="77777777" w:rsidR="002C0CF8" w:rsidRDefault="002C0CF8" w:rsidP="002C0CF8">
      <w:r>
        <w:t>Material in this resource not available under a Creative Commons license:</w:t>
      </w:r>
    </w:p>
    <w:p w14:paraId="05593A51" w14:textId="77777777" w:rsidR="002C0CF8" w:rsidRDefault="002C0CF8" w:rsidP="00984693">
      <w:pPr>
        <w:pStyle w:val="ListBullet"/>
        <w:numPr>
          <w:ilvl w:val="0"/>
          <w:numId w:val="1"/>
        </w:numPr>
      </w:pPr>
      <w:r>
        <w:t>the NSW Department of Education logo, other logos and trademark-protected material</w:t>
      </w:r>
    </w:p>
    <w:p w14:paraId="4B1EE2D5" w14:textId="77777777" w:rsidR="002C0CF8" w:rsidRDefault="002C0CF8" w:rsidP="00984693">
      <w:pPr>
        <w:pStyle w:val="ListBullet"/>
        <w:numPr>
          <w:ilvl w:val="0"/>
          <w:numId w:val="1"/>
        </w:numPr>
      </w:pPr>
      <w:r>
        <w:t>material owned by a third party that has been reproduced with permission. You will need to obtain permission from the third party to reuse its material.</w:t>
      </w:r>
    </w:p>
    <w:p w14:paraId="7AF0E210" w14:textId="77777777" w:rsidR="002C0CF8" w:rsidRPr="003B3E41" w:rsidRDefault="002C0CF8" w:rsidP="002C0CF8">
      <w:pPr>
        <w:pStyle w:val="FeatureBox2"/>
        <w:rPr>
          <w:rStyle w:val="Strong"/>
        </w:rPr>
      </w:pPr>
      <w:r w:rsidRPr="003B3E41">
        <w:rPr>
          <w:rStyle w:val="Strong"/>
        </w:rPr>
        <w:t>Links to third-party material and websites</w:t>
      </w:r>
    </w:p>
    <w:p w14:paraId="061D741B"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FBDFB0"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B4FBA" w:rsidSect="004A275F">
      <w:headerReference w:type="first" r:id="rId42"/>
      <w:footerReference w:type="first" r:id="rId4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FE4B0" w14:textId="77777777" w:rsidR="00B95205" w:rsidRDefault="00B95205" w:rsidP="00843DF5">
      <w:r>
        <w:separator/>
      </w:r>
    </w:p>
    <w:p w14:paraId="1824E5FE" w14:textId="77777777" w:rsidR="00B95205" w:rsidRDefault="00B95205" w:rsidP="00843DF5"/>
    <w:p w14:paraId="5A9801A3" w14:textId="77777777" w:rsidR="00B95205" w:rsidRDefault="00B95205" w:rsidP="00843DF5"/>
  </w:endnote>
  <w:endnote w:type="continuationSeparator" w:id="0">
    <w:p w14:paraId="19649CD2" w14:textId="77777777" w:rsidR="00B95205" w:rsidRDefault="00B95205" w:rsidP="00843DF5">
      <w:r>
        <w:continuationSeparator/>
      </w:r>
    </w:p>
    <w:p w14:paraId="43E0E63A" w14:textId="77777777" w:rsidR="00B95205" w:rsidRDefault="00B95205" w:rsidP="00843DF5"/>
    <w:p w14:paraId="25ED12EB" w14:textId="77777777" w:rsidR="00B95205" w:rsidRDefault="00B95205" w:rsidP="00843DF5"/>
  </w:endnote>
  <w:endnote w:type="continuationNotice" w:id="1">
    <w:p w14:paraId="55370990" w14:textId="77777777" w:rsidR="00B95205" w:rsidRDefault="00B952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r:id="rId1" w:fontKey="{A214AC07-95F8-44A6-ADBE-B51612EE1F77}"/>
    <w:embedBold r:id="rId2" w:fontKey="{63D22F34-E028-455E-8D8B-CB8902DC3BBA}"/>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4D"/>
    <w:family w:val="auto"/>
    <w:pitch w:val="variable"/>
    <w:sig w:usb0="A00000FF" w:usb1="4000205B" w:usb2="00000000" w:usb3="00000000" w:csb0="00000193" w:csb1="00000000"/>
    <w:embedRegular r:id="rId3" w:fontKey="{963E15A6-89DA-4526-AF41-F891CE7E7A4A}"/>
  </w:font>
  <w:font w:name="Calibri">
    <w:panose1 w:val="020F0502020204030204"/>
    <w:charset w:val="00"/>
    <w:family w:val="swiss"/>
    <w:pitch w:val="variable"/>
    <w:sig w:usb0="E4002EFF" w:usb1="C200247B" w:usb2="00000009" w:usb3="00000000" w:csb0="000001FF" w:csb1="00000000"/>
    <w:embedRegular r:id="rId4" w:fontKey="{FB81179D-930E-46BF-9851-4CA82C2DC7A1}"/>
    <w:embedBold r:id="rId5" w:fontKey="{DD43A049-DEDF-43F0-8DD0-EDB794C895A9}"/>
    <w:embedItalic r:id="rId6" w:fontKey="{5A7DD9B0-D532-47E0-9AF3-1948E2B21D1A}"/>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7" w:fontKey="{475E8A02-6B4E-4F8B-8577-9D10A05CE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F2EE5" w14:textId="49E75503" w:rsidR="00954369" w:rsidRDefault="00954369">
    <w:pPr>
      <w:pStyle w:val="Footer"/>
    </w:pPr>
    <w:r>
      <w:t>© NSW Department of Education, Oct-25</w:t>
    </w:r>
    <w:r>
      <w:ptab w:relativeTo="margin" w:alignment="right" w:leader="none"/>
    </w:r>
    <w:r>
      <w:rPr>
        <w:b/>
        <w:noProof/>
        <w:sz w:val="28"/>
        <w:szCs w:val="28"/>
      </w:rPr>
      <w:drawing>
        <wp:inline distT="0" distB="0" distL="0" distR="0" wp14:anchorId="4B98434B" wp14:editId="2B5A7FD8">
          <wp:extent cx="571500" cy="190500"/>
          <wp:effectExtent l="0" t="0" r="0" b="0"/>
          <wp:docPr id="608276478" name="Picture 60827647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5F71" w14:textId="1C904A4A" w:rsidR="00E2096F" w:rsidRPr="00E2096F" w:rsidRDefault="00954369" w:rsidP="00954369">
    <w:pPr>
      <w:pStyle w:val="Logo"/>
      <w:tabs>
        <w:tab w:val="clear" w:pos="10200"/>
        <w:tab w:val="right" w:pos="9639"/>
      </w:tabs>
      <w:ind w:right="-1"/>
      <w:jc w:val="right"/>
    </w:pPr>
    <w:r w:rsidRPr="008426B6">
      <w:rPr>
        <w:noProof/>
      </w:rPr>
      <w:drawing>
        <wp:inline distT="0" distB="0" distL="0" distR="0" wp14:anchorId="232A19C3" wp14:editId="212B092F">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757D" w14:textId="23462239" w:rsidR="00954369" w:rsidRPr="00954369" w:rsidRDefault="00954369" w:rsidP="00954369">
    <w:pPr>
      <w:pStyle w:val="Footer"/>
    </w:pPr>
    <w:r>
      <w:t>© NSW Department of Education, Oct-25</w:t>
    </w:r>
    <w:r>
      <w:ptab w:relativeTo="margin" w:alignment="right" w:leader="none"/>
    </w:r>
    <w:r>
      <w:rPr>
        <w:b/>
        <w:noProof/>
        <w:sz w:val="28"/>
        <w:szCs w:val="28"/>
      </w:rPr>
      <w:drawing>
        <wp:inline distT="0" distB="0" distL="0" distR="0" wp14:anchorId="5E934F7E" wp14:editId="545D8863">
          <wp:extent cx="571500" cy="190500"/>
          <wp:effectExtent l="0" t="0" r="0" b="0"/>
          <wp:docPr id="1033101825" name="Picture 10331018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2ACA" w14:textId="157BDE69" w:rsidR="00387402" w:rsidRPr="00E2096F" w:rsidRDefault="00387402" w:rsidP="004A2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5CE88" w14:textId="77777777" w:rsidR="00B95205" w:rsidRDefault="00B95205" w:rsidP="00843DF5">
      <w:r>
        <w:separator/>
      </w:r>
    </w:p>
    <w:p w14:paraId="1F911512" w14:textId="77777777" w:rsidR="00B95205" w:rsidRDefault="00B95205" w:rsidP="00843DF5"/>
    <w:p w14:paraId="1BE208F7" w14:textId="77777777" w:rsidR="00B95205" w:rsidRDefault="00B95205" w:rsidP="00843DF5"/>
  </w:footnote>
  <w:footnote w:type="continuationSeparator" w:id="0">
    <w:p w14:paraId="1C9CC42D" w14:textId="77777777" w:rsidR="00B95205" w:rsidRDefault="00B95205" w:rsidP="00843DF5">
      <w:r>
        <w:continuationSeparator/>
      </w:r>
    </w:p>
    <w:p w14:paraId="451EA3F3" w14:textId="77777777" w:rsidR="00B95205" w:rsidRDefault="00B95205" w:rsidP="00843DF5"/>
    <w:p w14:paraId="4384848F" w14:textId="77777777" w:rsidR="00B95205" w:rsidRDefault="00B95205" w:rsidP="00843DF5"/>
  </w:footnote>
  <w:footnote w:type="continuationNotice" w:id="1">
    <w:p w14:paraId="5FC87BA7" w14:textId="77777777" w:rsidR="00B95205" w:rsidRDefault="00B9520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5858" w14:textId="0B8B9112" w:rsidR="00954369" w:rsidRPr="00954369" w:rsidRDefault="00954369" w:rsidP="00954369">
    <w:pPr>
      <w:pStyle w:val="Documentname"/>
    </w:pPr>
    <w:r>
      <w:t>CHPS sample units – from planning to practice</w:t>
    </w:r>
    <w:r w:rsidRPr="0001778F">
      <w:t xml:space="preserve"> </w:t>
    </w:r>
    <w:r w:rsidR="00666AB7">
      <w:t xml:space="preserve">– </w:t>
    </w:r>
    <w:r w:rsidRPr="0001778F">
      <w:t xml:space="preserve">Term </w:t>
    </w:r>
    <w:r>
      <w:t>4</w:t>
    </w:r>
    <w:r w:rsidRPr="0001778F">
      <w:t xml:space="preserve"> 2025</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5811" w14:textId="751738E7" w:rsidR="00E2096F" w:rsidRPr="00954369" w:rsidRDefault="00000000" w:rsidP="00954369">
    <w:pPr>
      <w:pStyle w:val="Header"/>
      <w:spacing w:after="0"/>
    </w:pPr>
    <w:r>
      <w:pict w14:anchorId="081E2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54369" w:rsidRPr="009D43DD">
      <w:t>NSW Department of Education</w:t>
    </w:r>
    <w:r w:rsidR="0095436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D25FA" w14:textId="00D98F15" w:rsidR="00954369" w:rsidRPr="00954369" w:rsidRDefault="00954369" w:rsidP="00954369">
    <w:pPr>
      <w:pStyle w:val="Documentname"/>
    </w:pPr>
    <w:r>
      <w:t>CHPS sample units – from planning to practice</w:t>
    </w:r>
    <w:r w:rsidRPr="0001778F">
      <w:t xml:space="preserve"> </w:t>
    </w:r>
    <w:r w:rsidR="00A64894">
      <w:t xml:space="preserve">– </w:t>
    </w:r>
    <w:r w:rsidRPr="0001778F">
      <w:t xml:space="preserve">Term </w:t>
    </w:r>
    <w:r>
      <w:t>4</w:t>
    </w:r>
    <w:r w:rsidRPr="0001778F">
      <w:t xml:space="preserve"> 2025</w:t>
    </w:r>
    <w:r w:rsidRPr="00D2403C">
      <w:t xml:space="preserve"> | </w:t>
    </w:r>
    <w:r>
      <w:fldChar w:fldCharType="begin"/>
    </w:r>
    <w:r>
      <w:instrText xml:space="preserve"> PAGE   \* MERGEFORMAT </w:instrText>
    </w:r>
    <w:r>
      <w:fldChar w:fldCharType="separate"/>
    </w:r>
    <w:r>
      <w:t>11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32EF" w14:textId="296EF072" w:rsidR="00387402" w:rsidRPr="00387402" w:rsidRDefault="00387402" w:rsidP="00387402"/>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85254B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2953A70"/>
    <w:multiLevelType w:val="hybridMultilevel"/>
    <w:tmpl w:val="43A09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C34767"/>
    <w:multiLevelType w:val="hybridMultilevel"/>
    <w:tmpl w:val="DB8AC7AE"/>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FA5B8B"/>
    <w:multiLevelType w:val="hybridMultilevel"/>
    <w:tmpl w:val="B3BA7948"/>
    <w:lvl w:ilvl="0" w:tplc="DB6085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4E697A"/>
    <w:multiLevelType w:val="hybridMultilevel"/>
    <w:tmpl w:val="984E4E52"/>
    <w:lvl w:ilvl="0" w:tplc="2FF098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BC27DD"/>
    <w:multiLevelType w:val="hybridMultilevel"/>
    <w:tmpl w:val="57F0113E"/>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E019F0"/>
    <w:multiLevelType w:val="hybridMultilevel"/>
    <w:tmpl w:val="78CC9A66"/>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533248"/>
    <w:multiLevelType w:val="hybridMultilevel"/>
    <w:tmpl w:val="3FE6BD04"/>
    <w:lvl w:ilvl="0" w:tplc="DB6085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A4FC00DC"/>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8E5214"/>
    <w:multiLevelType w:val="hybridMultilevel"/>
    <w:tmpl w:val="25801270"/>
    <w:lvl w:ilvl="0" w:tplc="DB6085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0A191E"/>
    <w:multiLevelType w:val="hybridMultilevel"/>
    <w:tmpl w:val="45263E64"/>
    <w:lvl w:ilvl="0" w:tplc="D138CE9E">
      <w:start w:val="1"/>
      <w:numFmt w:val="bullet"/>
      <w:lvlText w:val=""/>
      <w:lvlJc w:val="left"/>
      <w:pPr>
        <w:ind w:left="360" w:hanging="360"/>
      </w:pPr>
      <w:rPr>
        <w:rFonts w:ascii="Symbol" w:hAnsi="Symbol" w:hint="default"/>
        <w:sz w:val="13"/>
        <w:szCs w:val="1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A23C3E"/>
    <w:multiLevelType w:val="hybridMultilevel"/>
    <w:tmpl w:val="B874C962"/>
    <w:lvl w:ilvl="0" w:tplc="73B8F398">
      <w:start w:val="1"/>
      <w:numFmt w:val="bullet"/>
      <w:lvlText w:val=""/>
      <w:lvlJc w:val="left"/>
      <w:pPr>
        <w:ind w:left="720" w:hanging="360"/>
      </w:pPr>
      <w:rPr>
        <w:rFonts w:ascii="Public Sans" w:hAnsi="Public Sans"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A56D77"/>
    <w:multiLevelType w:val="hybridMultilevel"/>
    <w:tmpl w:val="6772E12C"/>
    <w:lvl w:ilvl="0" w:tplc="DB6085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1D3B11"/>
    <w:multiLevelType w:val="hybridMultilevel"/>
    <w:tmpl w:val="62C0F7CE"/>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C95FEC"/>
    <w:multiLevelType w:val="hybridMultilevel"/>
    <w:tmpl w:val="0AD4C9C2"/>
    <w:lvl w:ilvl="0" w:tplc="B650BE0E">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1D7F9E"/>
    <w:multiLevelType w:val="hybridMultilevel"/>
    <w:tmpl w:val="5A62E6B6"/>
    <w:lvl w:ilvl="0" w:tplc="96F4B474">
      <w:start w:val="1"/>
      <w:numFmt w:val="bullet"/>
      <w:lvlText w:val="•"/>
      <w:lvlJc w:val="left"/>
      <w:pPr>
        <w:tabs>
          <w:tab w:val="num" w:pos="720"/>
        </w:tabs>
        <w:ind w:left="720" w:hanging="360"/>
      </w:pPr>
      <w:rPr>
        <w:rFonts w:ascii="Arial" w:hAnsi="Arial" w:hint="default"/>
      </w:rPr>
    </w:lvl>
    <w:lvl w:ilvl="1" w:tplc="7A7ECAF8" w:tentative="1">
      <w:start w:val="1"/>
      <w:numFmt w:val="bullet"/>
      <w:lvlText w:val="•"/>
      <w:lvlJc w:val="left"/>
      <w:pPr>
        <w:tabs>
          <w:tab w:val="num" w:pos="1440"/>
        </w:tabs>
        <w:ind w:left="1440" w:hanging="360"/>
      </w:pPr>
      <w:rPr>
        <w:rFonts w:ascii="Arial" w:hAnsi="Arial" w:hint="default"/>
      </w:rPr>
    </w:lvl>
    <w:lvl w:ilvl="2" w:tplc="32EAA38A" w:tentative="1">
      <w:start w:val="1"/>
      <w:numFmt w:val="bullet"/>
      <w:lvlText w:val="•"/>
      <w:lvlJc w:val="left"/>
      <w:pPr>
        <w:tabs>
          <w:tab w:val="num" w:pos="2160"/>
        </w:tabs>
        <w:ind w:left="2160" w:hanging="360"/>
      </w:pPr>
      <w:rPr>
        <w:rFonts w:ascii="Arial" w:hAnsi="Arial" w:hint="default"/>
      </w:rPr>
    </w:lvl>
    <w:lvl w:ilvl="3" w:tplc="50649824" w:tentative="1">
      <w:start w:val="1"/>
      <w:numFmt w:val="bullet"/>
      <w:lvlText w:val="•"/>
      <w:lvlJc w:val="left"/>
      <w:pPr>
        <w:tabs>
          <w:tab w:val="num" w:pos="2880"/>
        </w:tabs>
        <w:ind w:left="2880" w:hanging="360"/>
      </w:pPr>
      <w:rPr>
        <w:rFonts w:ascii="Arial" w:hAnsi="Arial" w:hint="default"/>
      </w:rPr>
    </w:lvl>
    <w:lvl w:ilvl="4" w:tplc="04185F0A" w:tentative="1">
      <w:start w:val="1"/>
      <w:numFmt w:val="bullet"/>
      <w:lvlText w:val="•"/>
      <w:lvlJc w:val="left"/>
      <w:pPr>
        <w:tabs>
          <w:tab w:val="num" w:pos="3600"/>
        </w:tabs>
        <w:ind w:left="3600" w:hanging="360"/>
      </w:pPr>
      <w:rPr>
        <w:rFonts w:ascii="Arial" w:hAnsi="Arial" w:hint="default"/>
      </w:rPr>
    </w:lvl>
    <w:lvl w:ilvl="5" w:tplc="7D7EE260" w:tentative="1">
      <w:start w:val="1"/>
      <w:numFmt w:val="bullet"/>
      <w:lvlText w:val="•"/>
      <w:lvlJc w:val="left"/>
      <w:pPr>
        <w:tabs>
          <w:tab w:val="num" w:pos="4320"/>
        </w:tabs>
        <w:ind w:left="4320" w:hanging="360"/>
      </w:pPr>
      <w:rPr>
        <w:rFonts w:ascii="Arial" w:hAnsi="Arial" w:hint="default"/>
      </w:rPr>
    </w:lvl>
    <w:lvl w:ilvl="6" w:tplc="0B2CD364" w:tentative="1">
      <w:start w:val="1"/>
      <w:numFmt w:val="bullet"/>
      <w:lvlText w:val="•"/>
      <w:lvlJc w:val="left"/>
      <w:pPr>
        <w:tabs>
          <w:tab w:val="num" w:pos="5040"/>
        </w:tabs>
        <w:ind w:left="5040" w:hanging="360"/>
      </w:pPr>
      <w:rPr>
        <w:rFonts w:ascii="Arial" w:hAnsi="Arial" w:hint="default"/>
      </w:rPr>
    </w:lvl>
    <w:lvl w:ilvl="7" w:tplc="5C9EB1F4" w:tentative="1">
      <w:start w:val="1"/>
      <w:numFmt w:val="bullet"/>
      <w:lvlText w:val="•"/>
      <w:lvlJc w:val="left"/>
      <w:pPr>
        <w:tabs>
          <w:tab w:val="num" w:pos="5760"/>
        </w:tabs>
        <w:ind w:left="5760" w:hanging="360"/>
      </w:pPr>
      <w:rPr>
        <w:rFonts w:ascii="Arial" w:hAnsi="Arial" w:hint="default"/>
      </w:rPr>
    </w:lvl>
    <w:lvl w:ilvl="8" w:tplc="8F3A2DF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1E51F5"/>
    <w:multiLevelType w:val="hybridMultilevel"/>
    <w:tmpl w:val="F69E95E4"/>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4F5545"/>
    <w:multiLevelType w:val="hybridMultilevel"/>
    <w:tmpl w:val="190E962E"/>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20247F"/>
    <w:multiLevelType w:val="hybridMultilevel"/>
    <w:tmpl w:val="943C2D14"/>
    <w:lvl w:ilvl="0" w:tplc="DB6085EA">
      <w:start w:val="1"/>
      <w:numFmt w:val="bullet"/>
      <w:lvlText w:val=""/>
      <w:lvlJc w:val="left"/>
      <w:pPr>
        <w:ind w:left="720" w:hanging="360"/>
      </w:pPr>
      <w:rPr>
        <w:rFonts w:ascii="Symbol" w:hAnsi="Symbol" w:hint="default"/>
        <w:sz w:val="14"/>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802A72"/>
    <w:multiLevelType w:val="hybridMultilevel"/>
    <w:tmpl w:val="134A3B5A"/>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A92710"/>
    <w:multiLevelType w:val="hybridMultilevel"/>
    <w:tmpl w:val="9370A796"/>
    <w:lvl w:ilvl="0" w:tplc="DB6085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A61B30"/>
    <w:multiLevelType w:val="hybridMultilevel"/>
    <w:tmpl w:val="7CBE130E"/>
    <w:lvl w:ilvl="0" w:tplc="491C1278">
      <w:start w:val="1"/>
      <w:numFmt w:val="bullet"/>
      <w:lvlText w:val="•"/>
      <w:lvlJc w:val="left"/>
      <w:pPr>
        <w:tabs>
          <w:tab w:val="num" w:pos="720"/>
        </w:tabs>
        <w:ind w:left="720" w:hanging="360"/>
      </w:pPr>
      <w:rPr>
        <w:rFonts w:ascii="Arial" w:hAnsi="Arial" w:hint="default"/>
      </w:rPr>
    </w:lvl>
    <w:lvl w:ilvl="1" w:tplc="01EC261A" w:tentative="1">
      <w:start w:val="1"/>
      <w:numFmt w:val="bullet"/>
      <w:lvlText w:val="•"/>
      <w:lvlJc w:val="left"/>
      <w:pPr>
        <w:tabs>
          <w:tab w:val="num" w:pos="1440"/>
        </w:tabs>
        <w:ind w:left="1440" w:hanging="360"/>
      </w:pPr>
      <w:rPr>
        <w:rFonts w:ascii="Arial" w:hAnsi="Arial" w:hint="default"/>
      </w:rPr>
    </w:lvl>
    <w:lvl w:ilvl="2" w:tplc="1EB09F0C" w:tentative="1">
      <w:start w:val="1"/>
      <w:numFmt w:val="bullet"/>
      <w:lvlText w:val="•"/>
      <w:lvlJc w:val="left"/>
      <w:pPr>
        <w:tabs>
          <w:tab w:val="num" w:pos="2160"/>
        </w:tabs>
        <w:ind w:left="2160" w:hanging="360"/>
      </w:pPr>
      <w:rPr>
        <w:rFonts w:ascii="Arial" w:hAnsi="Arial" w:hint="default"/>
      </w:rPr>
    </w:lvl>
    <w:lvl w:ilvl="3" w:tplc="F754E702" w:tentative="1">
      <w:start w:val="1"/>
      <w:numFmt w:val="bullet"/>
      <w:lvlText w:val="•"/>
      <w:lvlJc w:val="left"/>
      <w:pPr>
        <w:tabs>
          <w:tab w:val="num" w:pos="2880"/>
        </w:tabs>
        <w:ind w:left="2880" w:hanging="360"/>
      </w:pPr>
      <w:rPr>
        <w:rFonts w:ascii="Arial" w:hAnsi="Arial" w:hint="default"/>
      </w:rPr>
    </w:lvl>
    <w:lvl w:ilvl="4" w:tplc="CDD4F4B0" w:tentative="1">
      <w:start w:val="1"/>
      <w:numFmt w:val="bullet"/>
      <w:lvlText w:val="•"/>
      <w:lvlJc w:val="left"/>
      <w:pPr>
        <w:tabs>
          <w:tab w:val="num" w:pos="3600"/>
        </w:tabs>
        <w:ind w:left="3600" w:hanging="360"/>
      </w:pPr>
      <w:rPr>
        <w:rFonts w:ascii="Arial" w:hAnsi="Arial" w:hint="default"/>
      </w:rPr>
    </w:lvl>
    <w:lvl w:ilvl="5" w:tplc="955C6202" w:tentative="1">
      <w:start w:val="1"/>
      <w:numFmt w:val="bullet"/>
      <w:lvlText w:val="•"/>
      <w:lvlJc w:val="left"/>
      <w:pPr>
        <w:tabs>
          <w:tab w:val="num" w:pos="4320"/>
        </w:tabs>
        <w:ind w:left="4320" w:hanging="360"/>
      </w:pPr>
      <w:rPr>
        <w:rFonts w:ascii="Arial" w:hAnsi="Arial" w:hint="default"/>
      </w:rPr>
    </w:lvl>
    <w:lvl w:ilvl="6" w:tplc="4B52FA48" w:tentative="1">
      <w:start w:val="1"/>
      <w:numFmt w:val="bullet"/>
      <w:lvlText w:val="•"/>
      <w:lvlJc w:val="left"/>
      <w:pPr>
        <w:tabs>
          <w:tab w:val="num" w:pos="5040"/>
        </w:tabs>
        <w:ind w:left="5040" w:hanging="360"/>
      </w:pPr>
      <w:rPr>
        <w:rFonts w:ascii="Arial" w:hAnsi="Arial" w:hint="default"/>
      </w:rPr>
    </w:lvl>
    <w:lvl w:ilvl="7" w:tplc="1F4065D8" w:tentative="1">
      <w:start w:val="1"/>
      <w:numFmt w:val="bullet"/>
      <w:lvlText w:val="•"/>
      <w:lvlJc w:val="left"/>
      <w:pPr>
        <w:tabs>
          <w:tab w:val="num" w:pos="5760"/>
        </w:tabs>
        <w:ind w:left="5760" w:hanging="360"/>
      </w:pPr>
      <w:rPr>
        <w:rFonts w:ascii="Arial" w:hAnsi="Arial" w:hint="default"/>
      </w:rPr>
    </w:lvl>
    <w:lvl w:ilvl="8" w:tplc="8922888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70323E"/>
    <w:multiLevelType w:val="hybridMultilevel"/>
    <w:tmpl w:val="58D09766"/>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A8475BD"/>
    <w:multiLevelType w:val="hybridMultilevel"/>
    <w:tmpl w:val="25E648EC"/>
    <w:lvl w:ilvl="0" w:tplc="DB6085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D84894"/>
    <w:multiLevelType w:val="hybridMultilevel"/>
    <w:tmpl w:val="4D0C586A"/>
    <w:lvl w:ilvl="0" w:tplc="5882C46A">
      <w:start w:val="1"/>
      <w:numFmt w:val="decimal"/>
      <w:lvlText w:val="%1."/>
      <w:lvlJc w:val="left"/>
      <w:pPr>
        <w:tabs>
          <w:tab w:val="num" w:pos="720"/>
        </w:tabs>
        <w:ind w:left="720" w:hanging="360"/>
      </w:pPr>
    </w:lvl>
    <w:lvl w:ilvl="1" w:tplc="C3063A1C" w:tentative="1">
      <w:start w:val="1"/>
      <w:numFmt w:val="decimal"/>
      <w:lvlText w:val="%2."/>
      <w:lvlJc w:val="left"/>
      <w:pPr>
        <w:tabs>
          <w:tab w:val="num" w:pos="1440"/>
        </w:tabs>
        <w:ind w:left="1440" w:hanging="360"/>
      </w:pPr>
    </w:lvl>
    <w:lvl w:ilvl="2" w:tplc="B28AEC18" w:tentative="1">
      <w:start w:val="1"/>
      <w:numFmt w:val="decimal"/>
      <w:lvlText w:val="%3."/>
      <w:lvlJc w:val="left"/>
      <w:pPr>
        <w:tabs>
          <w:tab w:val="num" w:pos="2160"/>
        </w:tabs>
        <w:ind w:left="2160" w:hanging="360"/>
      </w:pPr>
    </w:lvl>
    <w:lvl w:ilvl="3" w:tplc="EB54B850" w:tentative="1">
      <w:start w:val="1"/>
      <w:numFmt w:val="decimal"/>
      <w:lvlText w:val="%4."/>
      <w:lvlJc w:val="left"/>
      <w:pPr>
        <w:tabs>
          <w:tab w:val="num" w:pos="2880"/>
        </w:tabs>
        <w:ind w:left="2880" w:hanging="360"/>
      </w:pPr>
    </w:lvl>
    <w:lvl w:ilvl="4" w:tplc="72FA5674" w:tentative="1">
      <w:start w:val="1"/>
      <w:numFmt w:val="decimal"/>
      <w:lvlText w:val="%5."/>
      <w:lvlJc w:val="left"/>
      <w:pPr>
        <w:tabs>
          <w:tab w:val="num" w:pos="3600"/>
        </w:tabs>
        <w:ind w:left="3600" w:hanging="360"/>
      </w:pPr>
    </w:lvl>
    <w:lvl w:ilvl="5" w:tplc="08B6A23E" w:tentative="1">
      <w:start w:val="1"/>
      <w:numFmt w:val="decimal"/>
      <w:lvlText w:val="%6."/>
      <w:lvlJc w:val="left"/>
      <w:pPr>
        <w:tabs>
          <w:tab w:val="num" w:pos="4320"/>
        </w:tabs>
        <w:ind w:left="4320" w:hanging="360"/>
      </w:pPr>
    </w:lvl>
    <w:lvl w:ilvl="6" w:tplc="D098E618" w:tentative="1">
      <w:start w:val="1"/>
      <w:numFmt w:val="decimal"/>
      <w:lvlText w:val="%7."/>
      <w:lvlJc w:val="left"/>
      <w:pPr>
        <w:tabs>
          <w:tab w:val="num" w:pos="5040"/>
        </w:tabs>
        <w:ind w:left="5040" w:hanging="360"/>
      </w:pPr>
    </w:lvl>
    <w:lvl w:ilvl="7" w:tplc="B02C0172" w:tentative="1">
      <w:start w:val="1"/>
      <w:numFmt w:val="decimal"/>
      <w:lvlText w:val="%8."/>
      <w:lvlJc w:val="left"/>
      <w:pPr>
        <w:tabs>
          <w:tab w:val="num" w:pos="5760"/>
        </w:tabs>
        <w:ind w:left="5760" w:hanging="360"/>
      </w:pPr>
    </w:lvl>
    <w:lvl w:ilvl="8" w:tplc="B8260B0E" w:tentative="1">
      <w:start w:val="1"/>
      <w:numFmt w:val="decimal"/>
      <w:lvlText w:val="%9."/>
      <w:lvlJc w:val="left"/>
      <w:pPr>
        <w:tabs>
          <w:tab w:val="num" w:pos="6480"/>
        </w:tabs>
        <w:ind w:left="6480" w:hanging="360"/>
      </w:pPr>
    </w:lvl>
  </w:abstractNum>
  <w:abstractNum w:abstractNumId="27" w15:restartNumberingAfterBreak="0">
    <w:nsid w:val="55EE58B0"/>
    <w:multiLevelType w:val="hybridMultilevel"/>
    <w:tmpl w:val="34FAE188"/>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63738EF"/>
    <w:multiLevelType w:val="hybridMultilevel"/>
    <w:tmpl w:val="FF1A2F92"/>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CD05B4D"/>
    <w:multiLevelType w:val="hybridMultilevel"/>
    <w:tmpl w:val="A0B83A1E"/>
    <w:lvl w:ilvl="0" w:tplc="F08E3A96">
      <w:start w:val="1"/>
      <w:numFmt w:val="bullet"/>
      <w:lvlText w:val="•"/>
      <w:lvlJc w:val="left"/>
      <w:pPr>
        <w:tabs>
          <w:tab w:val="num" w:pos="720"/>
        </w:tabs>
        <w:ind w:left="720" w:hanging="360"/>
      </w:pPr>
      <w:rPr>
        <w:rFonts w:ascii="Arial" w:hAnsi="Arial" w:hint="default"/>
      </w:rPr>
    </w:lvl>
    <w:lvl w:ilvl="1" w:tplc="FC10743A" w:tentative="1">
      <w:start w:val="1"/>
      <w:numFmt w:val="bullet"/>
      <w:lvlText w:val="•"/>
      <w:lvlJc w:val="left"/>
      <w:pPr>
        <w:tabs>
          <w:tab w:val="num" w:pos="1440"/>
        </w:tabs>
        <w:ind w:left="1440" w:hanging="360"/>
      </w:pPr>
      <w:rPr>
        <w:rFonts w:ascii="Arial" w:hAnsi="Arial" w:hint="default"/>
      </w:rPr>
    </w:lvl>
    <w:lvl w:ilvl="2" w:tplc="55F03746" w:tentative="1">
      <w:start w:val="1"/>
      <w:numFmt w:val="bullet"/>
      <w:lvlText w:val="•"/>
      <w:lvlJc w:val="left"/>
      <w:pPr>
        <w:tabs>
          <w:tab w:val="num" w:pos="2160"/>
        </w:tabs>
        <w:ind w:left="2160" w:hanging="360"/>
      </w:pPr>
      <w:rPr>
        <w:rFonts w:ascii="Arial" w:hAnsi="Arial" w:hint="default"/>
      </w:rPr>
    </w:lvl>
    <w:lvl w:ilvl="3" w:tplc="F4C6D95C" w:tentative="1">
      <w:start w:val="1"/>
      <w:numFmt w:val="bullet"/>
      <w:lvlText w:val="•"/>
      <w:lvlJc w:val="left"/>
      <w:pPr>
        <w:tabs>
          <w:tab w:val="num" w:pos="2880"/>
        </w:tabs>
        <w:ind w:left="2880" w:hanging="360"/>
      </w:pPr>
      <w:rPr>
        <w:rFonts w:ascii="Arial" w:hAnsi="Arial" w:hint="default"/>
      </w:rPr>
    </w:lvl>
    <w:lvl w:ilvl="4" w:tplc="262E1D5A" w:tentative="1">
      <w:start w:val="1"/>
      <w:numFmt w:val="bullet"/>
      <w:lvlText w:val="•"/>
      <w:lvlJc w:val="left"/>
      <w:pPr>
        <w:tabs>
          <w:tab w:val="num" w:pos="3600"/>
        </w:tabs>
        <w:ind w:left="3600" w:hanging="360"/>
      </w:pPr>
      <w:rPr>
        <w:rFonts w:ascii="Arial" w:hAnsi="Arial" w:hint="default"/>
      </w:rPr>
    </w:lvl>
    <w:lvl w:ilvl="5" w:tplc="7B54BDFC" w:tentative="1">
      <w:start w:val="1"/>
      <w:numFmt w:val="bullet"/>
      <w:lvlText w:val="•"/>
      <w:lvlJc w:val="left"/>
      <w:pPr>
        <w:tabs>
          <w:tab w:val="num" w:pos="4320"/>
        </w:tabs>
        <w:ind w:left="4320" w:hanging="360"/>
      </w:pPr>
      <w:rPr>
        <w:rFonts w:ascii="Arial" w:hAnsi="Arial" w:hint="default"/>
      </w:rPr>
    </w:lvl>
    <w:lvl w:ilvl="6" w:tplc="EB98C714" w:tentative="1">
      <w:start w:val="1"/>
      <w:numFmt w:val="bullet"/>
      <w:lvlText w:val="•"/>
      <w:lvlJc w:val="left"/>
      <w:pPr>
        <w:tabs>
          <w:tab w:val="num" w:pos="5040"/>
        </w:tabs>
        <w:ind w:left="5040" w:hanging="360"/>
      </w:pPr>
      <w:rPr>
        <w:rFonts w:ascii="Arial" w:hAnsi="Arial" w:hint="default"/>
      </w:rPr>
    </w:lvl>
    <w:lvl w:ilvl="7" w:tplc="CA9EC934" w:tentative="1">
      <w:start w:val="1"/>
      <w:numFmt w:val="bullet"/>
      <w:lvlText w:val="•"/>
      <w:lvlJc w:val="left"/>
      <w:pPr>
        <w:tabs>
          <w:tab w:val="num" w:pos="5760"/>
        </w:tabs>
        <w:ind w:left="5760" w:hanging="360"/>
      </w:pPr>
      <w:rPr>
        <w:rFonts w:ascii="Arial" w:hAnsi="Arial" w:hint="default"/>
      </w:rPr>
    </w:lvl>
    <w:lvl w:ilvl="8" w:tplc="42A413C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D8056A"/>
    <w:multiLevelType w:val="hybridMultilevel"/>
    <w:tmpl w:val="E1E46F8C"/>
    <w:lvl w:ilvl="0" w:tplc="E12AB4C2">
      <w:start w:val="1"/>
      <w:numFmt w:val="bullet"/>
      <w:lvlText w:val="•"/>
      <w:lvlJc w:val="left"/>
      <w:pPr>
        <w:tabs>
          <w:tab w:val="num" w:pos="720"/>
        </w:tabs>
        <w:ind w:left="720" w:hanging="360"/>
      </w:pPr>
      <w:rPr>
        <w:rFonts w:ascii="Arial" w:hAnsi="Arial" w:hint="default"/>
      </w:rPr>
    </w:lvl>
    <w:lvl w:ilvl="1" w:tplc="EBE2DB2C" w:tentative="1">
      <w:start w:val="1"/>
      <w:numFmt w:val="bullet"/>
      <w:lvlText w:val="•"/>
      <w:lvlJc w:val="left"/>
      <w:pPr>
        <w:tabs>
          <w:tab w:val="num" w:pos="1440"/>
        </w:tabs>
        <w:ind w:left="1440" w:hanging="360"/>
      </w:pPr>
      <w:rPr>
        <w:rFonts w:ascii="Arial" w:hAnsi="Arial" w:hint="default"/>
      </w:rPr>
    </w:lvl>
    <w:lvl w:ilvl="2" w:tplc="AC666736" w:tentative="1">
      <w:start w:val="1"/>
      <w:numFmt w:val="bullet"/>
      <w:lvlText w:val="•"/>
      <w:lvlJc w:val="left"/>
      <w:pPr>
        <w:tabs>
          <w:tab w:val="num" w:pos="2160"/>
        </w:tabs>
        <w:ind w:left="2160" w:hanging="360"/>
      </w:pPr>
      <w:rPr>
        <w:rFonts w:ascii="Arial" w:hAnsi="Arial" w:hint="default"/>
      </w:rPr>
    </w:lvl>
    <w:lvl w:ilvl="3" w:tplc="FC108FFC" w:tentative="1">
      <w:start w:val="1"/>
      <w:numFmt w:val="bullet"/>
      <w:lvlText w:val="•"/>
      <w:lvlJc w:val="left"/>
      <w:pPr>
        <w:tabs>
          <w:tab w:val="num" w:pos="2880"/>
        </w:tabs>
        <w:ind w:left="2880" w:hanging="360"/>
      </w:pPr>
      <w:rPr>
        <w:rFonts w:ascii="Arial" w:hAnsi="Arial" w:hint="default"/>
      </w:rPr>
    </w:lvl>
    <w:lvl w:ilvl="4" w:tplc="51B03192" w:tentative="1">
      <w:start w:val="1"/>
      <w:numFmt w:val="bullet"/>
      <w:lvlText w:val="•"/>
      <w:lvlJc w:val="left"/>
      <w:pPr>
        <w:tabs>
          <w:tab w:val="num" w:pos="3600"/>
        </w:tabs>
        <w:ind w:left="3600" w:hanging="360"/>
      </w:pPr>
      <w:rPr>
        <w:rFonts w:ascii="Arial" w:hAnsi="Arial" w:hint="default"/>
      </w:rPr>
    </w:lvl>
    <w:lvl w:ilvl="5" w:tplc="324A8676" w:tentative="1">
      <w:start w:val="1"/>
      <w:numFmt w:val="bullet"/>
      <w:lvlText w:val="•"/>
      <w:lvlJc w:val="left"/>
      <w:pPr>
        <w:tabs>
          <w:tab w:val="num" w:pos="4320"/>
        </w:tabs>
        <w:ind w:left="4320" w:hanging="360"/>
      </w:pPr>
      <w:rPr>
        <w:rFonts w:ascii="Arial" w:hAnsi="Arial" w:hint="default"/>
      </w:rPr>
    </w:lvl>
    <w:lvl w:ilvl="6" w:tplc="C390107E" w:tentative="1">
      <w:start w:val="1"/>
      <w:numFmt w:val="bullet"/>
      <w:lvlText w:val="•"/>
      <w:lvlJc w:val="left"/>
      <w:pPr>
        <w:tabs>
          <w:tab w:val="num" w:pos="5040"/>
        </w:tabs>
        <w:ind w:left="5040" w:hanging="360"/>
      </w:pPr>
      <w:rPr>
        <w:rFonts w:ascii="Arial" w:hAnsi="Arial" w:hint="default"/>
      </w:rPr>
    </w:lvl>
    <w:lvl w:ilvl="7" w:tplc="1B862356" w:tentative="1">
      <w:start w:val="1"/>
      <w:numFmt w:val="bullet"/>
      <w:lvlText w:val="•"/>
      <w:lvlJc w:val="left"/>
      <w:pPr>
        <w:tabs>
          <w:tab w:val="num" w:pos="5760"/>
        </w:tabs>
        <w:ind w:left="5760" w:hanging="360"/>
      </w:pPr>
      <w:rPr>
        <w:rFonts w:ascii="Arial" w:hAnsi="Arial" w:hint="default"/>
      </w:rPr>
    </w:lvl>
    <w:lvl w:ilvl="8" w:tplc="1100A77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8B1654"/>
    <w:multiLevelType w:val="hybridMultilevel"/>
    <w:tmpl w:val="DDE05FA6"/>
    <w:lvl w:ilvl="0" w:tplc="DB6085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32C6B3C"/>
    <w:multiLevelType w:val="hybridMultilevel"/>
    <w:tmpl w:val="9288DFCA"/>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4C06024"/>
    <w:multiLevelType w:val="hybridMultilevel"/>
    <w:tmpl w:val="40C42FBE"/>
    <w:lvl w:ilvl="0" w:tplc="DB6085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8997657"/>
    <w:multiLevelType w:val="hybridMultilevel"/>
    <w:tmpl w:val="8C32CA9E"/>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A7E390D"/>
    <w:multiLevelType w:val="hybridMultilevel"/>
    <w:tmpl w:val="B26ED324"/>
    <w:lvl w:ilvl="0" w:tplc="B47A629C">
      <w:start w:val="1"/>
      <w:numFmt w:val="bullet"/>
      <w:lvlText w:val=""/>
      <w:lvlJc w:val="left"/>
      <w:pPr>
        <w:ind w:left="360" w:hanging="360"/>
      </w:pPr>
      <w:rPr>
        <w:rFonts w:ascii="Symbol" w:hAnsi="Symbol" w:hint="default"/>
        <w:sz w:val="14"/>
        <w:szCs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FCD49CD"/>
    <w:multiLevelType w:val="hybridMultilevel"/>
    <w:tmpl w:val="4B9E58B8"/>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1866FBB"/>
    <w:multiLevelType w:val="hybridMultilevel"/>
    <w:tmpl w:val="3F1C7614"/>
    <w:lvl w:ilvl="0" w:tplc="DB6085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DF5983"/>
    <w:multiLevelType w:val="hybridMultilevel"/>
    <w:tmpl w:val="7F927F18"/>
    <w:lvl w:ilvl="0" w:tplc="DB6085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D5710A"/>
    <w:multiLevelType w:val="hybridMultilevel"/>
    <w:tmpl w:val="BB949664"/>
    <w:lvl w:ilvl="0" w:tplc="DB6085E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6742501"/>
    <w:multiLevelType w:val="hybridMultilevel"/>
    <w:tmpl w:val="AC8E73D2"/>
    <w:lvl w:ilvl="0" w:tplc="C248EF1E">
      <w:start w:val="1"/>
      <w:numFmt w:val="bullet"/>
      <w:lvlText w:val="•"/>
      <w:lvlJc w:val="left"/>
      <w:pPr>
        <w:tabs>
          <w:tab w:val="num" w:pos="720"/>
        </w:tabs>
        <w:ind w:left="720" w:hanging="360"/>
      </w:pPr>
      <w:rPr>
        <w:rFonts w:ascii="Arial" w:hAnsi="Arial" w:hint="default"/>
      </w:rPr>
    </w:lvl>
    <w:lvl w:ilvl="1" w:tplc="D3CCD65E" w:tentative="1">
      <w:start w:val="1"/>
      <w:numFmt w:val="bullet"/>
      <w:lvlText w:val="•"/>
      <w:lvlJc w:val="left"/>
      <w:pPr>
        <w:tabs>
          <w:tab w:val="num" w:pos="1440"/>
        </w:tabs>
        <w:ind w:left="1440" w:hanging="360"/>
      </w:pPr>
      <w:rPr>
        <w:rFonts w:ascii="Arial" w:hAnsi="Arial" w:hint="default"/>
      </w:rPr>
    </w:lvl>
    <w:lvl w:ilvl="2" w:tplc="8B9688AC" w:tentative="1">
      <w:start w:val="1"/>
      <w:numFmt w:val="bullet"/>
      <w:lvlText w:val="•"/>
      <w:lvlJc w:val="left"/>
      <w:pPr>
        <w:tabs>
          <w:tab w:val="num" w:pos="2160"/>
        </w:tabs>
        <w:ind w:left="2160" w:hanging="360"/>
      </w:pPr>
      <w:rPr>
        <w:rFonts w:ascii="Arial" w:hAnsi="Arial" w:hint="default"/>
      </w:rPr>
    </w:lvl>
    <w:lvl w:ilvl="3" w:tplc="A8403878" w:tentative="1">
      <w:start w:val="1"/>
      <w:numFmt w:val="bullet"/>
      <w:lvlText w:val="•"/>
      <w:lvlJc w:val="left"/>
      <w:pPr>
        <w:tabs>
          <w:tab w:val="num" w:pos="2880"/>
        </w:tabs>
        <w:ind w:left="2880" w:hanging="360"/>
      </w:pPr>
      <w:rPr>
        <w:rFonts w:ascii="Arial" w:hAnsi="Arial" w:hint="default"/>
      </w:rPr>
    </w:lvl>
    <w:lvl w:ilvl="4" w:tplc="E2E2AD14" w:tentative="1">
      <w:start w:val="1"/>
      <w:numFmt w:val="bullet"/>
      <w:lvlText w:val="•"/>
      <w:lvlJc w:val="left"/>
      <w:pPr>
        <w:tabs>
          <w:tab w:val="num" w:pos="3600"/>
        </w:tabs>
        <w:ind w:left="3600" w:hanging="360"/>
      </w:pPr>
      <w:rPr>
        <w:rFonts w:ascii="Arial" w:hAnsi="Arial" w:hint="default"/>
      </w:rPr>
    </w:lvl>
    <w:lvl w:ilvl="5" w:tplc="68365CEA" w:tentative="1">
      <w:start w:val="1"/>
      <w:numFmt w:val="bullet"/>
      <w:lvlText w:val="•"/>
      <w:lvlJc w:val="left"/>
      <w:pPr>
        <w:tabs>
          <w:tab w:val="num" w:pos="4320"/>
        </w:tabs>
        <w:ind w:left="4320" w:hanging="360"/>
      </w:pPr>
      <w:rPr>
        <w:rFonts w:ascii="Arial" w:hAnsi="Arial" w:hint="default"/>
      </w:rPr>
    </w:lvl>
    <w:lvl w:ilvl="6" w:tplc="04D2416A" w:tentative="1">
      <w:start w:val="1"/>
      <w:numFmt w:val="bullet"/>
      <w:lvlText w:val="•"/>
      <w:lvlJc w:val="left"/>
      <w:pPr>
        <w:tabs>
          <w:tab w:val="num" w:pos="5040"/>
        </w:tabs>
        <w:ind w:left="5040" w:hanging="360"/>
      </w:pPr>
      <w:rPr>
        <w:rFonts w:ascii="Arial" w:hAnsi="Arial" w:hint="default"/>
      </w:rPr>
    </w:lvl>
    <w:lvl w:ilvl="7" w:tplc="DA6CF5DE" w:tentative="1">
      <w:start w:val="1"/>
      <w:numFmt w:val="bullet"/>
      <w:lvlText w:val="•"/>
      <w:lvlJc w:val="left"/>
      <w:pPr>
        <w:tabs>
          <w:tab w:val="num" w:pos="5760"/>
        </w:tabs>
        <w:ind w:left="5760" w:hanging="360"/>
      </w:pPr>
      <w:rPr>
        <w:rFonts w:ascii="Arial" w:hAnsi="Arial" w:hint="default"/>
      </w:rPr>
    </w:lvl>
    <w:lvl w:ilvl="8" w:tplc="D6BEF520" w:tentative="1">
      <w:start w:val="1"/>
      <w:numFmt w:val="bullet"/>
      <w:lvlText w:val="•"/>
      <w:lvlJc w:val="left"/>
      <w:pPr>
        <w:tabs>
          <w:tab w:val="num" w:pos="6480"/>
        </w:tabs>
        <w:ind w:left="6480" w:hanging="360"/>
      </w:pPr>
      <w:rPr>
        <w:rFonts w:ascii="Arial" w:hAnsi="Arial" w:hint="default"/>
      </w:rPr>
    </w:lvl>
  </w:abstractNum>
  <w:num w:numId="1" w16cid:durableId="1775781224">
    <w:abstractNumId w:val="8"/>
  </w:num>
  <w:num w:numId="2" w16cid:durableId="231619089">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265074116">
    <w:abstractNumId w:val="0"/>
  </w:num>
  <w:num w:numId="4" w16cid:durableId="1609697632">
    <w:abstractNumId w:val="8"/>
  </w:num>
  <w:num w:numId="5" w16cid:durableId="1041442401">
    <w:abstractNumId w:val="34"/>
  </w:num>
  <w:num w:numId="6" w16cid:durableId="518861693">
    <w:abstractNumId w:val="4"/>
  </w:num>
  <w:num w:numId="7" w16cid:durableId="754060263">
    <w:abstractNumId w:val="41"/>
  </w:num>
  <w:num w:numId="8" w16cid:durableId="2105571867">
    <w:abstractNumId w:val="16"/>
  </w:num>
  <w:num w:numId="9" w16cid:durableId="1521554449">
    <w:abstractNumId w:val="30"/>
  </w:num>
  <w:num w:numId="10" w16cid:durableId="389815260">
    <w:abstractNumId w:val="29"/>
  </w:num>
  <w:num w:numId="11" w16cid:durableId="765923104">
    <w:abstractNumId w:val="23"/>
  </w:num>
  <w:num w:numId="12" w16cid:durableId="707803992">
    <w:abstractNumId w:val="26"/>
  </w:num>
  <w:num w:numId="13" w16cid:durableId="1848597942">
    <w:abstractNumId w:val="27"/>
  </w:num>
  <w:num w:numId="14" w16cid:durableId="1875344687">
    <w:abstractNumId w:val="18"/>
  </w:num>
  <w:num w:numId="15" w16cid:durableId="833497929">
    <w:abstractNumId w:val="20"/>
  </w:num>
  <w:num w:numId="16" w16cid:durableId="2146774448">
    <w:abstractNumId w:val="32"/>
  </w:num>
  <w:num w:numId="17" w16cid:durableId="643050795">
    <w:abstractNumId w:val="2"/>
  </w:num>
  <w:num w:numId="18" w16cid:durableId="1987277021">
    <w:abstractNumId w:val="6"/>
  </w:num>
  <w:num w:numId="19" w16cid:durableId="1070343084">
    <w:abstractNumId w:val="13"/>
  </w:num>
  <w:num w:numId="20" w16cid:durableId="1223492056">
    <w:abstractNumId w:val="37"/>
  </w:num>
  <w:num w:numId="21" w16cid:durableId="1196307424">
    <w:abstractNumId w:val="24"/>
  </w:num>
  <w:num w:numId="22" w16cid:durableId="2054423127">
    <w:abstractNumId w:val="35"/>
  </w:num>
  <w:num w:numId="23" w16cid:durableId="217975792">
    <w:abstractNumId w:val="17"/>
  </w:num>
  <w:num w:numId="24" w16cid:durableId="1354569582">
    <w:abstractNumId w:val="5"/>
  </w:num>
  <w:num w:numId="25" w16cid:durableId="1241793214">
    <w:abstractNumId w:val="10"/>
  </w:num>
  <w:num w:numId="26" w16cid:durableId="125009440">
    <w:abstractNumId w:val="28"/>
  </w:num>
  <w:num w:numId="27" w16cid:durableId="1966696487">
    <w:abstractNumId w:val="40"/>
  </w:num>
  <w:num w:numId="28" w16cid:durableId="802504866">
    <w:abstractNumId w:val="21"/>
  </w:num>
  <w:num w:numId="29" w16cid:durableId="1876458063">
    <w:abstractNumId w:val="3"/>
  </w:num>
  <w:num w:numId="30" w16cid:durableId="4523079">
    <w:abstractNumId w:val="25"/>
  </w:num>
  <w:num w:numId="31" w16cid:durableId="451872744">
    <w:abstractNumId w:val="38"/>
  </w:num>
  <w:num w:numId="32" w16cid:durableId="1863012740">
    <w:abstractNumId w:val="1"/>
  </w:num>
  <w:num w:numId="33" w16cid:durableId="959914899">
    <w:abstractNumId w:val="31"/>
  </w:num>
  <w:num w:numId="34" w16cid:durableId="7870311">
    <w:abstractNumId w:val="39"/>
  </w:num>
  <w:num w:numId="35" w16cid:durableId="1511942770">
    <w:abstractNumId w:val="33"/>
  </w:num>
  <w:num w:numId="36" w16cid:durableId="2107770183">
    <w:abstractNumId w:val="2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624308776">
    <w:abstractNumId w:val="0"/>
  </w:num>
  <w:num w:numId="38" w16cid:durableId="141630023">
    <w:abstractNumId w:val="8"/>
  </w:num>
  <w:num w:numId="39" w16cid:durableId="985011947">
    <w:abstractNumId w:val="34"/>
  </w:num>
  <w:num w:numId="40" w16cid:durableId="1922132876">
    <w:abstractNumId w:val="34"/>
  </w:num>
  <w:num w:numId="41" w16cid:durableId="596670112">
    <w:abstractNumId w:val="14"/>
  </w:num>
  <w:num w:numId="42" w16cid:durableId="1889686314">
    <w:abstractNumId w:val="12"/>
  </w:num>
  <w:num w:numId="43" w16cid:durableId="710229039">
    <w:abstractNumId w:val="7"/>
  </w:num>
  <w:num w:numId="44" w16cid:durableId="810904693">
    <w:abstractNumId w:val="9"/>
  </w:num>
  <w:num w:numId="45" w16cid:durableId="501166647">
    <w:abstractNumId w:val="11"/>
  </w:num>
  <w:num w:numId="46" w16cid:durableId="1448544183">
    <w:abstractNumId w:val="36"/>
  </w:num>
  <w:num w:numId="47" w16cid:durableId="587930052">
    <w:abstractNumId w:val="19"/>
  </w:num>
  <w:num w:numId="48" w16cid:durableId="1511984586">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24"/>
    <w:rsid w:val="00000083"/>
    <w:rsid w:val="0000011B"/>
    <w:rsid w:val="00000562"/>
    <w:rsid w:val="000007A7"/>
    <w:rsid w:val="00000CFE"/>
    <w:rsid w:val="00000D94"/>
    <w:rsid w:val="0000171D"/>
    <w:rsid w:val="00001791"/>
    <w:rsid w:val="000025D7"/>
    <w:rsid w:val="00002D35"/>
    <w:rsid w:val="00002F3B"/>
    <w:rsid w:val="00002F5D"/>
    <w:rsid w:val="000034C5"/>
    <w:rsid w:val="000036A5"/>
    <w:rsid w:val="00003839"/>
    <w:rsid w:val="00003D3D"/>
    <w:rsid w:val="00003D5B"/>
    <w:rsid w:val="00003DFB"/>
    <w:rsid w:val="00003EFA"/>
    <w:rsid w:val="00004183"/>
    <w:rsid w:val="00004744"/>
    <w:rsid w:val="00004CAD"/>
    <w:rsid w:val="00004F58"/>
    <w:rsid w:val="000050EE"/>
    <w:rsid w:val="000050FD"/>
    <w:rsid w:val="0000529A"/>
    <w:rsid w:val="00005569"/>
    <w:rsid w:val="00005911"/>
    <w:rsid w:val="000063AE"/>
    <w:rsid w:val="0000695C"/>
    <w:rsid w:val="000069E9"/>
    <w:rsid w:val="00006A62"/>
    <w:rsid w:val="00007116"/>
    <w:rsid w:val="0000715F"/>
    <w:rsid w:val="000071AC"/>
    <w:rsid w:val="00007528"/>
    <w:rsid w:val="0000760C"/>
    <w:rsid w:val="000077BF"/>
    <w:rsid w:val="00007A94"/>
    <w:rsid w:val="00007D2D"/>
    <w:rsid w:val="000104DC"/>
    <w:rsid w:val="00010F7B"/>
    <w:rsid w:val="00010FF0"/>
    <w:rsid w:val="0001159C"/>
    <w:rsid w:val="00011ABF"/>
    <w:rsid w:val="00011D5F"/>
    <w:rsid w:val="00011DF8"/>
    <w:rsid w:val="00012149"/>
    <w:rsid w:val="000123BF"/>
    <w:rsid w:val="000126F3"/>
    <w:rsid w:val="000127F0"/>
    <w:rsid w:val="00012A3A"/>
    <w:rsid w:val="00012DC8"/>
    <w:rsid w:val="000131B6"/>
    <w:rsid w:val="000134E9"/>
    <w:rsid w:val="00013FF2"/>
    <w:rsid w:val="0001400C"/>
    <w:rsid w:val="00014036"/>
    <w:rsid w:val="0001455C"/>
    <w:rsid w:val="000145F2"/>
    <w:rsid w:val="0001475D"/>
    <w:rsid w:val="00014F76"/>
    <w:rsid w:val="0001501A"/>
    <w:rsid w:val="00015A82"/>
    <w:rsid w:val="00015AA8"/>
    <w:rsid w:val="00016175"/>
    <w:rsid w:val="000162E1"/>
    <w:rsid w:val="000163B3"/>
    <w:rsid w:val="000165AB"/>
    <w:rsid w:val="000165FC"/>
    <w:rsid w:val="00016D4C"/>
    <w:rsid w:val="00016DA0"/>
    <w:rsid w:val="00016F82"/>
    <w:rsid w:val="00017499"/>
    <w:rsid w:val="0001778F"/>
    <w:rsid w:val="00017B07"/>
    <w:rsid w:val="00017F33"/>
    <w:rsid w:val="00020193"/>
    <w:rsid w:val="0002067D"/>
    <w:rsid w:val="0002082B"/>
    <w:rsid w:val="000208E7"/>
    <w:rsid w:val="00020D48"/>
    <w:rsid w:val="00020D92"/>
    <w:rsid w:val="00021820"/>
    <w:rsid w:val="00021A0F"/>
    <w:rsid w:val="00021D54"/>
    <w:rsid w:val="00021F3A"/>
    <w:rsid w:val="00022A62"/>
    <w:rsid w:val="0002325F"/>
    <w:rsid w:val="00023748"/>
    <w:rsid w:val="00023A85"/>
    <w:rsid w:val="00023D24"/>
    <w:rsid w:val="00023E24"/>
    <w:rsid w:val="00024252"/>
    <w:rsid w:val="00024572"/>
    <w:rsid w:val="0002469F"/>
    <w:rsid w:val="00024B50"/>
    <w:rsid w:val="00024B8F"/>
    <w:rsid w:val="00024D30"/>
    <w:rsid w:val="00025104"/>
    <w:rsid w:val="000252CB"/>
    <w:rsid w:val="000253F0"/>
    <w:rsid w:val="000256DC"/>
    <w:rsid w:val="000257A4"/>
    <w:rsid w:val="00025F8D"/>
    <w:rsid w:val="00026712"/>
    <w:rsid w:val="00027269"/>
    <w:rsid w:val="000273BD"/>
    <w:rsid w:val="00027526"/>
    <w:rsid w:val="000277EC"/>
    <w:rsid w:val="0002794C"/>
    <w:rsid w:val="00027F0C"/>
    <w:rsid w:val="000304BE"/>
    <w:rsid w:val="000304D4"/>
    <w:rsid w:val="0003051E"/>
    <w:rsid w:val="0003072D"/>
    <w:rsid w:val="000307A1"/>
    <w:rsid w:val="000308E7"/>
    <w:rsid w:val="00030C54"/>
    <w:rsid w:val="00030F58"/>
    <w:rsid w:val="00031003"/>
    <w:rsid w:val="0003122F"/>
    <w:rsid w:val="00031585"/>
    <w:rsid w:val="000316D5"/>
    <w:rsid w:val="00031ADB"/>
    <w:rsid w:val="00031B4C"/>
    <w:rsid w:val="00032190"/>
    <w:rsid w:val="000322A2"/>
    <w:rsid w:val="000322B4"/>
    <w:rsid w:val="000324AC"/>
    <w:rsid w:val="000326EE"/>
    <w:rsid w:val="00032C1C"/>
    <w:rsid w:val="000331FB"/>
    <w:rsid w:val="000336A7"/>
    <w:rsid w:val="00033703"/>
    <w:rsid w:val="00034167"/>
    <w:rsid w:val="00034D5D"/>
    <w:rsid w:val="00034D6B"/>
    <w:rsid w:val="00035307"/>
    <w:rsid w:val="000356B1"/>
    <w:rsid w:val="000356C0"/>
    <w:rsid w:val="000357E1"/>
    <w:rsid w:val="00035BD4"/>
    <w:rsid w:val="00035D02"/>
    <w:rsid w:val="000360DD"/>
    <w:rsid w:val="00036487"/>
    <w:rsid w:val="000364C6"/>
    <w:rsid w:val="00036512"/>
    <w:rsid w:val="0003655C"/>
    <w:rsid w:val="00036672"/>
    <w:rsid w:val="000367AD"/>
    <w:rsid w:val="00036A75"/>
    <w:rsid w:val="00036CEA"/>
    <w:rsid w:val="00036D9E"/>
    <w:rsid w:val="0003702C"/>
    <w:rsid w:val="0003733B"/>
    <w:rsid w:val="00037424"/>
    <w:rsid w:val="00037B61"/>
    <w:rsid w:val="00037BE4"/>
    <w:rsid w:val="0004024B"/>
    <w:rsid w:val="00040409"/>
    <w:rsid w:val="00040974"/>
    <w:rsid w:val="00040CCC"/>
    <w:rsid w:val="0004121C"/>
    <w:rsid w:val="0004190C"/>
    <w:rsid w:val="00041A48"/>
    <w:rsid w:val="00041AA1"/>
    <w:rsid w:val="00041B02"/>
    <w:rsid w:val="00041DB2"/>
    <w:rsid w:val="00041E3A"/>
    <w:rsid w:val="0004206F"/>
    <w:rsid w:val="00043366"/>
    <w:rsid w:val="0004353B"/>
    <w:rsid w:val="00043540"/>
    <w:rsid w:val="0004386D"/>
    <w:rsid w:val="0004386F"/>
    <w:rsid w:val="00043ABE"/>
    <w:rsid w:val="00043C73"/>
    <w:rsid w:val="00043E52"/>
    <w:rsid w:val="00044721"/>
    <w:rsid w:val="00044B18"/>
    <w:rsid w:val="00044BF4"/>
    <w:rsid w:val="0004537C"/>
    <w:rsid w:val="00045642"/>
    <w:rsid w:val="00045C31"/>
    <w:rsid w:val="00045D4A"/>
    <w:rsid w:val="00045F04"/>
    <w:rsid w:val="00045F0D"/>
    <w:rsid w:val="00046172"/>
    <w:rsid w:val="00046BA6"/>
    <w:rsid w:val="0004707E"/>
    <w:rsid w:val="0004715C"/>
    <w:rsid w:val="0004750C"/>
    <w:rsid w:val="000476F6"/>
    <w:rsid w:val="00047862"/>
    <w:rsid w:val="00047F80"/>
    <w:rsid w:val="0005021E"/>
    <w:rsid w:val="00050945"/>
    <w:rsid w:val="00050AD9"/>
    <w:rsid w:val="00050D8B"/>
    <w:rsid w:val="00051080"/>
    <w:rsid w:val="00051208"/>
    <w:rsid w:val="00051739"/>
    <w:rsid w:val="00051A5C"/>
    <w:rsid w:val="00051F6E"/>
    <w:rsid w:val="000520AB"/>
    <w:rsid w:val="000522D1"/>
    <w:rsid w:val="0005234C"/>
    <w:rsid w:val="00052682"/>
    <w:rsid w:val="00052896"/>
    <w:rsid w:val="000528C8"/>
    <w:rsid w:val="00052B3F"/>
    <w:rsid w:val="00052CFE"/>
    <w:rsid w:val="00053130"/>
    <w:rsid w:val="000532E8"/>
    <w:rsid w:val="000544F5"/>
    <w:rsid w:val="00054963"/>
    <w:rsid w:val="00054D13"/>
    <w:rsid w:val="00054D26"/>
    <w:rsid w:val="00054E57"/>
    <w:rsid w:val="00054E66"/>
    <w:rsid w:val="0005517E"/>
    <w:rsid w:val="000551E3"/>
    <w:rsid w:val="00055285"/>
    <w:rsid w:val="00055BF0"/>
    <w:rsid w:val="00055D9D"/>
    <w:rsid w:val="00056714"/>
    <w:rsid w:val="0005684D"/>
    <w:rsid w:val="00056953"/>
    <w:rsid w:val="00056EC5"/>
    <w:rsid w:val="00057814"/>
    <w:rsid w:val="000578C8"/>
    <w:rsid w:val="000579D1"/>
    <w:rsid w:val="00057C99"/>
    <w:rsid w:val="0006013D"/>
    <w:rsid w:val="00060308"/>
    <w:rsid w:val="000606E7"/>
    <w:rsid w:val="00060AE5"/>
    <w:rsid w:val="00061D27"/>
    <w:rsid w:val="00061D5B"/>
    <w:rsid w:val="00061D73"/>
    <w:rsid w:val="00061FFE"/>
    <w:rsid w:val="00062137"/>
    <w:rsid w:val="0006240C"/>
    <w:rsid w:val="00062638"/>
    <w:rsid w:val="00062731"/>
    <w:rsid w:val="0006292C"/>
    <w:rsid w:val="00062EF1"/>
    <w:rsid w:val="00063005"/>
    <w:rsid w:val="0006304F"/>
    <w:rsid w:val="00063B01"/>
    <w:rsid w:val="00063C69"/>
    <w:rsid w:val="00064453"/>
    <w:rsid w:val="000645DE"/>
    <w:rsid w:val="00064877"/>
    <w:rsid w:val="00064A4C"/>
    <w:rsid w:val="00064B55"/>
    <w:rsid w:val="00064C86"/>
    <w:rsid w:val="00065128"/>
    <w:rsid w:val="000652EE"/>
    <w:rsid w:val="00065397"/>
    <w:rsid w:val="00065638"/>
    <w:rsid w:val="00065FD2"/>
    <w:rsid w:val="000661BF"/>
    <w:rsid w:val="0006643D"/>
    <w:rsid w:val="00066624"/>
    <w:rsid w:val="00066903"/>
    <w:rsid w:val="00066B36"/>
    <w:rsid w:val="00066E57"/>
    <w:rsid w:val="00066F1F"/>
    <w:rsid w:val="0006711D"/>
    <w:rsid w:val="00067266"/>
    <w:rsid w:val="000673B7"/>
    <w:rsid w:val="00067415"/>
    <w:rsid w:val="00067603"/>
    <w:rsid w:val="000676A1"/>
    <w:rsid w:val="00067AFC"/>
    <w:rsid w:val="00067D6E"/>
    <w:rsid w:val="000701A7"/>
    <w:rsid w:val="00070384"/>
    <w:rsid w:val="00070462"/>
    <w:rsid w:val="00070804"/>
    <w:rsid w:val="00070CC4"/>
    <w:rsid w:val="00070F54"/>
    <w:rsid w:val="000710DB"/>
    <w:rsid w:val="00071172"/>
    <w:rsid w:val="0007118A"/>
    <w:rsid w:val="0007128E"/>
    <w:rsid w:val="00071478"/>
    <w:rsid w:val="000714B7"/>
    <w:rsid w:val="00071763"/>
    <w:rsid w:val="0007217C"/>
    <w:rsid w:val="00072261"/>
    <w:rsid w:val="000727EA"/>
    <w:rsid w:val="00072D09"/>
    <w:rsid w:val="00072E86"/>
    <w:rsid w:val="00072FA8"/>
    <w:rsid w:val="000730BC"/>
    <w:rsid w:val="000731AD"/>
    <w:rsid w:val="00073319"/>
    <w:rsid w:val="000733A1"/>
    <w:rsid w:val="000737FA"/>
    <w:rsid w:val="00073892"/>
    <w:rsid w:val="00073C82"/>
    <w:rsid w:val="00073CBF"/>
    <w:rsid w:val="00073ECD"/>
    <w:rsid w:val="000741BA"/>
    <w:rsid w:val="00074489"/>
    <w:rsid w:val="00074596"/>
    <w:rsid w:val="000747E5"/>
    <w:rsid w:val="00074DC3"/>
    <w:rsid w:val="00074E6A"/>
    <w:rsid w:val="00074F0F"/>
    <w:rsid w:val="00075280"/>
    <w:rsid w:val="00075739"/>
    <w:rsid w:val="00075BD4"/>
    <w:rsid w:val="00075C76"/>
    <w:rsid w:val="00075D55"/>
    <w:rsid w:val="00076142"/>
    <w:rsid w:val="000762F7"/>
    <w:rsid w:val="000769CC"/>
    <w:rsid w:val="000777EC"/>
    <w:rsid w:val="000779B1"/>
    <w:rsid w:val="00077C00"/>
    <w:rsid w:val="000804B5"/>
    <w:rsid w:val="00080ACD"/>
    <w:rsid w:val="00080AD1"/>
    <w:rsid w:val="0008175C"/>
    <w:rsid w:val="000818BB"/>
    <w:rsid w:val="00082BE9"/>
    <w:rsid w:val="00083AE6"/>
    <w:rsid w:val="00083F40"/>
    <w:rsid w:val="00084226"/>
    <w:rsid w:val="000842F5"/>
    <w:rsid w:val="00084586"/>
    <w:rsid w:val="0008488A"/>
    <w:rsid w:val="00084C42"/>
    <w:rsid w:val="00084E9E"/>
    <w:rsid w:val="0008524D"/>
    <w:rsid w:val="00085A6D"/>
    <w:rsid w:val="00085D83"/>
    <w:rsid w:val="0008654A"/>
    <w:rsid w:val="000865AA"/>
    <w:rsid w:val="00086BDA"/>
    <w:rsid w:val="00087E3B"/>
    <w:rsid w:val="00090250"/>
    <w:rsid w:val="00091691"/>
    <w:rsid w:val="0009176D"/>
    <w:rsid w:val="00091AAE"/>
    <w:rsid w:val="000920E3"/>
    <w:rsid w:val="0009238C"/>
    <w:rsid w:val="000924FD"/>
    <w:rsid w:val="0009259A"/>
    <w:rsid w:val="0009270D"/>
    <w:rsid w:val="000927A4"/>
    <w:rsid w:val="000928A2"/>
    <w:rsid w:val="00092B17"/>
    <w:rsid w:val="0009376E"/>
    <w:rsid w:val="00093BEB"/>
    <w:rsid w:val="00093E1C"/>
    <w:rsid w:val="00094220"/>
    <w:rsid w:val="00094918"/>
    <w:rsid w:val="00094A03"/>
    <w:rsid w:val="00094BA1"/>
    <w:rsid w:val="00094BDD"/>
    <w:rsid w:val="0009565F"/>
    <w:rsid w:val="0009679D"/>
    <w:rsid w:val="0009690E"/>
    <w:rsid w:val="00096C32"/>
    <w:rsid w:val="00096EA4"/>
    <w:rsid w:val="00096F52"/>
    <w:rsid w:val="00097A7F"/>
    <w:rsid w:val="00097B12"/>
    <w:rsid w:val="00097D85"/>
    <w:rsid w:val="000A0B47"/>
    <w:rsid w:val="000A10DC"/>
    <w:rsid w:val="000A11B4"/>
    <w:rsid w:val="000A1B1A"/>
    <w:rsid w:val="000A1CB2"/>
    <w:rsid w:val="000A1EF4"/>
    <w:rsid w:val="000A2505"/>
    <w:rsid w:val="000A2A82"/>
    <w:rsid w:val="000A2B0D"/>
    <w:rsid w:val="000A2B1F"/>
    <w:rsid w:val="000A2C12"/>
    <w:rsid w:val="000A2F49"/>
    <w:rsid w:val="000A3203"/>
    <w:rsid w:val="000A347D"/>
    <w:rsid w:val="000A3ADD"/>
    <w:rsid w:val="000A40F6"/>
    <w:rsid w:val="000A40FC"/>
    <w:rsid w:val="000A41D0"/>
    <w:rsid w:val="000A4611"/>
    <w:rsid w:val="000A4F5B"/>
    <w:rsid w:val="000A573B"/>
    <w:rsid w:val="000A574A"/>
    <w:rsid w:val="000A574C"/>
    <w:rsid w:val="000A5A94"/>
    <w:rsid w:val="000A5B78"/>
    <w:rsid w:val="000A5E13"/>
    <w:rsid w:val="000A5FBA"/>
    <w:rsid w:val="000A647E"/>
    <w:rsid w:val="000A652E"/>
    <w:rsid w:val="000A6C69"/>
    <w:rsid w:val="000A778C"/>
    <w:rsid w:val="000A7C7D"/>
    <w:rsid w:val="000A7D1E"/>
    <w:rsid w:val="000B00D1"/>
    <w:rsid w:val="000B01FD"/>
    <w:rsid w:val="000B02AF"/>
    <w:rsid w:val="000B09D1"/>
    <w:rsid w:val="000B0F21"/>
    <w:rsid w:val="000B1692"/>
    <w:rsid w:val="000B1C68"/>
    <w:rsid w:val="000B1EDC"/>
    <w:rsid w:val="000B23B0"/>
    <w:rsid w:val="000B2624"/>
    <w:rsid w:val="000B2753"/>
    <w:rsid w:val="000B38A2"/>
    <w:rsid w:val="000B39C2"/>
    <w:rsid w:val="000B3A79"/>
    <w:rsid w:val="000B3E85"/>
    <w:rsid w:val="000B43B9"/>
    <w:rsid w:val="000B4494"/>
    <w:rsid w:val="000B48CC"/>
    <w:rsid w:val="000B4D54"/>
    <w:rsid w:val="000B510D"/>
    <w:rsid w:val="000B56A5"/>
    <w:rsid w:val="000B5A7D"/>
    <w:rsid w:val="000B5A8A"/>
    <w:rsid w:val="000B6288"/>
    <w:rsid w:val="000B649B"/>
    <w:rsid w:val="000B693B"/>
    <w:rsid w:val="000B6A14"/>
    <w:rsid w:val="000B6CB5"/>
    <w:rsid w:val="000B6CDB"/>
    <w:rsid w:val="000B7024"/>
    <w:rsid w:val="000B729D"/>
    <w:rsid w:val="000B782A"/>
    <w:rsid w:val="000C083C"/>
    <w:rsid w:val="000C0A62"/>
    <w:rsid w:val="000C0BA4"/>
    <w:rsid w:val="000C0E7F"/>
    <w:rsid w:val="000C1B93"/>
    <w:rsid w:val="000C1E72"/>
    <w:rsid w:val="000C20DC"/>
    <w:rsid w:val="000C24B1"/>
    <w:rsid w:val="000C24ED"/>
    <w:rsid w:val="000C2568"/>
    <w:rsid w:val="000C2786"/>
    <w:rsid w:val="000C3480"/>
    <w:rsid w:val="000C3A93"/>
    <w:rsid w:val="000C3B5B"/>
    <w:rsid w:val="000C3BED"/>
    <w:rsid w:val="000C3C28"/>
    <w:rsid w:val="000C3C7A"/>
    <w:rsid w:val="000C3F59"/>
    <w:rsid w:val="000C3F76"/>
    <w:rsid w:val="000C4212"/>
    <w:rsid w:val="000C4344"/>
    <w:rsid w:val="000C4463"/>
    <w:rsid w:val="000C4636"/>
    <w:rsid w:val="000C49AB"/>
    <w:rsid w:val="000C4B04"/>
    <w:rsid w:val="000C4B8A"/>
    <w:rsid w:val="000C4D7C"/>
    <w:rsid w:val="000C51EB"/>
    <w:rsid w:val="000C5481"/>
    <w:rsid w:val="000C6045"/>
    <w:rsid w:val="000C64C9"/>
    <w:rsid w:val="000C669B"/>
    <w:rsid w:val="000C67A0"/>
    <w:rsid w:val="000C6876"/>
    <w:rsid w:val="000C68D4"/>
    <w:rsid w:val="000C6BCB"/>
    <w:rsid w:val="000C7323"/>
    <w:rsid w:val="000C79BA"/>
    <w:rsid w:val="000C7B0F"/>
    <w:rsid w:val="000C7B9A"/>
    <w:rsid w:val="000D05CD"/>
    <w:rsid w:val="000D0668"/>
    <w:rsid w:val="000D0B69"/>
    <w:rsid w:val="000D135B"/>
    <w:rsid w:val="000D13B9"/>
    <w:rsid w:val="000D186E"/>
    <w:rsid w:val="000D1C53"/>
    <w:rsid w:val="000D1EB7"/>
    <w:rsid w:val="000D1FF0"/>
    <w:rsid w:val="000D260C"/>
    <w:rsid w:val="000D2D60"/>
    <w:rsid w:val="000D3759"/>
    <w:rsid w:val="000D3BBE"/>
    <w:rsid w:val="000D3D12"/>
    <w:rsid w:val="000D3D9E"/>
    <w:rsid w:val="000D3DDE"/>
    <w:rsid w:val="000D3F21"/>
    <w:rsid w:val="000D4348"/>
    <w:rsid w:val="000D4F56"/>
    <w:rsid w:val="000D51C6"/>
    <w:rsid w:val="000D5417"/>
    <w:rsid w:val="000D59EA"/>
    <w:rsid w:val="000D5B39"/>
    <w:rsid w:val="000D5D0D"/>
    <w:rsid w:val="000D6871"/>
    <w:rsid w:val="000D6AF2"/>
    <w:rsid w:val="000D6B51"/>
    <w:rsid w:val="000D6BB6"/>
    <w:rsid w:val="000D6F58"/>
    <w:rsid w:val="000D7466"/>
    <w:rsid w:val="000D7706"/>
    <w:rsid w:val="000D7E5E"/>
    <w:rsid w:val="000E0077"/>
    <w:rsid w:val="000E021A"/>
    <w:rsid w:val="000E082C"/>
    <w:rsid w:val="000E08BC"/>
    <w:rsid w:val="000E0923"/>
    <w:rsid w:val="000E1125"/>
    <w:rsid w:val="000E1A66"/>
    <w:rsid w:val="000E1C82"/>
    <w:rsid w:val="000E1E9C"/>
    <w:rsid w:val="000E1F4C"/>
    <w:rsid w:val="000E2111"/>
    <w:rsid w:val="000E2128"/>
    <w:rsid w:val="000E2270"/>
    <w:rsid w:val="000E28C9"/>
    <w:rsid w:val="000E292C"/>
    <w:rsid w:val="000E2AE3"/>
    <w:rsid w:val="000E2AF3"/>
    <w:rsid w:val="000E2B72"/>
    <w:rsid w:val="000E2F7C"/>
    <w:rsid w:val="000E32C4"/>
    <w:rsid w:val="000E3587"/>
    <w:rsid w:val="000E3782"/>
    <w:rsid w:val="000E3806"/>
    <w:rsid w:val="000E39D5"/>
    <w:rsid w:val="000E3E4D"/>
    <w:rsid w:val="000E3E65"/>
    <w:rsid w:val="000E44D6"/>
    <w:rsid w:val="000E4503"/>
    <w:rsid w:val="000E4615"/>
    <w:rsid w:val="000E55AA"/>
    <w:rsid w:val="000E5825"/>
    <w:rsid w:val="000E592F"/>
    <w:rsid w:val="000E6474"/>
    <w:rsid w:val="000E6513"/>
    <w:rsid w:val="000E672D"/>
    <w:rsid w:val="000E6A5B"/>
    <w:rsid w:val="000E6AC5"/>
    <w:rsid w:val="000E6F9F"/>
    <w:rsid w:val="000E7202"/>
    <w:rsid w:val="000E73E9"/>
    <w:rsid w:val="000E7953"/>
    <w:rsid w:val="000E7E80"/>
    <w:rsid w:val="000F0278"/>
    <w:rsid w:val="000F0D61"/>
    <w:rsid w:val="000F1015"/>
    <w:rsid w:val="000F161B"/>
    <w:rsid w:val="000F1A2E"/>
    <w:rsid w:val="000F1ABE"/>
    <w:rsid w:val="000F1F5C"/>
    <w:rsid w:val="000F225F"/>
    <w:rsid w:val="000F24F6"/>
    <w:rsid w:val="000F25CD"/>
    <w:rsid w:val="000F2A10"/>
    <w:rsid w:val="000F2D70"/>
    <w:rsid w:val="000F34A6"/>
    <w:rsid w:val="000F358E"/>
    <w:rsid w:val="000F3B37"/>
    <w:rsid w:val="000F3BD7"/>
    <w:rsid w:val="000F3E62"/>
    <w:rsid w:val="000F4F7A"/>
    <w:rsid w:val="000F4FB7"/>
    <w:rsid w:val="000F537B"/>
    <w:rsid w:val="000F543A"/>
    <w:rsid w:val="000F5AF2"/>
    <w:rsid w:val="000F6A22"/>
    <w:rsid w:val="000F71FE"/>
    <w:rsid w:val="000F72BC"/>
    <w:rsid w:val="000F74EA"/>
    <w:rsid w:val="000F750E"/>
    <w:rsid w:val="000F7659"/>
    <w:rsid w:val="000F769C"/>
    <w:rsid w:val="000F7923"/>
    <w:rsid w:val="000F7FDD"/>
    <w:rsid w:val="001005BA"/>
    <w:rsid w:val="0010080A"/>
    <w:rsid w:val="0010096A"/>
    <w:rsid w:val="00100AD7"/>
    <w:rsid w:val="00101252"/>
    <w:rsid w:val="001012B4"/>
    <w:rsid w:val="001013BE"/>
    <w:rsid w:val="0010150E"/>
    <w:rsid w:val="001017C3"/>
    <w:rsid w:val="00101930"/>
    <w:rsid w:val="00101AD5"/>
    <w:rsid w:val="00101F80"/>
    <w:rsid w:val="001020C7"/>
    <w:rsid w:val="00102239"/>
    <w:rsid w:val="0010244E"/>
    <w:rsid w:val="001026D1"/>
    <w:rsid w:val="00102A2E"/>
    <w:rsid w:val="00102A81"/>
    <w:rsid w:val="00102C5A"/>
    <w:rsid w:val="00102E4B"/>
    <w:rsid w:val="0010355A"/>
    <w:rsid w:val="00103601"/>
    <w:rsid w:val="00103729"/>
    <w:rsid w:val="00103A57"/>
    <w:rsid w:val="00103E4F"/>
    <w:rsid w:val="00103EC9"/>
    <w:rsid w:val="00103F35"/>
    <w:rsid w:val="0010405F"/>
    <w:rsid w:val="001043A5"/>
    <w:rsid w:val="00104536"/>
    <w:rsid w:val="001045A7"/>
    <w:rsid w:val="001048A4"/>
    <w:rsid w:val="00104B04"/>
    <w:rsid w:val="00104F07"/>
    <w:rsid w:val="00105B90"/>
    <w:rsid w:val="0010635F"/>
    <w:rsid w:val="001067DB"/>
    <w:rsid w:val="00106A35"/>
    <w:rsid w:val="00106C38"/>
    <w:rsid w:val="00106E83"/>
    <w:rsid w:val="00107482"/>
    <w:rsid w:val="001074FD"/>
    <w:rsid w:val="0010759E"/>
    <w:rsid w:val="00107B35"/>
    <w:rsid w:val="00107D27"/>
    <w:rsid w:val="00107F5E"/>
    <w:rsid w:val="0011008F"/>
    <w:rsid w:val="00110B17"/>
    <w:rsid w:val="00110B55"/>
    <w:rsid w:val="0011145D"/>
    <w:rsid w:val="0011159B"/>
    <w:rsid w:val="00111625"/>
    <w:rsid w:val="00111C91"/>
    <w:rsid w:val="00112221"/>
    <w:rsid w:val="001123E0"/>
    <w:rsid w:val="00112528"/>
    <w:rsid w:val="00112EBA"/>
    <w:rsid w:val="00113093"/>
    <w:rsid w:val="001133AA"/>
    <w:rsid w:val="00113A0C"/>
    <w:rsid w:val="00113C58"/>
    <w:rsid w:val="00113E20"/>
    <w:rsid w:val="00114956"/>
    <w:rsid w:val="00114D4A"/>
    <w:rsid w:val="00114E01"/>
    <w:rsid w:val="00114FFA"/>
    <w:rsid w:val="001154CE"/>
    <w:rsid w:val="00115FEF"/>
    <w:rsid w:val="001169E3"/>
    <w:rsid w:val="00116AE2"/>
    <w:rsid w:val="00116B38"/>
    <w:rsid w:val="001170E3"/>
    <w:rsid w:val="001172FA"/>
    <w:rsid w:val="00117640"/>
    <w:rsid w:val="001202F1"/>
    <w:rsid w:val="001204FE"/>
    <w:rsid w:val="00120836"/>
    <w:rsid w:val="00120B2E"/>
    <w:rsid w:val="001210F4"/>
    <w:rsid w:val="0012159D"/>
    <w:rsid w:val="00121B58"/>
    <w:rsid w:val="00121F2B"/>
    <w:rsid w:val="00121F9E"/>
    <w:rsid w:val="001222F2"/>
    <w:rsid w:val="0012250F"/>
    <w:rsid w:val="001229A3"/>
    <w:rsid w:val="00122A6D"/>
    <w:rsid w:val="00122B87"/>
    <w:rsid w:val="00122B94"/>
    <w:rsid w:val="00123011"/>
    <w:rsid w:val="0012330D"/>
    <w:rsid w:val="0012345B"/>
    <w:rsid w:val="00123575"/>
    <w:rsid w:val="00123A1E"/>
    <w:rsid w:val="00123A38"/>
    <w:rsid w:val="00124081"/>
    <w:rsid w:val="001240D0"/>
    <w:rsid w:val="00124276"/>
    <w:rsid w:val="0012430C"/>
    <w:rsid w:val="001246A8"/>
    <w:rsid w:val="001246EC"/>
    <w:rsid w:val="00124839"/>
    <w:rsid w:val="00124947"/>
    <w:rsid w:val="00124B13"/>
    <w:rsid w:val="00124CD3"/>
    <w:rsid w:val="00124EA5"/>
    <w:rsid w:val="001252FB"/>
    <w:rsid w:val="00125351"/>
    <w:rsid w:val="00125385"/>
    <w:rsid w:val="0012563C"/>
    <w:rsid w:val="001257AD"/>
    <w:rsid w:val="00125829"/>
    <w:rsid w:val="00125AFB"/>
    <w:rsid w:val="00125B4E"/>
    <w:rsid w:val="00125DFF"/>
    <w:rsid w:val="00125E14"/>
    <w:rsid w:val="00125F46"/>
    <w:rsid w:val="00125FC9"/>
    <w:rsid w:val="00126120"/>
    <w:rsid w:val="001262E6"/>
    <w:rsid w:val="00126365"/>
    <w:rsid w:val="0012654C"/>
    <w:rsid w:val="00126707"/>
    <w:rsid w:val="00126CDD"/>
    <w:rsid w:val="001270B0"/>
    <w:rsid w:val="001276FA"/>
    <w:rsid w:val="00127F6A"/>
    <w:rsid w:val="001305D0"/>
    <w:rsid w:val="00130730"/>
    <w:rsid w:val="0013087F"/>
    <w:rsid w:val="0013097F"/>
    <w:rsid w:val="00130B49"/>
    <w:rsid w:val="0013114C"/>
    <w:rsid w:val="001312EB"/>
    <w:rsid w:val="0013133F"/>
    <w:rsid w:val="001313D7"/>
    <w:rsid w:val="0013173C"/>
    <w:rsid w:val="0013177D"/>
    <w:rsid w:val="0013179B"/>
    <w:rsid w:val="00131A16"/>
    <w:rsid w:val="00131D5C"/>
    <w:rsid w:val="0013264C"/>
    <w:rsid w:val="00132742"/>
    <w:rsid w:val="001327DA"/>
    <w:rsid w:val="001329F7"/>
    <w:rsid w:val="00132A64"/>
    <w:rsid w:val="001330FD"/>
    <w:rsid w:val="001331D2"/>
    <w:rsid w:val="00133529"/>
    <w:rsid w:val="001335B8"/>
    <w:rsid w:val="001339A2"/>
    <w:rsid w:val="00133F86"/>
    <w:rsid w:val="001340EE"/>
    <w:rsid w:val="001343FF"/>
    <w:rsid w:val="00134713"/>
    <w:rsid w:val="00134736"/>
    <w:rsid w:val="001347FC"/>
    <w:rsid w:val="00134C69"/>
    <w:rsid w:val="00134F55"/>
    <w:rsid w:val="001351BA"/>
    <w:rsid w:val="001352D2"/>
    <w:rsid w:val="001356CF"/>
    <w:rsid w:val="001359CC"/>
    <w:rsid w:val="00136284"/>
    <w:rsid w:val="0013698A"/>
    <w:rsid w:val="00136A13"/>
    <w:rsid w:val="00136AB0"/>
    <w:rsid w:val="00136B87"/>
    <w:rsid w:val="00136D87"/>
    <w:rsid w:val="001373CB"/>
    <w:rsid w:val="00137AF9"/>
    <w:rsid w:val="00137BBA"/>
    <w:rsid w:val="001402F7"/>
    <w:rsid w:val="0014099E"/>
    <w:rsid w:val="00141576"/>
    <w:rsid w:val="00141BB8"/>
    <w:rsid w:val="00141EB7"/>
    <w:rsid w:val="0014206F"/>
    <w:rsid w:val="00142436"/>
    <w:rsid w:val="00142511"/>
    <w:rsid w:val="00142C57"/>
    <w:rsid w:val="00142F17"/>
    <w:rsid w:val="00142F62"/>
    <w:rsid w:val="001437C0"/>
    <w:rsid w:val="0014382B"/>
    <w:rsid w:val="00143A77"/>
    <w:rsid w:val="00143ADF"/>
    <w:rsid w:val="00143C99"/>
    <w:rsid w:val="00143DA0"/>
    <w:rsid w:val="00143F5E"/>
    <w:rsid w:val="00143FF3"/>
    <w:rsid w:val="00144063"/>
    <w:rsid w:val="00144239"/>
    <w:rsid w:val="00144F7F"/>
    <w:rsid w:val="0014504F"/>
    <w:rsid w:val="00145CF3"/>
    <w:rsid w:val="00146A40"/>
    <w:rsid w:val="00146A43"/>
    <w:rsid w:val="00146A98"/>
    <w:rsid w:val="0014741D"/>
    <w:rsid w:val="00147425"/>
    <w:rsid w:val="00147735"/>
    <w:rsid w:val="0014793A"/>
    <w:rsid w:val="00147E73"/>
    <w:rsid w:val="00147FC0"/>
    <w:rsid w:val="00150B47"/>
    <w:rsid w:val="00150B96"/>
    <w:rsid w:val="00150D00"/>
    <w:rsid w:val="00150E74"/>
    <w:rsid w:val="00151734"/>
    <w:rsid w:val="001517E4"/>
    <w:rsid w:val="001519A9"/>
    <w:rsid w:val="0015201D"/>
    <w:rsid w:val="00152033"/>
    <w:rsid w:val="00152095"/>
    <w:rsid w:val="00152137"/>
    <w:rsid w:val="00152BC2"/>
    <w:rsid w:val="00152D4E"/>
    <w:rsid w:val="00153077"/>
    <w:rsid w:val="00153114"/>
    <w:rsid w:val="00153562"/>
    <w:rsid w:val="00153BE1"/>
    <w:rsid w:val="00153D13"/>
    <w:rsid w:val="00153D3E"/>
    <w:rsid w:val="00153DA1"/>
    <w:rsid w:val="001542ED"/>
    <w:rsid w:val="00154AD6"/>
    <w:rsid w:val="00154D41"/>
    <w:rsid w:val="00154E9F"/>
    <w:rsid w:val="00155530"/>
    <w:rsid w:val="0015592D"/>
    <w:rsid w:val="001559E6"/>
    <w:rsid w:val="00155A11"/>
    <w:rsid w:val="00156126"/>
    <w:rsid w:val="00156135"/>
    <w:rsid w:val="0015619E"/>
    <w:rsid w:val="001564D8"/>
    <w:rsid w:val="00156FAE"/>
    <w:rsid w:val="001577D0"/>
    <w:rsid w:val="00157AD7"/>
    <w:rsid w:val="00157E1B"/>
    <w:rsid w:val="00157E8A"/>
    <w:rsid w:val="00157F4F"/>
    <w:rsid w:val="0016012A"/>
    <w:rsid w:val="001603D3"/>
    <w:rsid w:val="00160703"/>
    <w:rsid w:val="00160C11"/>
    <w:rsid w:val="00160DA5"/>
    <w:rsid w:val="001613E4"/>
    <w:rsid w:val="0016183A"/>
    <w:rsid w:val="001619DD"/>
    <w:rsid w:val="00161F0C"/>
    <w:rsid w:val="001622EB"/>
    <w:rsid w:val="001629F4"/>
    <w:rsid w:val="00162FA5"/>
    <w:rsid w:val="00163317"/>
    <w:rsid w:val="00163C66"/>
    <w:rsid w:val="0016400A"/>
    <w:rsid w:val="001642CB"/>
    <w:rsid w:val="00164529"/>
    <w:rsid w:val="0016471A"/>
    <w:rsid w:val="00164B6A"/>
    <w:rsid w:val="00164F38"/>
    <w:rsid w:val="00165148"/>
    <w:rsid w:val="00165586"/>
    <w:rsid w:val="00165B21"/>
    <w:rsid w:val="001660AF"/>
    <w:rsid w:val="001662B7"/>
    <w:rsid w:val="0016635B"/>
    <w:rsid w:val="00166506"/>
    <w:rsid w:val="00166674"/>
    <w:rsid w:val="00166BAF"/>
    <w:rsid w:val="00166E79"/>
    <w:rsid w:val="00166FB7"/>
    <w:rsid w:val="001672BC"/>
    <w:rsid w:val="0016734F"/>
    <w:rsid w:val="0016754C"/>
    <w:rsid w:val="001676F0"/>
    <w:rsid w:val="00167B15"/>
    <w:rsid w:val="00167CCE"/>
    <w:rsid w:val="00167F14"/>
    <w:rsid w:val="001706F0"/>
    <w:rsid w:val="00170CAF"/>
    <w:rsid w:val="0017112C"/>
    <w:rsid w:val="00171A38"/>
    <w:rsid w:val="00171AA8"/>
    <w:rsid w:val="00171C60"/>
    <w:rsid w:val="001723BA"/>
    <w:rsid w:val="00172485"/>
    <w:rsid w:val="00172A15"/>
    <w:rsid w:val="00172F02"/>
    <w:rsid w:val="001730EE"/>
    <w:rsid w:val="00173275"/>
    <w:rsid w:val="001734A0"/>
    <w:rsid w:val="001734BA"/>
    <w:rsid w:val="0017379F"/>
    <w:rsid w:val="00173ADA"/>
    <w:rsid w:val="0017408C"/>
    <w:rsid w:val="00174200"/>
    <w:rsid w:val="00174623"/>
    <w:rsid w:val="001747FC"/>
    <w:rsid w:val="00174B23"/>
    <w:rsid w:val="00174F28"/>
    <w:rsid w:val="001755B3"/>
    <w:rsid w:val="001757CA"/>
    <w:rsid w:val="00175E4F"/>
    <w:rsid w:val="00175FD9"/>
    <w:rsid w:val="00176370"/>
    <w:rsid w:val="0017637D"/>
    <w:rsid w:val="001763DB"/>
    <w:rsid w:val="00176745"/>
    <w:rsid w:val="00176BE1"/>
    <w:rsid w:val="00176F7F"/>
    <w:rsid w:val="00177259"/>
    <w:rsid w:val="001773EF"/>
    <w:rsid w:val="001774B4"/>
    <w:rsid w:val="001779F5"/>
    <w:rsid w:val="00177AE8"/>
    <w:rsid w:val="00177E5A"/>
    <w:rsid w:val="0018029E"/>
    <w:rsid w:val="00180880"/>
    <w:rsid w:val="00180A27"/>
    <w:rsid w:val="00180D7D"/>
    <w:rsid w:val="00180E10"/>
    <w:rsid w:val="00180E18"/>
    <w:rsid w:val="00181251"/>
    <w:rsid w:val="00181820"/>
    <w:rsid w:val="00181B15"/>
    <w:rsid w:val="00181DA2"/>
    <w:rsid w:val="00181F54"/>
    <w:rsid w:val="00182188"/>
    <w:rsid w:val="0018220F"/>
    <w:rsid w:val="0018295F"/>
    <w:rsid w:val="001829C4"/>
    <w:rsid w:val="00182A8C"/>
    <w:rsid w:val="0018323F"/>
    <w:rsid w:val="0018325B"/>
    <w:rsid w:val="001837AD"/>
    <w:rsid w:val="00183A67"/>
    <w:rsid w:val="00183ABB"/>
    <w:rsid w:val="00183C2B"/>
    <w:rsid w:val="00183E88"/>
    <w:rsid w:val="0018445D"/>
    <w:rsid w:val="001846A0"/>
    <w:rsid w:val="00184848"/>
    <w:rsid w:val="001848FF"/>
    <w:rsid w:val="0018498C"/>
    <w:rsid w:val="00184A7F"/>
    <w:rsid w:val="00185825"/>
    <w:rsid w:val="00185F83"/>
    <w:rsid w:val="0018696F"/>
    <w:rsid w:val="001869AB"/>
    <w:rsid w:val="00186C9C"/>
    <w:rsid w:val="001871AB"/>
    <w:rsid w:val="001879B1"/>
    <w:rsid w:val="00187E01"/>
    <w:rsid w:val="00187F29"/>
    <w:rsid w:val="001906C3"/>
    <w:rsid w:val="001906F6"/>
    <w:rsid w:val="00190ACA"/>
    <w:rsid w:val="00190BDE"/>
    <w:rsid w:val="00190C6F"/>
    <w:rsid w:val="00190D63"/>
    <w:rsid w:val="00190E6F"/>
    <w:rsid w:val="00191101"/>
    <w:rsid w:val="001917AD"/>
    <w:rsid w:val="001918BF"/>
    <w:rsid w:val="001918EB"/>
    <w:rsid w:val="00191BD6"/>
    <w:rsid w:val="00191C83"/>
    <w:rsid w:val="00192001"/>
    <w:rsid w:val="0019217F"/>
    <w:rsid w:val="0019252B"/>
    <w:rsid w:val="001926C0"/>
    <w:rsid w:val="0019295B"/>
    <w:rsid w:val="00192DDF"/>
    <w:rsid w:val="00193212"/>
    <w:rsid w:val="0019363E"/>
    <w:rsid w:val="001936AF"/>
    <w:rsid w:val="00193C2C"/>
    <w:rsid w:val="00193CFB"/>
    <w:rsid w:val="00194001"/>
    <w:rsid w:val="0019405F"/>
    <w:rsid w:val="00194167"/>
    <w:rsid w:val="001942E3"/>
    <w:rsid w:val="00194461"/>
    <w:rsid w:val="00194B60"/>
    <w:rsid w:val="00194DEA"/>
    <w:rsid w:val="001952C2"/>
    <w:rsid w:val="00195CDF"/>
    <w:rsid w:val="00195EF8"/>
    <w:rsid w:val="00196BC7"/>
    <w:rsid w:val="00196DC6"/>
    <w:rsid w:val="001974EB"/>
    <w:rsid w:val="0019776F"/>
    <w:rsid w:val="00197826"/>
    <w:rsid w:val="00197C38"/>
    <w:rsid w:val="00197D74"/>
    <w:rsid w:val="001A0029"/>
    <w:rsid w:val="001A0061"/>
    <w:rsid w:val="001A033A"/>
    <w:rsid w:val="001A0440"/>
    <w:rsid w:val="001A0827"/>
    <w:rsid w:val="001A0AC8"/>
    <w:rsid w:val="001A0B76"/>
    <w:rsid w:val="001A0D3C"/>
    <w:rsid w:val="001A1008"/>
    <w:rsid w:val="001A10D1"/>
    <w:rsid w:val="001A127A"/>
    <w:rsid w:val="001A12E0"/>
    <w:rsid w:val="001A1D4A"/>
    <w:rsid w:val="001A1E22"/>
    <w:rsid w:val="001A1E81"/>
    <w:rsid w:val="001A2AAB"/>
    <w:rsid w:val="001A2AEC"/>
    <w:rsid w:val="001A2D64"/>
    <w:rsid w:val="001A2DED"/>
    <w:rsid w:val="001A2FE6"/>
    <w:rsid w:val="001A3009"/>
    <w:rsid w:val="001A306F"/>
    <w:rsid w:val="001A3169"/>
    <w:rsid w:val="001A3193"/>
    <w:rsid w:val="001A35ED"/>
    <w:rsid w:val="001A3A03"/>
    <w:rsid w:val="001A3B0C"/>
    <w:rsid w:val="001A3B81"/>
    <w:rsid w:val="001A3E0A"/>
    <w:rsid w:val="001A3FBD"/>
    <w:rsid w:val="001A40E8"/>
    <w:rsid w:val="001A431C"/>
    <w:rsid w:val="001A4358"/>
    <w:rsid w:val="001A435D"/>
    <w:rsid w:val="001A487A"/>
    <w:rsid w:val="001A4FBF"/>
    <w:rsid w:val="001A582B"/>
    <w:rsid w:val="001A5A77"/>
    <w:rsid w:val="001A5C92"/>
    <w:rsid w:val="001A5D00"/>
    <w:rsid w:val="001A643C"/>
    <w:rsid w:val="001A6C9A"/>
    <w:rsid w:val="001A710D"/>
    <w:rsid w:val="001A7218"/>
    <w:rsid w:val="001A7264"/>
    <w:rsid w:val="001A735E"/>
    <w:rsid w:val="001A76FF"/>
    <w:rsid w:val="001A7993"/>
    <w:rsid w:val="001A79FC"/>
    <w:rsid w:val="001B00D2"/>
    <w:rsid w:val="001B0572"/>
    <w:rsid w:val="001B05E7"/>
    <w:rsid w:val="001B06BC"/>
    <w:rsid w:val="001B0898"/>
    <w:rsid w:val="001B101F"/>
    <w:rsid w:val="001B140E"/>
    <w:rsid w:val="001B149A"/>
    <w:rsid w:val="001B14F5"/>
    <w:rsid w:val="001B16D7"/>
    <w:rsid w:val="001B19A1"/>
    <w:rsid w:val="001B1B66"/>
    <w:rsid w:val="001B205D"/>
    <w:rsid w:val="001B2810"/>
    <w:rsid w:val="001B28E7"/>
    <w:rsid w:val="001B2B04"/>
    <w:rsid w:val="001B2B81"/>
    <w:rsid w:val="001B3153"/>
    <w:rsid w:val="001B3514"/>
    <w:rsid w:val="001B36D8"/>
    <w:rsid w:val="001B3C3B"/>
    <w:rsid w:val="001B404C"/>
    <w:rsid w:val="001B4637"/>
    <w:rsid w:val="001B4728"/>
    <w:rsid w:val="001B48FF"/>
    <w:rsid w:val="001B4CB8"/>
    <w:rsid w:val="001B4CF7"/>
    <w:rsid w:val="001B5333"/>
    <w:rsid w:val="001B5566"/>
    <w:rsid w:val="001B5614"/>
    <w:rsid w:val="001B59D5"/>
    <w:rsid w:val="001B60E7"/>
    <w:rsid w:val="001B6D1E"/>
    <w:rsid w:val="001B728A"/>
    <w:rsid w:val="001B736E"/>
    <w:rsid w:val="001B7427"/>
    <w:rsid w:val="001B7641"/>
    <w:rsid w:val="001B764F"/>
    <w:rsid w:val="001B7657"/>
    <w:rsid w:val="001B78AE"/>
    <w:rsid w:val="001B7A91"/>
    <w:rsid w:val="001C0010"/>
    <w:rsid w:val="001C0099"/>
    <w:rsid w:val="001C096A"/>
    <w:rsid w:val="001C0997"/>
    <w:rsid w:val="001C0C4F"/>
    <w:rsid w:val="001C0D03"/>
    <w:rsid w:val="001C0E78"/>
    <w:rsid w:val="001C0EF1"/>
    <w:rsid w:val="001C1029"/>
    <w:rsid w:val="001C183D"/>
    <w:rsid w:val="001C27F8"/>
    <w:rsid w:val="001C290D"/>
    <w:rsid w:val="001C2F18"/>
    <w:rsid w:val="001C2FC5"/>
    <w:rsid w:val="001C333D"/>
    <w:rsid w:val="001C33AE"/>
    <w:rsid w:val="001C376B"/>
    <w:rsid w:val="001C39A8"/>
    <w:rsid w:val="001C3A52"/>
    <w:rsid w:val="001C4564"/>
    <w:rsid w:val="001C4B9B"/>
    <w:rsid w:val="001C52C3"/>
    <w:rsid w:val="001C551D"/>
    <w:rsid w:val="001C5604"/>
    <w:rsid w:val="001C5A50"/>
    <w:rsid w:val="001C5BFC"/>
    <w:rsid w:val="001C5E22"/>
    <w:rsid w:val="001C5E7F"/>
    <w:rsid w:val="001C62D9"/>
    <w:rsid w:val="001C6660"/>
    <w:rsid w:val="001C66F2"/>
    <w:rsid w:val="001C690E"/>
    <w:rsid w:val="001C6B15"/>
    <w:rsid w:val="001C7365"/>
    <w:rsid w:val="001C766C"/>
    <w:rsid w:val="001C7A91"/>
    <w:rsid w:val="001C7C80"/>
    <w:rsid w:val="001C7E97"/>
    <w:rsid w:val="001D015B"/>
    <w:rsid w:val="001D021A"/>
    <w:rsid w:val="001D0241"/>
    <w:rsid w:val="001D0303"/>
    <w:rsid w:val="001D03AD"/>
    <w:rsid w:val="001D0430"/>
    <w:rsid w:val="001D0493"/>
    <w:rsid w:val="001D04F3"/>
    <w:rsid w:val="001D0985"/>
    <w:rsid w:val="001D0DA4"/>
    <w:rsid w:val="001D0F91"/>
    <w:rsid w:val="001D1008"/>
    <w:rsid w:val="001D11DC"/>
    <w:rsid w:val="001D17AC"/>
    <w:rsid w:val="001D180E"/>
    <w:rsid w:val="001D1B45"/>
    <w:rsid w:val="001D1C48"/>
    <w:rsid w:val="001D258A"/>
    <w:rsid w:val="001D2AE4"/>
    <w:rsid w:val="001D349F"/>
    <w:rsid w:val="001D3C17"/>
    <w:rsid w:val="001D3E23"/>
    <w:rsid w:val="001D481E"/>
    <w:rsid w:val="001D4DD6"/>
    <w:rsid w:val="001D51BF"/>
    <w:rsid w:val="001D521F"/>
    <w:rsid w:val="001D5230"/>
    <w:rsid w:val="001D5298"/>
    <w:rsid w:val="001D55E1"/>
    <w:rsid w:val="001D55ED"/>
    <w:rsid w:val="001D5AFF"/>
    <w:rsid w:val="001D5C0B"/>
    <w:rsid w:val="001D67D9"/>
    <w:rsid w:val="001D6D77"/>
    <w:rsid w:val="001D6EA7"/>
    <w:rsid w:val="001D6FC2"/>
    <w:rsid w:val="001D76E0"/>
    <w:rsid w:val="001E076F"/>
    <w:rsid w:val="001E07A1"/>
    <w:rsid w:val="001E0D31"/>
    <w:rsid w:val="001E0D76"/>
    <w:rsid w:val="001E103F"/>
    <w:rsid w:val="001E1433"/>
    <w:rsid w:val="001E1FFC"/>
    <w:rsid w:val="001E22C9"/>
    <w:rsid w:val="001E269C"/>
    <w:rsid w:val="001E2AEB"/>
    <w:rsid w:val="001E2FC6"/>
    <w:rsid w:val="001E3497"/>
    <w:rsid w:val="001E36B9"/>
    <w:rsid w:val="001E398D"/>
    <w:rsid w:val="001E39C6"/>
    <w:rsid w:val="001E3D9B"/>
    <w:rsid w:val="001E42CF"/>
    <w:rsid w:val="001E44CB"/>
    <w:rsid w:val="001E44D9"/>
    <w:rsid w:val="001E4904"/>
    <w:rsid w:val="001E4BEC"/>
    <w:rsid w:val="001E545B"/>
    <w:rsid w:val="001E551E"/>
    <w:rsid w:val="001E5690"/>
    <w:rsid w:val="001E57D3"/>
    <w:rsid w:val="001E5BF6"/>
    <w:rsid w:val="001E5E43"/>
    <w:rsid w:val="001E6354"/>
    <w:rsid w:val="001E665A"/>
    <w:rsid w:val="001E66F4"/>
    <w:rsid w:val="001E6EE3"/>
    <w:rsid w:val="001E6F01"/>
    <w:rsid w:val="001E74B7"/>
    <w:rsid w:val="001E75B8"/>
    <w:rsid w:val="001E761A"/>
    <w:rsid w:val="001E785A"/>
    <w:rsid w:val="001E78BE"/>
    <w:rsid w:val="001E7921"/>
    <w:rsid w:val="001E936A"/>
    <w:rsid w:val="001F0138"/>
    <w:rsid w:val="001F017E"/>
    <w:rsid w:val="001F02E6"/>
    <w:rsid w:val="001F0359"/>
    <w:rsid w:val="001F04A5"/>
    <w:rsid w:val="001F1079"/>
    <w:rsid w:val="001F1857"/>
    <w:rsid w:val="001F1869"/>
    <w:rsid w:val="001F1AA7"/>
    <w:rsid w:val="001F1B78"/>
    <w:rsid w:val="001F1E75"/>
    <w:rsid w:val="001F2668"/>
    <w:rsid w:val="001F27CC"/>
    <w:rsid w:val="001F2BA2"/>
    <w:rsid w:val="001F2D70"/>
    <w:rsid w:val="001F2D78"/>
    <w:rsid w:val="001F3082"/>
    <w:rsid w:val="001F325D"/>
    <w:rsid w:val="001F3324"/>
    <w:rsid w:val="001F3451"/>
    <w:rsid w:val="001F3589"/>
    <w:rsid w:val="001F381F"/>
    <w:rsid w:val="001F3A18"/>
    <w:rsid w:val="001F41ED"/>
    <w:rsid w:val="001F4436"/>
    <w:rsid w:val="001F489A"/>
    <w:rsid w:val="001F4A52"/>
    <w:rsid w:val="001F571D"/>
    <w:rsid w:val="001F5A30"/>
    <w:rsid w:val="001F5F7B"/>
    <w:rsid w:val="001F6554"/>
    <w:rsid w:val="001F6605"/>
    <w:rsid w:val="001F67A0"/>
    <w:rsid w:val="001F68E2"/>
    <w:rsid w:val="001F6A95"/>
    <w:rsid w:val="001F6C21"/>
    <w:rsid w:val="001F6C91"/>
    <w:rsid w:val="001F6E42"/>
    <w:rsid w:val="001F6E7C"/>
    <w:rsid w:val="001F6EBA"/>
    <w:rsid w:val="001F6FFF"/>
    <w:rsid w:val="001F7205"/>
    <w:rsid w:val="001F743F"/>
    <w:rsid w:val="001F74C0"/>
    <w:rsid w:val="001F773E"/>
    <w:rsid w:val="001F7A0D"/>
    <w:rsid w:val="001F7D71"/>
    <w:rsid w:val="001F7F3C"/>
    <w:rsid w:val="002001E0"/>
    <w:rsid w:val="002002D5"/>
    <w:rsid w:val="002003D8"/>
    <w:rsid w:val="002009AE"/>
    <w:rsid w:val="00200DCD"/>
    <w:rsid w:val="0020125C"/>
    <w:rsid w:val="002015B4"/>
    <w:rsid w:val="002019EB"/>
    <w:rsid w:val="00201B5D"/>
    <w:rsid w:val="00201F3B"/>
    <w:rsid w:val="00202000"/>
    <w:rsid w:val="00202B14"/>
    <w:rsid w:val="00202C37"/>
    <w:rsid w:val="00202D9F"/>
    <w:rsid w:val="00203014"/>
    <w:rsid w:val="002030D2"/>
    <w:rsid w:val="00203F04"/>
    <w:rsid w:val="00204880"/>
    <w:rsid w:val="00204A11"/>
    <w:rsid w:val="00204ABF"/>
    <w:rsid w:val="00204E49"/>
    <w:rsid w:val="0020511F"/>
    <w:rsid w:val="0020520B"/>
    <w:rsid w:val="002055F7"/>
    <w:rsid w:val="00205EE0"/>
    <w:rsid w:val="00205FCE"/>
    <w:rsid w:val="0020601A"/>
    <w:rsid w:val="002069D6"/>
    <w:rsid w:val="00206A0B"/>
    <w:rsid w:val="00206A59"/>
    <w:rsid w:val="00206AC6"/>
    <w:rsid w:val="00206E5B"/>
    <w:rsid w:val="002075BD"/>
    <w:rsid w:val="002076C4"/>
    <w:rsid w:val="002077EE"/>
    <w:rsid w:val="002079DF"/>
    <w:rsid w:val="00207A74"/>
    <w:rsid w:val="00207B92"/>
    <w:rsid w:val="00210307"/>
    <w:rsid w:val="0021036D"/>
    <w:rsid w:val="002105AD"/>
    <w:rsid w:val="0021083A"/>
    <w:rsid w:val="002108CB"/>
    <w:rsid w:val="002109AF"/>
    <w:rsid w:val="00211619"/>
    <w:rsid w:val="002118B5"/>
    <w:rsid w:val="002122AF"/>
    <w:rsid w:val="0021286D"/>
    <w:rsid w:val="002128F7"/>
    <w:rsid w:val="00212BC7"/>
    <w:rsid w:val="00212F45"/>
    <w:rsid w:val="00213C47"/>
    <w:rsid w:val="00214149"/>
    <w:rsid w:val="00214649"/>
    <w:rsid w:val="002147BF"/>
    <w:rsid w:val="00214AE4"/>
    <w:rsid w:val="00214C4C"/>
    <w:rsid w:val="00214DAC"/>
    <w:rsid w:val="00215E56"/>
    <w:rsid w:val="00215EBE"/>
    <w:rsid w:val="00215F90"/>
    <w:rsid w:val="00216244"/>
    <w:rsid w:val="0021633A"/>
    <w:rsid w:val="0021639B"/>
    <w:rsid w:val="00216633"/>
    <w:rsid w:val="0021673D"/>
    <w:rsid w:val="00216766"/>
    <w:rsid w:val="00216B64"/>
    <w:rsid w:val="00216EE3"/>
    <w:rsid w:val="0021700F"/>
    <w:rsid w:val="0021754F"/>
    <w:rsid w:val="002177D0"/>
    <w:rsid w:val="002178F4"/>
    <w:rsid w:val="00217939"/>
    <w:rsid w:val="002203D5"/>
    <w:rsid w:val="0022054B"/>
    <w:rsid w:val="002205F8"/>
    <w:rsid w:val="0022061E"/>
    <w:rsid w:val="00220B78"/>
    <w:rsid w:val="0022134C"/>
    <w:rsid w:val="002213F1"/>
    <w:rsid w:val="00221493"/>
    <w:rsid w:val="002214CB"/>
    <w:rsid w:val="002216A7"/>
    <w:rsid w:val="002218A7"/>
    <w:rsid w:val="002219B6"/>
    <w:rsid w:val="002221FA"/>
    <w:rsid w:val="0022229C"/>
    <w:rsid w:val="002223D8"/>
    <w:rsid w:val="00222463"/>
    <w:rsid w:val="002227AD"/>
    <w:rsid w:val="00222AEF"/>
    <w:rsid w:val="0022307B"/>
    <w:rsid w:val="00223DCE"/>
    <w:rsid w:val="0022405F"/>
    <w:rsid w:val="00224203"/>
    <w:rsid w:val="00224F57"/>
    <w:rsid w:val="00224FCC"/>
    <w:rsid w:val="0022541B"/>
    <w:rsid w:val="00225741"/>
    <w:rsid w:val="00225982"/>
    <w:rsid w:val="00225987"/>
    <w:rsid w:val="00225A19"/>
    <w:rsid w:val="00225EBB"/>
    <w:rsid w:val="00225FCE"/>
    <w:rsid w:val="00226142"/>
    <w:rsid w:val="002261F6"/>
    <w:rsid w:val="00226623"/>
    <w:rsid w:val="00227492"/>
    <w:rsid w:val="002274BE"/>
    <w:rsid w:val="0022754F"/>
    <w:rsid w:val="0022764F"/>
    <w:rsid w:val="002277E7"/>
    <w:rsid w:val="002279B3"/>
    <w:rsid w:val="00227ACE"/>
    <w:rsid w:val="002300CD"/>
    <w:rsid w:val="00230278"/>
    <w:rsid w:val="00230344"/>
    <w:rsid w:val="00230567"/>
    <w:rsid w:val="00230A24"/>
    <w:rsid w:val="00230D6A"/>
    <w:rsid w:val="00230DED"/>
    <w:rsid w:val="00231026"/>
    <w:rsid w:val="00231053"/>
    <w:rsid w:val="002310EF"/>
    <w:rsid w:val="00231760"/>
    <w:rsid w:val="002317EE"/>
    <w:rsid w:val="00231941"/>
    <w:rsid w:val="00231F19"/>
    <w:rsid w:val="00232A3C"/>
    <w:rsid w:val="00232EEC"/>
    <w:rsid w:val="00233045"/>
    <w:rsid w:val="0023395F"/>
    <w:rsid w:val="00233C26"/>
    <w:rsid w:val="00233E04"/>
    <w:rsid w:val="00233F10"/>
    <w:rsid w:val="00233F62"/>
    <w:rsid w:val="002347A9"/>
    <w:rsid w:val="002347C9"/>
    <w:rsid w:val="00234D1F"/>
    <w:rsid w:val="0023547A"/>
    <w:rsid w:val="00235577"/>
    <w:rsid w:val="00235A9F"/>
    <w:rsid w:val="00236376"/>
    <w:rsid w:val="00236941"/>
    <w:rsid w:val="00236B05"/>
    <w:rsid w:val="002378CB"/>
    <w:rsid w:val="00240239"/>
    <w:rsid w:val="00240765"/>
    <w:rsid w:val="00240906"/>
    <w:rsid w:val="00240A06"/>
    <w:rsid w:val="00240A24"/>
    <w:rsid w:val="00240C71"/>
    <w:rsid w:val="00240FED"/>
    <w:rsid w:val="00241068"/>
    <w:rsid w:val="00241767"/>
    <w:rsid w:val="0024180A"/>
    <w:rsid w:val="0024198C"/>
    <w:rsid w:val="002419BD"/>
    <w:rsid w:val="00241AB3"/>
    <w:rsid w:val="00241CBC"/>
    <w:rsid w:val="0024216E"/>
    <w:rsid w:val="0024244F"/>
    <w:rsid w:val="00242D98"/>
    <w:rsid w:val="00242EDA"/>
    <w:rsid w:val="00243525"/>
    <w:rsid w:val="0024396B"/>
    <w:rsid w:val="00243B39"/>
    <w:rsid w:val="00244195"/>
    <w:rsid w:val="0024474D"/>
    <w:rsid w:val="002449BD"/>
    <w:rsid w:val="00244BC8"/>
    <w:rsid w:val="002450A8"/>
    <w:rsid w:val="002451C7"/>
    <w:rsid w:val="002455B2"/>
    <w:rsid w:val="002456ED"/>
    <w:rsid w:val="00245A19"/>
    <w:rsid w:val="00245B0D"/>
    <w:rsid w:val="00245BC3"/>
    <w:rsid w:val="00245E0E"/>
    <w:rsid w:val="00245EA1"/>
    <w:rsid w:val="00246049"/>
    <w:rsid w:val="00246483"/>
    <w:rsid w:val="00246556"/>
    <w:rsid w:val="00246789"/>
    <w:rsid w:val="00246964"/>
    <w:rsid w:val="00246977"/>
    <w:rsid w:val="00246CEB"/>
    <w:rsid w:val="00246FE3"/>
    <w:rsid w:val="0024717D"/>
    <w:rsid w:val="0024761B"/>
    <w:rsid w:val="00247778"/>
    <w:rsid w:val="00247A97"/>
    <w:rsid w:val="002502BD"/>
    <w:rsid w:val="00250613"/>
    <w:rsid w:val="00250623"/>
    <w:rsid w:val="00250A37"/>
    <w:rsid w:val="00250BA8"/>
    <w:rsid w:val="0025103E"/>
    <w:rsid w:val="002511D3"/>
    <w:rsid w:val="002517BE"/>
    <w:rsid w:val="00251AD1"/>
    <w:rsid w:val="00251B19"/>
    <w:rsid w:val="00252834"/>
    <w:rsid w:val="00253020"/>
    <w:rsid w:val="00253351"/>
    <w:rsid w:val="002535DA"/>
    <w:rsid w:val="00253AAF"/>
    <w:rsid w:val="00253B32"/>
    <w:rsid w:val="00253D8C"/>
    <w:rsid w:val="00253F9A"/>
    <w:rsid w:val="002540D1"/>
    <w:rsid w:val="0025432E"/>
    <w:rsid w:val="0025447E"/>
    <w:rsid w:val="002544FF"/>
    <w:rsid w:val="0025453B"/>
    <w:rsid w:val="002549B9"/>
    <w:rsid w:val="00255819"/>
    <w:rsid w:val="0025592F"/>
    <w:rsid w:val="00255AC1"/>
    <w:rsid w:val="00255CC8"/>
    <w:rsid w:val="00256AD0"/>
    <w:rsid w:val="0025760C"/>
    <w:rsid w:val="002576FA"/>
    <w:rsid w:val="00257A41"/>
    <w:rsid w:val="00257CAA"/>
    <w:rsid w:val="00257EB6"/>
    <w:rsid w:val="0026004C"/>
    <w:rsid w:val="0026016F"/>
    <w:rsid w:val="0026018E"/>
    <w:rsid w:val="002604DA"/>
    <w:rsid w:val="002605BD"/>
    <w:rsid w:val="002606E6"/>
    <w:rsid w:val="00260E72"/>
    <w:rsid w:val="002613AB"/>
    <w:rsid w:val="002614B5"/>
    <w:rsid w:val="002614C4"/>
    <w:rsid w:val="00261FCD"/>
    <w:rsid w:val="002620B3"/>
    <w:rsid w:val="002620B6"/>
    <w:rsid w:val="00262668"/>
    <w:rsid w:val="002631BF"/>
    <w:rsid w:val="0026327B"/>
    <w:rsid w:val="002634D2"/>
    <w:rsid w:val="002636E2"/>
    <w:rsid w:val="00263C6B"/>
    <w:rsid w:val="00263F90"/>
    <w:rsid w:val="00264058"/>
    <w:rsid w:val="00264284"/>
    <w:rsid w:val="00264E4E"/>
    <w:rsid w:val="002651BB"/>
    <w:rsid w:val="002653EE"/>
    <w:rsid w:val="0026548C"/>
    <w:rsid w:val="002656E5"/>
    <w:rsid w:val="00265EE5"/>
    <w:rsid w:val="00266207"/>
    <w:rsid w:val="0026637D"/>
    <w:rsid w:val="0026676A"/>
    <w:rsid w:val="00266BFD"/>
    <w:rsid w:val="00267000"/>
    <w:rsid w:val="00267F94"/>
    <w:rsid w:val="002700CD"/>
    <w:rsid w:val="00270437"/>
    <w:rsid w:val="002704CE"/>
    <w:rsid w:val="002708F8"/>
    <w:rsid w:val="00270B24"/>
    <w:rsid w:val="00270C1E"/>
    <w:rsid w:val="00270CD5"/>
    <w:rsid w:val="00270EAA"/>
    <w:rsid w:val="00270F4C"/>
    <w:rsid w:val="0027126E"/>
    <w:rsid w:val="002713B3"/>
    <w:rsid w:val="00271C28"/>
    <w:rsid w:val="002725D6"/>
    <w:rsid w:val="002729A0"/>
    <w:rsid w:val="00272D42"/>
    <w:rsid w:val="002730F8"/>
    <w:rsid w:val="00273371"/>
    <w:rsid w:val="0027370C"/>
    <w:rsid w:val="0027372A"/>
    <w:rsid w:val="00273B0B"/>
    <w:rsid w:val="00273BB9"/>
    <w:rsid w:val="00273F00"/>
    <w:rsid w:val="0027467F"/>
    <w:rsid w:val="00274B1C"/>
    <w:rsid w:val="00274F78"/>
    <w:rsid w:val="00275020"/>
    <w:rsid w:val="002750E8"/>
    <w:rsid w:val="00275B5D"/>
    <w:rsid w:val="00275F2F"/>
    <w:rsid w:val="00276203"/>
    <w:rsid w:val="00276261"/>
    <w:rsid w:val="002769FD"/>
    <w:rsid w:val="00276B82"/>
    <w:rsid w:val="00276C1B"/>
    <w:rsid w:val="00276DA3"/>
    <w:rsid w:val="00276FFE"/>
    <w:rsid w:val="002777BC"/>
    <w:rsid w:val="0027796A"/>
    <w:rsid w:val="00277B6E"/>
    <w:rsid w:val="0028023F"/>
    <w:rsid w:val="00280F5F"/>
    <w:rsid w:val="0028133B"/>
    <w:rsid w:val="00281EF7"/>
    <w:rsid w:val="002821CB"/>
    <w:rsid w:val="0028225D"/>
    <w:rsid w:val="0028265B"/>
    <w:rsid w:val="00282C4D"/>
    <w:rsid w:val="00282C72"/>
    <w:rsid w:val="00282CF5"/>
    <w:rsid w:val="002831D8"/>
    <w:rsid w:val="00283386"/>
    <w:rsid w:val="002834C1"/>
    <w:rsid w:val="00283800"/>
    <w:rsid w:val="00283B6A"/>
    <w:rsid w:val="00283E92"/>
    <w:rsid w:val="002840BF"/>
    <w:rsid w:val="002841DC"/>
    <w:rsid w:val="0028421A"/>
    <w:rsid w:val="0028465F"/>
    <w:rsid w:val="00284737"/>
    <w:rsid w:val="00284CA7"/>
    <w:rsid w:val="002853B8"/>
    <w:rsid w:val="0028543B"/>
    <w:rsid w:val="002858C7"/>
    <w:rsid w:val="00285DCC"/>
    <w:rsid w:val="002862AD"/>
    <w:rsid w:val="002862D6"/>
    <w:rsid w:val="00286755"/>
    <w:rsid w:val="0028744A"/>
    <w:rsid w:val="002876A5"/>
    <w:rsid w:val="00287AB4"/>
    <w:rsid w:val="00287F3B"/>
    <w:rsid w:val="0029005C"/>
    <w:rsid w:val="0029009D"/>
    <w:rsid w:val="0029016D"/>
    <w:rsid w:val="002904C9"/>
    <w:rsid w:val="00290619"/>
    <w:rsid w:val="00290621"/>
    <w:rsid w:val="00290E6F"/>
    <w:rsid w:val="002911E6"/>
    <w:rsid w:val="002914C9"/>
    <w:rsid w:val="002914F1"/>
    <w:rsid w:val="00291A92"/>
    <w:rsid w:val="00291C3C"/>
    <w:rsid w:val="002920E7"/>
    <w:rsid w:val="00292667"/>
    <w:rsid w:val="002929A2"/>
    <w:rsid w:val="00292A48"/>
    <w:rsid w:val="00292AC2"/>
    <w:rsid w:val="00292CE8"/>
    <w:rsid w:val="00292D2F"/>
    <w:rsid w:val="002930BF"/>
    <w:rsid w:val="002930C1"/>
    <w:rsid w:val="00293186"/>
    <w:rsid w:val="0029334D"/>
    <w:rsid w:val="00293414"/>
    <w:rsid w:val="002934AB"/>
    <w:rsid w:val="00293569"/>
    <w:rsid w:val="002935AD"/>
    <w:rsid w:val="00293FC0"/>
    <w:rsid w:val="0029445F"/>
    <w:rsid w:val="00294556"/>
    <w:rsid w:val="00294955"/>
    <w:rsid w:val="002949BC"/>
    <w:rsid w:val="00294F9F"/>
    <w:rsid w:val="0029567B"/>
    <w:rsid w:val="00295716"/>
    <w:rsid w:val="0029598C"/>
    <w:rsid w:val="002962C8"/>
    <w:rsid w:val="0029655E"/>
    <w:rsid w:val="00296A53"/>
    <w:rsid w:val="00296C56"/>
    <w:rsid w:val="002970B8"/>
    <w:rsid w:val="00297945"/>
    <w:rsid w:val="00297BEB"/>
    <w:rsid w:val="00297EE4"/>
    <w:rsid w:val="002A0554"/>
    <w:rsid w:val="002A055E"/>
    <w:rsid w:val="002A06EE"/>
    <w:rsid w:val="002A0C71"/>
    <w:rsid w:val="002A10A9"/>
    <w:rsid w:val="002A10CD"/>
    <w:rsid w:val="002A1175"/>
    <w:rsid w:val="002A1182"/>
    <w:rsid w:val="002A126E"/>
    <w:rsid w:val="002A17BA"/>
    <w:rsid w:val="002A1B4E"/>
    <w:rsid w:val="002A2010"/>
    <w:rsid w:val="002A20E7"/>
    <w:rsid w:val="002A210D"/>
    <w:rsid w:val="002A23E5"/>
    <w:rsid w:val="002A2490"/>
    <w:rsid w:val="002A28B4"/>
    <w:rsid w:val="002A2B8C"/>
    <w:rsid w:val="002A30D8"/>
    <w:rsid w:val="002A31E6"/>
    <w:rsid w:val="002A337F"/>
    <w:rsid w:val="002A35CF"/>
    <w:rsid w:val="002A35F5"/>
    <w:rsid w:val="002A3689"/>
    <w:rsid w:val="002A36F2"/>
    <w:rsid w:val="002A38D5"/>
    <w:rsid w:val="002A3FF4"/>
    <w:rsid w:val="002A41D7"/>
    <w:rsid w:val="002A475D"/>
    <w:rsid w:val="002A489A"/>
    <w:rsid w:val="002A4C3C"/>
    <w:rsid w:val="002A56DF"/>
    <w:rsid w:val="002A57ED"/>
    <w:rsid w:val="002A57F8"/>
    <w:rsid w:val="002A5CC3"/>
    <w:rsid w:val="002A64C3"/>
    <w:rsid w:val="002A6B35"/>
    <w:rsid w:val="002A6E92"/>
    <w:rsid w:val="002A6F75"/>
    <w:rsid w:val="002A7014"/>
    <w:rsid w:val="002A77AA"/>
    <w:rsid w:val="002B009F"/>
    <w:rsid w:val="002B01F1"/>
    <w:rsid w:val="002B0703"/>
    <w:rsid w:val="002B0D7A"/>
    <w:rsid w:val="002B1241"/>
    <w:rsid w:val="002B16E3"/>
    <w:rsid w:val="002B16FA"/>
    <w:rsid w:val="002B1A6C"/>
    <w:rsid w:val="002B2075"/>
    <w:rsid w:val="002B23EB"/>
    <w:rsid w:val="002B2460"/>
    <w:rsid w:val="002B24C0"/>
    <w:rsid w:val="002B2A4E"/>
    <w:rsid w:val="002B316A"/>
    <w:rsid w:val="002B31D7"/>
    <w:rsid w:val="002B3234"/>
    <w:rsid w:val="002B328C"/>
    <w:rsid w:val="002B3459"/>
    <w:rsid w:val="002B3626"/>
    <w:rsid w:val="002B375B"/>
    <w:rsid w:val="002B3788"/>
    <w:rsid w:val="002B3B9F"/>
    <w:rsid w:val="002B403A"/>
    <w:rsid w:val="002B43C9"/>
    <w:rsid w:val="002B47CC"/>
    <w:rsid w:val="002B4BDA"/>
    <w:rsid w:val="002B4CD9"/>
    <w:rsid w:val="002B50F2"/>
    <w:rsid w:val="002B5151"/>
    <w:rsid w:val="002B5311"/>
    <w:rsid w:val="002B557E"/>
    <w:rsid w:val="002B567A"/>
    <w:rsid w:val="002B5A72"/>
    <w:rsid w:val="002B5D67"/>
    <w:rsid w:val="002B5DFD"/>
    <w:rsid w:val="002B5E64"/>
    <w:rsid w:val="002B6071"/>
    <w:rsid w:val="002B6298"/>
    <w:rsid w:val="002B6352"/>
    <w:rsid w:val="002B63A1"/>
    <w:rsid w:val="002B65D3"/>
    <w:rsid w:val="002B6812"/>
    <w:rsid w:val="002B6A54"/>
    <w:rsid w:val="002B6ABD"/>
    <w:rsid w:val="002B6EE7"/>
    <w:rsid w:val="002B71B5"/>
    <w:rsid w:val="002B735E"/>
    <w:rsid w:val="002B753C"/>
    <w:rsid w:val="002B7A8F"/>
    <w:rsid w:val="002B7C83"/>
    <w:rsid w:val="002B7F65"/>
    <w:rsid w:val="002C0946"/>
    <w:rsid w:val="002C0CF8"/>
    <w:rsid w:val="002C13B6"/>
    <w:rsid w:val="002C1408"/>
    <w:rsid w:val="002C1B2E"/>
    <w:rsid w:val="002C1BDE"/>
    <w:rsid w:val="002C1E5B"/>
    <w:rsid w:val="002C2615"/>
    <w:rsid w:val="002C26AA"/>
    <w:rsid w:val="002C26F3"/>
    <w:rsid w:val="002C294B"/>
    <w:rsid w:val="002C29F2"/>
    <w:rsid w:val="002C2F87"/>
    <w:rsid w:val="002C2FF2"/>
    <w:rsid w:val="002C3583"/>
    <w:rsid w:val="002C4221"/>
    <w:rsid w:val="002C4C2E"/>
    <w:rsid w:val="002C4C76"/>
    <w:rsid w:val="002C4E7C"/>
    <w:rsid w:val="002C5017"/>
    <w:rsid w:val="002C5468"/>
    <w:rsid w:val="002C5912"/>
    <w:rsid w:val="002C5F20"/>
    <w:rsid w:val="002C67C4"/>
    <w:rsid w:val="002C6D50"/>
    <w:rsid w:val="002C7A00"/>
    <w:rsid w:val="002C7B1B"/>
    <w:rsid w:val="002D00CD"/>
    <w:rsid w:val="002D024F"/>
    <w:rsid w:val="002D02C3"/>
    <w:rsid w:val="002D0423"/>
    <w:rsid w:val="002D0A48"/>
    <w:rsid w:val="002D0F74"/>
    <w:rsid w:val="002D1097"/>
    <w:rsid w:val="002D179C"/>
    <w:rsid w:val="002D17D3"/>
    <w:rsid w:val="002D1D16"/>
    <w:rsid w:val="002D2009"/>
    <w:rsid w:val="002D2253"/>
    <w:rsid w:val="002D2452"/>
    <w:rsid w:val="002D2812"/>
    <w:rsid w:val="002D29D7"/>
    <w:rsid w:val="002D38B2"/>
    <w:rsid w:val="002D3E74"/>
    <w:rsid w:val="002D3ED0"/>
    <w:rsid w:val="002D4263"/>
    <w:rsid w:val="002D42E6"/>
    <w:rsid w:val="002D4302"/>
    <w:rsid w:val="002D44FD"/>
    <w:rsid w:val="002D4597"/>
    <w:rsid w:val="002D4640"/>
    <w:rsid w:val="002D478E"/>
    <w:rsid w:val="002D4811"/>
    <w:rsid w:val="002D48A8"/>
    <w:rsid w:val="002D4B6A"/>
    <w:rsid w:val="002D4D29"/>
    <w:rsid w:val="002D50D1"/>
    <w:rsid w:val="002D5912"/>
    <w:rsid w:val="002D595B"/>
    <w:rsid w:val="002D6124"/>
    <w:rsid w:val="002D6496"/>
    <w:rsid w:val="002D6978"/>
    <w:rsid w:val="002D6AD5"/>
    <w:rsid w:val="002D6EC4"/>
    <w:rsid w:val="002D6F70"/>
    <w:rsid w:val="002D74BC"/>
    <w:rsid w:val="002D7698"/>
    <w:rsid w:val="002D7850"/>
    <w:rsid w:val="002D78B1"/>
    <w:rsid w:val="002D7B54"/>
    <w:rsid w:val="002D7C10"/>
    <w:rsid w:val="002E00FF"/>
    <w:rsid w:val="002E0142"/>
    <w:rsid w:val="002E05BC"/>
    <w:rsid w:val="002E103F"/>
    <w:rsid w:val="002E12EE"/>
    <w:rsid w:val="002E163E"/>
    <w:rsid w:val="002E1960"/>
    <w:rsid w:val="002E1A1A"/>
    <w:rsid w:val="002E1A2C"/>
    <w:rsid w:val="002E1B8C"/>
    <w:rsid w:val="002E1DF8"/>
    <w:rsid w:val="002E206F"/>
    <w:rsid w:val="002E221F"/>
    <w:rsid w:val="002E23CD"/>
    <w:rsid w:val="002E23F9"/>
    <w:rsid w:val="002E2825"/>
    <w:rsid w:val="002E2E34"/>
    <w:rsid w:val="002E2EF4"/>
    <w:rsid w:val="002E30A0"/>
    <w:rsid w:val="002E30FB"/>
    <w:rsid w:val="002E3212"/>
    <w:rsid w:val="002E3272"/>
    <w:rsid w:val="002E35FB"/>
    <w:rsid w:val="002E381C"/>
    <w:rsid w:val="002E3B1B"/>
    <w:rsid w:val="002E3EBB"/>
    <w:rsid w:val="002E3F32"/>
    <w:rsid w:val="002E437B"/>
    <w:rsid w:val="002E470E"/>
    <w:rsid w:val="002E4DA4"/>
    <w:rsid w:val="002E561B"/>
    <w:rsid w:val="002E5B12"/>
    <w:rsid w:val="002E5F24"/>
    <w:rsid w:val="002E6099"/>
    <w:rsid w:val="002E6199"/>
    <w:rsid w:val="002E6290"/>
    <w:rsid w:val="002E62E9"/>
    <w:rsid w:val="002E63E1"/>
    <w:rsid w:val="002E64EA"/>
    <w:rsid w:val="002E66DC"/>
    <w:rsid w:val="002E6940"/>
    <w:rsid w:val="002E6F90"/>
    <w:rsid w:val="002E7342"/>
    <w:rsid w:val="002E767E"/>
    <w:rsid w:val="002E7733"/>
    <w:rsid w:val="002F01BE"/>
    <w:rsid w:val="002F06E7"/>
    <w:rsid w:val="002F095A"/>
    <w:rsid w:val="002F0D33"/>
    <w:rsid w:val="002F1479"/>
    <w:rsid w:val="002F16B6"/>
    <w:rsid w:val="002F1828"/>
    <w:rsid w:val="002F1991"/>
    <w:rsid w:val="002F1A2B"/>
    <w:rsid w:val="002F1D7E"/>
    <w:rsid w:val="002F1EDC"/>
    <w:rsid w:val="002F20BB"/>
    <w:rsid w:val="002F230C"/>
    <w:rsid w:val="002F28EC"/>
    <w:rsid w:val="002F2D5F"/>
    <w:rsid w:val="002F2DE5"/>
    <w:rsid w:val="002F2F2F"/>
    <w:rsid w:val="002F3259"/>
    <w:rsid w:val="002F366C"/>
    <w:rsid w:val="002F3AD6"/>
    <w:rsid w:val="002F40FB"/>
    <w:rsid w:val="002F4804"/>
    <w:rsid w:val="002F4FCE"/>
    <w:rsid w:val="002F5500"/>
    <w:rsid w:val="002F5523"/>
    <w:rsid w:val="002F5798"/>
    <w:rsid w:val="002F5AA0"/>
    <w:rsid w:val="002F5AD9"/>
    <w:rsid w:val="002F612B"/>
    <w:rsid w:val="002F6DA9"/>
    <w:rsid w:val="002F7272"/>
    <w:rsid w:val="002F7557"/>
    <w:rsid w:val="002F7929"/>
    <w:rsid w:val="002F7CFE"/>
    <w:rsid w:val="00300998"/>
    <w:rsid w:val="0030105D"/>
    <w:rsid w:val="00301088"/>
    <w:rsid w:val="003012FD"/>
    <w:rsid w:val="00301ACA"/>
    <w:rsid w:val="00301AE7"/>
    <w:rsid w:val="00301CAF"/>
    <w:rsid w:val="0030209A"/>
    <w:rsid w:val="003021D7"/>
    <w:rsid w:val="00302680"/>
    <w:rsid w:val="00303085"/>
    <w:rsid w:val="0030325B"/>
    <w:rsid w:val="0030331F"/>
    <w:rsid w:val="00303611"/>
    <w:rsid w:val="00303AC1"/>
    <w:rsid w:val="00303BDC"/>
    <w:rsid w:val="0030434A"/>
    <w:rsid w:val="003046D5"/>
    <w:rsid w:val="0030497A"/>
    <w:rsid w:val="00304DA3"/>
    <w:rsid w:val="00304F33"/>
    <w:rsid w:val="00304FE5"/>
    <w:rsid w:val="00304FED"/>
    <w:rsid w:val="0030548B"/>
    <w:rsid w:val="00305B2F"/>
    <w:rsid w:val="00305B89"/>
    <w:rsid w:val="00305C45"/>
    <w:rsid w:val="0030644C"/>
    <w:rsid w:val="003069FD"/>
    <w:rsid w:val="00306A3B"/>
    <w:rsid w:val="00306AD4"/>
    <w:rsid w:val="00306C23"/>
    <w:rsid w:val="00306DA9"/>
    <w:rsid w:val="00307145"/>
    <w:rsid w:val="003077D1"/>
    <w:rsid w:val="00307B5A"/>
    <w:rsid w:val="003102E3"/>
    <w:rsid w:val="003108D7"/>
    <w:rsid w:val="00310C82"/>
    <w:rsid w:val="00310CB3"/>
    <w:rsid w:val="00311115"/>
    <w:rsid w:val="003115E7"/>
    <w:rsid w:val="003118D4"/>
    <w:rsid w:val="00311A6B"/>
    <w:rsid w:val="00311B4A"/>
    <w:rsid w:val="00311D85"/>
    <w:rsid w:val="003122C9"/>
    <w:rsid w:val="003125F2"/>
    <w:rsid w:val="00312621"/>
    <w:rsid w:val="0031295B"/>
    <w:rsid w:val="00312DE4"/>
    <w:rsid w:val="00312FCC"/>
    <w:rsid w:val="0031358D"/>
    <w:rsid w:val="00313804"/>
    <w:rsid w:val="00313D1C"/>
    <w:rsid w:val="00313E7A"/>
    <w:rsid w:val="0031445E"/>
    <w:rsid w:val="003146FB"/>
    <w:rsid w:val="00314B68"/>
    <w:rsid w:val="00315361"/>
    <w:rsid w:val="0031566A"/>
    <w:rsid w:val="00315687"/>
    <w:rsid w:val="00315971"/>
    <w:rsid w:val="00316213"/>
    <w:rsid w:val="00316B03"/>
    <w:rsid w:val="00317407"/>
    <w:rsid w:val="00317A06"/>
    <w:rsid w:val="00317BD2"/>
    <w:rsid w:val="00317C93"/>
    <w:rsid w:val="00317E07"/>
    <w:rsid w:val="0032033C"/>
    <w:rsid w:val="003204CB"/>
    <w:rsid w:val="00320530"/>
    <w:rsid w:val="003209CF"/>
    <w:rsid w:val="00320A69"/>
    <w:rsid w:val="00320CA4"/>
    <w:rsid w:val="00321052"/>
    <w:rsid w:val="00321293"/>
    <w:rsid w:val="0032129B"/>
    <w:rsid w:val="00322254"/>
    <w:rsid w:val="003224AE"/>
    <w:rsid w:val="00322AFE"/>
    <w:rsid w:val="00323894"/>
    <w:rsid w:val="00323B06"/>
    <w:rsid w:val="00323BAF"/>
    <w:rsid w:val="00323BBC"/>
    <w:rsid w:val="00324351"/>
    <w:rsid w:val="003250D9"/>
    <w:rsid w:val="00325200"/>
    <w:rsid w:val="0032525E"/>
    <w:rsid w:val="00325485"/>
    <w:rsid w:val="0032600A"/>
    <w:rsid w:val="003268B0"/>
    <w:rsid w:val="00326B35"/>
    <w:rsid w:val="00327266"/>
    <w:rsid w:val="0032731B"/>
    <w:rsid w:val="00327658"/>
    <w:rsid w:val="00327A35"/>
    <w:rsid w:val="0033017B"/>
    <w:rsid w:val="003309B1"/>
    <w:rsid w:val="00330F9E"/>
    <w:rsid w:val="00331362"/>
    <w:rsid w:val="003314D5"/>
    <w:rsid w:val="00331600"/>
    <w:rsid w:val="00331FB9"/>
    <w:rsid w:val="00332264"/>
    <w:rsid w:val="003326F0"/>
    <w:rsid w:val="00332728"/>
    <w:rsid w:val="00332D1F"/>
    <w:rsid w:val="00333202"/>
    <w:rsid w:val="00333857"/>
    <w:rsid w:val="003338C2"/>
    <w:rsid w:val="003341CA"/>
    <w:rsid w:val="0033425C"/>
    <w:rsid w:val="00334467"/>
    <w:rsid w:val="00334765"/>
    <w:rsid w:val="00335073"/>
    <w:rsid w:val="0033536E"/>
    <w:rsid w:val="003355E2"/>
    <w:rsid w:val="00335679"/>
    <w:rsid w:val="003356B0"/>
    <w:rsid w:val="00335722"/>
    <w:rsid w:val="00335AB8"/>
    <w:rsid w:val="00335B5A"/>
    <w:rsid w:val="00335D32"/>
    <w:rsid w:val="003365C4"/>
    <w:rsid w:val="00336752"/>
    <w:rsid w:val="00336D61"/>
    <w:rsid w:val="00336F40"/>
    <w:rsid w:val="0033705C"/>
    <w:rsid w:val="003374D3"/>
    <w:rsid w:val="003375FA"/>
    <w:rsid w:val="0033779E"/>
    <w:rsid w:val="00337AF6"/>
    <w:rsid w:val="00337B4C"/>
    <w:rsid w:val="00337B52"/>
    <w:rsid w:val="00337D48"/>
    <w:rsid w:val="00337FE6"/>
    <w:rsid w:val="00340201"/>
    <w:rsid w:val="00340DD9"/>
    <w:rsid w:val="00340E1C"/>
    <w:rsid w:val="003415DE"/>
    <w:rsid w:val="00342808"/>
    <w:rsid w:val="00342B1A"/>
    <w:rsid w:val="0034394A"/>
    <w:rsid w:val="0034406B"/>
    <w:rsid w:val="00344988"/>
    <w:rsid w:val="00344BD4"/>
    <w:rsid w:val="00344C59"/>
    <w:rsid w:val="00345153"/>
    <w:rsid w:val="003452F4"/>
    <w:rsid w:val="00345351"/>
    <w:rsid w:val="00345362"/>
    <w:rsid w:val="003458CF"/>
    <w:rsid w:val="00345F00"/>
    <w:rsid w:val="00345FC3"/>
    <w:rsid w:val="00346333"/>
    <w:rsid w:val="00346342"/>
    <w:rsid w:val="00346352"/>
    <w:rsid w:val="00346AA0"/>
    <w:rsid w:val="00346C1F"/>
    <w:rsid w:val="00346F0A"/>
    <w:rsid w:val="00346F62"/>
    <w:rsid w:val="003473F4"/>
    <w:rsid w:val="00347931"/>
    <w:rsid w:val="00347941"/>
    <w:rsid w:val="0034799B"/>
    <w:rsid w:val="00350D0C"/>
    <w:rsid w:val="00350E3F"/>
    <w:rsid w:val="00350F62"/>
    <w:rsid w:val="003510EE"/>
    <w:rsid w:val="003510F4"/>
    <w:rsid w:val="0035130F"/>
    <w:rsid w:val="00351438"/>
    <w:rsid w:val="003516B3"/>
    <w:rsid w:val="00351EE0"/>
    <w:rsid w:val="003521BB"/>
    <w:rsid w:val="003526E4"/>
    <w:rsid w:val="00352B30"/>
    <w:rsid w:val="00352CFB"/>
    <w:rsid w:val="00352D81"/>
    <w:rsid w:val="00352FF6"/>
    <w:rsid w:val="0035392D"/>
    <w:rsid w:val="003539A7"/>
    <w:rsid w:val="00353AB9"/>
    <w:rsid w:val="003544C9"/>
    <w:rsid w:val="0035496E"/>
    <w:rsid w:val="00354CE9"/>
    <w:rsid w:val="00354D4B"/>
    <w:rsid w:val="00354E84"/>
    <w:rsid w:val="00354F88"/>
    <w:rsid w:val="0035578A"/>
    <w:rsid w:val="003559E8"/>
    <w:rsid w:val="00355A85"/>
    <w:rsid w:val="00355AFB"/>
    <w:rsid w:val="00355F64"/>
    <w:rsid w:val="003563B3"/>
    <w:rsid w:val="00356400"/>
    <w:rsid w:val="0035673C"/>
    <w:rsid w:val="003571F5"/>
    <w:rsid w:val="00357262"/>
    <w:rsid w:val="00357BC4"/>
    <w:rsid w:val="00357C5E"/>
    <w:rsid w:val="00360073"/>
    <w:rsid w:val="003603D5"/>
    <w:rsid w:val="0036070D"/>
    <w:rsid w:val="0036077A"/>
    <w:rsid w:val="00360AA5"/>
    <w:rsid w:val="00360BAD"/>
    <w:rsid w:val="00360BB3"/>
    <w:rsid w:val="00360E17"/>
    <w:rsid w:val="003615D7"/>
    <w:rsid w:val="0036208D"/>
    <w:rsid w:val="0036209C"/>
    <w:rsid w:val="00362632"/>
    <w:rsid w:val="00362831"/>
    <w:rsid w:val="00362EA1"/>
    <w:rsid w:val="00362F65"/>
    <w:rsid w:val="003632AF"/>
    <w:rsid w:val="003634B5"/>
    <w:rsid w:val="0036387B"/>
    <w:rsid w:val="003638E8"/>
    <w:rsid w:val="00363E78"/>
    <w:rsid w:val="00363EA0"/>
    <w:rsid w:val="00364219"/>
    <w:rsid w:val="00364328"/>
    <w:rsid w:val="0036440B"/>
    <w:rsid w:val="00364A1C"/>
    <w:rsid w:val="00364E05"/>
    <w:rsid w:val="003651F3"/>
    <w:rsid w:val="003654D8"/>
    <w:rsid w:val="00365694"/>
    <w:rsid w:val="00365F0E"/>
    <w:rsid w:val="003666FB"/>
    <w:rsid w:val="00367176"/>
    <w:rsid w:val="00367DFB"/>
    <w:rsid w:val="00370122"/>
    <w:rsid w:val="00370BC7"/>
    <w:rsid w:val="003711B5"/>
    <w:rsid w:val="00371855"/>
    <w:rsid w:val="003718F7"/>
    <w:rsid w:val="00371A9F"/>
    <w:rsid w:val="00371AAB"/>
    <w:rsid w:val="00371D64"/>
    <w:rsid w:val="00371F68"/>
    <w:rsid w:val="00371FDD"/>
    <w:rsid w:val="00372435"/>
    <w:rsid w:val="00372D8F"/>
    <w:rsid w:val="00373051"/>
    <w:rsid w:val="003732A0"/>
    <w:rsid w:val="003734A1"/>
    <w:rsid w:val="00373658"/>
    <w:rsid w:val="00373839"/>
    <w:rsid w:val="00373BBF"/>
    <w:rsid w:val="00373CBE"/>
    <w:rsid w:val="00373F3E"/>
    <w:rsid w:val="0037405E"/>
    <w:rsid w:val="00374525"/>
    <w:rsid w:val="0037459F"/>
    <w:rsid w:val="00374645"/>
    <w:rsid w:val="0037479A"/>
    <w:rsid w:val="00374A5E"/>
    <w:rsid w:val="00374A93"/>
    <w:rsid w:val="00374A9E"/>
    <w:rsid w:val="00374FC7"/>
    <w:rsid w:val="003750CD"/>
    <w:rsid w:val="003751B4"/>
    <w:rsid w:val="0037577A"/>
    <w:rsid w:val="00375A63"/>
    <w:rsid w:val="0037605B"/>
    <w:rsid w:val="00376894"/>
    <w:rsid w:val="00376A55"/>
    <w:rsid w:val="00376A56"/>
    <w:rsid w:val="00376A5D"/>
    <w:rsid w:val="00376B03"/>
    <w:rsid w:val="00376C19"/>
    <w:rsid w:val="00376C20"/>
    <w:rsid w:val="0037706C"/>
    <w:rsid w:val="003778DA"/>
    <w:rsid w:val="00377EF5"/>
    <w:rsid w:val="00377F64"/>
    <w:rsid w:val="00380246"/>
    <w:rsid w:val="00380710"/>
    <w:rsid w:val="00380D6B"/>
    <w:rsid w:val="00380D82"/>
    <w:rsid w:val="00380F99"/>
    <w:rsid w:val="00381080"/>
    <w:rsid w:val="0038138E"/>
    <w:rsid w:val="0038177D"/>
    <w:rsid w:val="0038245E"/>
    <w:rsid w:val="00382785"/>
    <w:rsid w:val="00382D57"/>
    <w:rsid w:val="00382DBA"/>
    <w:rsid w:val="00382DCA"/>
    <w:rsid w:val="00382E98"/>
    <w:rsid w:val="0038332A"/>
    <w:rsid w:val="00383810"/>
    <w:rsid w:val="003839B4"/>
    <w:rsid w:val="00383A51"/>
    <w:rsid w:val="00383FE6"/>
    <w:rsid w:val="00384277"/>
    <w:rsid w:val="00384A23"/>
    <w:rsid w:val="0038536D"/>
    <w:rsid w:val="00385A49"/>
    <w:rsid w:val="00385DEC"/>
    <w:rsid w:val="00385DFB"/>
    <w:rsid w:val="00385EDB"/>
    <w:rsid w:val="00386248"/>
    <w:rsid w:val="00386675"/>
    <w:rsid w:val="00386A65"/>
    <w:rsid w:val="00386D23"/>
    <w:rsid w:val="00386FF9"/>
    <w:rsid w:val="003870B7"/>
    <w:rsid w:val="003873D9"/>
    <w:rsid w:val="00387402"/>
    <w:rsid w:val="00387720"/>
    <w:rsid w:val="00387A6F"/>
    <w:rsid w:val="00387B98"/>
    <w:rsid w:val="00387CDA"/>
    <w:rsid w:val="00387EF4"/>
    <w:rsid w:val="00387F36"/>
    <w:rsid w:val="00390B9A"/>
    <w:rsid w:val="00390BC9"/>
    <w:rsid w:val="00390DAC"/>
    <w:rsid w:val="0039150B"/>
    <w:rsid w:val="0039154B"/>
    <w:rsid w:val="003915A1"/>
    <w:rsid w:val="00391835"/>
    <w:rsid w:val="0039211D"/>
    <w:rsid w:val="0039216A"/>
    <w:rsid w:val="0039225F"/>
    <w:rsid w:val="00392D5C"/>
    <w:rsid w:val="00392E20"/>
    <w:rsid w:val="00393029"/>
    <w:rsid w:val="003932AF"/>
    <w:rsid w:val="003932D7"/>
    <w:rsid w:val="003937D7"/>
    <w:rsid w:val="00393B9C"/>
    <w:rsid w:val="00393DE9"/>
    <w:rsid w:val="00393F83"/>
    <w:rsid w:val="003946B7"/>
    <w:rsid w:val="00394B25"/>
    <w:rsid w:val="00394B31"/>
    <w:rsid w:val="00394C07"/>
    <w:rsid w:val="00395135"/>
    <w:rsid w:val="00395279"/>
    <w:rsid w:val="0039568D"/>
    <w:rsid w:val="003956B1"/>
    <w:rsid w:val="00396222"/>
    <w:rsid w:val="00396331"/>
    <w:rsid w:val="00396394"/>
    <w:rsid w:val="003964B8"/>
    <w:rsid w:val="0039656F"/>
    <w:rsid w:val="00396A80"/>
    <w:rsid w:val="003970B0"/>
    <w:rsid w:val="0039740D"/>
    <w:rsid w:val="00397A96"/>
    <w:rsid w:val="00397EED"/>
    <w:rsid w:val="003A0296"/>
    <w:rsid w:val="003A0621"/>
    <w:rsid w:val="003A0CFB"/>
    <w:rsid w:val="003A0EFF"/>
    <w:rsid w:val="003A1137"/>
    <w:rsid w:val="003A157B"/>
    <w:rsid w:val="003A1C98"/>
    <w:rsid w:val="003A1D5E"/>
    <w:rsid w:val="003A1DDD"/>
    <w:rsid w:val="003A21EC"/>
    <w:rsid w:val="003A2235"/>
    <w:rsid w:val="003A2286"/>
    <w:rsid w:val="003A2875"/>
    <w:rsid w:val="003A2C50"/>
    <w:rsid w:val="003A2C93"/>
    <w:rsid w:val="003A2EBD"/>
    <w:rsid w:val="003A36BB"/>
    <w:rsid w:val="003A38AC"/>
    <w:rsid w:val="003A38BF"/>
    <w:rsid w:val="003A3968"/>
    <w:rsid w:val="003A3ABD"/>
    <w:rsid w:val="003A3B81"/>
    <w:rsid w:val="003A3C22"/>
    <w:rsid w:val="003A3D82"/>
    <w:rsid w:val="003A454E"/>
    <w:rsid w:val="003A484E"/>
    <w:rsid w:val="003A4D0A"/>
    <w:rsid w:val="003A4DA4"/>
    <w:rsid w:val="003A4E0F"/>
    <w:rsid w:val="003A503C"/>
    <w:rsid w:val="003A5190"/>
    <w:rsid w:val="003A5527"/>
    <w:rsid w:val="003A5545"/>
    <w:rsid w:val="003A6307"/>
    <w:rsid w:val="003A66F1"/>
    <w:rsid w:val="003A6798"/>
    <w:rsid w:val="003A6AD0"/>
    <w:rsid w:val="003A6B7B"/>
    <w:rsid w:val="003A6CC6"/>
    <w:rsid w:val="003A73E7"/>
    <w:rsid w:val="003A782D"/>
    <w:rsid w:val="003A7868"/>
    <w:rsid w:val="003A7DC8"/>
    <w:rsid w:val="003B0768"/>
    <w:rsid w:val="003B0BFB"/>
    <w:rsid w:val="003B0E6D"/>
    <w:rsid w:val="003B11BF"/>
    <w:rsid w:val="003B1316"/>
    <w:rsid w:val="003B18A4"/>
    <w:rsid w:val="003B2235"/>
    <w:rsid w:val="003B2401"/>
    <w:rsid w:val="003B240E"/>
    <w:rsid w:val="003B2732"/>
    <w:rsid w:val="003B28E0"/>
    <w:rsid w:val="003B28EA"/>
    <w:rsid w:val="003B2E80"/>
    <w:rsid w:val="003B35BE"/>
    <w:rsid w:val="003B39F0"/>
    <w:rsid w:val="003B3BC1"/>
    <w:rsid w:val="003B3D52"/>
    <w:rsid w:val="003B3E41"/>
    <w:rsid w:val="003B449C"/>
    <w:rsid w:val="003B4791"/>
    <w:rsid w:val="003B4D61"/>
    <w:rsid w:val="003B5732"/>
    <w:rsid w:val="003B5CB6"/>
    <w:rsid w:val="003B5D8F"/>
    <w:rsid w:val="003B604A"/>
    <w:rsid w:val="003B637F"/>
    <w:rsid w:val="003B6450"/>
    <w:rsid w:val="003B6597"/>
    <w:rsid w:val="003B6CF4"/>
    <w:rsid w:val="003B6D5D"/>
    <w:rsid w:val="003B7657"/>
    <w:rsid w:val="003B7D7B"/>
    <w:rsid w:val="003B7EEA"/>
    <w:rsid w:val="003B7F9C"/>
    <w:rsid w:val="003C02B6"/>
    <w:rsid w:val="003C0463"/>
    <w:rsid w:val="003C0468"/>
    <w:rsid w:val="003C0DBC"/>
    <w:rsid w:val="003C142A"/>
    <w:rsid w:val="003C1636"/>
    <w:rsid w:val="003C17C2"/>
    <w:rsid w:val="003C184B"/>
    <w:rsid w:val="003C193C"/>
    <w:rsid w:val="003C2112"/>
    <w:rsid w:val="003C21EB"/>
    <w:rsid w:val="003C28F9"/>
    <w:rsid w:val="003C2B8C"/>
    <w:rsid w:val="003C2DC6"/>
    <w:rsid w:val="003C2E01"/>
    <w:rsid w:val="003C32CC"/>
    <w:rsid w:val="003C349B"/>
    <w:rsid w:val="003C350D"/>
    <w:rsid w:val="003C3553"/>
    <w:rsid w:val="003C3704"/>
    <w:rsid w:val="003C3BE3"/>
    <w:rsid w:val="003C4032"/>
    <w:rsid w:val="003C4131"/>
    <w:rsid w:val="003C4516"/>
    <w:rsid w:val="003C48BA"/>
    <w:rsid w:val="003C4B5C"/>
    <w:rsid w:val="003C4C04"/>
    <w:rsid w:val="003C4CA5"/>
    <w:rsid w:val="003C501E"/>
    <w:rsid w:val="003C52E8"/>
    <w:rsid w:val="003C609E"/>
    <w:rsid w:val="003C6136"/>
    <w:rsid w:val="003C625D"/>
    <w:rsid w:val="003C65C6"/>
    <w:rsid w:val="003C6782"/>
    <w:rsid w:val="003C6A79"/>
    <w:rsid w:val="003C793B"/>
    <w:rsid w:val="003C7CD7"/>
    <w:rsid w:val="003D0348"/>
    <w:rsid w:val="003D052C"/>
    <w:rsid w:val="003D059C"/>
    <w:rsid w:val="003D127F"/>
    <w:rsid w:val="003D13EF"/>
    <w:rsid w:val="003D1930"/>
    <w:rsid w:val="003D1E36"/>
    <w:rsid w:val="003D1F70"/>
    <w:rsid w:val="003D225F"/>
    <w:rsid w:val="003D2405"/>
    <w:rsid w:val="003D2763"/>
    <w:rsid w:val="003D2E61"/>
    <w:rsid w:val="003D308C"/>
    <w:rsid w:val="003D408D"/>
    <w:rsid w:val="003D4422"/>
    <w:rsid w:val="003D45FF"/>
    <w:rsid w:val="003D49E1"/>
    <w:rsid w:val="003D4D9D"/>
    <w:rsid w:val="003D4E1D"/>
    <w:rsid w:val="003D4F23"/>
    <w:rsid w:val="003D5172"/>
    <w:rsid w:val="003D5676"/>
    <w:rsid w:val="003D5C70"/>
    <w:rsid w:val="003D5D14"/>
    <w:rsid w:val="003D6059"/>
    <w:rsid w:val="003D6527"/>
    <w:rsid w:val="003D6FCE"/>
    <w:rsid w:val="003D7552"/>
    <w:rsid w:val="003D755A"/>
    <w:rsid w:val="003D7B53"/>
    <w:rsid w:val="003D7DB9"/>
    <w:rsid w:val="003E00AB"/>
    <w:rsid w:val="003E030C"/>
    <w:rsid w:val="003E033B"/>
    <w:rsid w:val="003E08B2"/>
    <w:rsid w:val="003E0D73"/>
    <w:rsid w:val="003E0D8F"/>
    <w:rsid w:val="003E12C7"/>
    <w:rsid w:val="003E132C"/>
    <w:rsid w:val="003E13D0"/>
    <w:rsid w:val="003E16CC"/>
    <w:rsid w:val="003E1805"/>
    <w:rsid w:val="003E1A87"/>
    <w:rsid w:val="003E1E38"/>
    <w:rsid w:val="003E2002"/>
    <w:rsid w:val="003E2261"/>
    <w:rsid w:val="003E2940"/>
    <w:rsid w:val="003E2A5A"/>
    <w:rsid w:val="003E2A5C"/>
    <w:rsid w:val="003E3149"/>
    <w:rsid w:val="003E31BA"/>
    <w:rsid w:val="003E3459"/>
    <w:rsid w:val="003E3892"/>
    <w:rsid w:val="003E3ED2"/>
    <w:rsid w:val="003E3FD7"/>
    <w:rsid w:val="003E420A"/>
    <w:rsid w:val="003E4329"/>
    <w:rsid w:val="003E461A"/>
    <w:rsid w:val="003E46B9"/>
    <w:rsid w:val="003E4A70"/>
    <w:rsid w:val="003E4AA7"/>
    <w:rsid w:val="003E4AB6"/>
    <w:rsid w:val="003E4F90"/>
    <w:rsid w:val="003E4FD3"/>
    <w:rsid w:val="003E5065"/>
    <w:rsid w:val="003E55CD"/>
    <w:rsid w:val="003E5CD4"/>
    <w:rsid w:val="003E6014"/>
    <w:rsid w:val="003E6149"/>
    <w:rsid w:val="003E6642"/>
    <w:rsid w:val="003E67C6"/>
    <w:rsid w:val="003E6DE1"/>
    <w:rsid w:val="003E724E"/>
    <w:rsid w:val="003E7992"/>
    <w:rsid w:val="003E79F1"/>
    <w:rsid w:val="003F01DD"/>
    <w:rsid w:val="003F02C0"/>
    <w:rsid w:val="003F0383"/>
    <w:rsid w:val="003F0566"/>
    <w:rsid w:val="003F07C0"/>
    <w:rsid w:val="003F0AC1"/>
    <w:rsid w:val="003F0B87"/>
    <w:rsid w:val="003F0D35"/>
    <w:rsid w:val="003F0E84"/>
    <w:rsid w:val="003F0FD5"/>
    <w:rsid w:val="003F13A1"/>
    <w:rsid w:val="003F191D"/>
    <w:rsid w:val="003F2186"/>
    <w:rsid w:val="003F2724"/>
    <w:rsid w:val="003F27DF"/>
    <w:rsid w:val="003F282A"/>
    <w:rsid w:val="003F28D9"/>
    <w:rsid w:val="003F2E3A"/>
    <w:rsid w:val="003F2E6E"/>
    <w:rsid w:val="003F3041"/>
    <w:rsid w:val="003F307E"/>
    <w:rsid w:val="003F3178"/>
    <w:rsid w:val="003F31DF"/>
    <w:rsid w:val="003F3381"/>
    <w:rsid w:val="003F3CF0"/>
    <w:rsid w:val="003F448B"/>
    <w:rsid w:val="003F4A8F"/>
    <w:rsid w:val="003F4E8A"/>
    <w:rsid w:val="003F5136"/>
    <w:rsid w:val="003F514C"/>
    <w:rsid w:val="003F51F2"/>
    <w:rsid w:val="003F5282"/>
    <w:rsid w:val="003F5690"/>
    <w:rsid w:val="003F5A78"/>
    <w:rsid w:val="003F61BB"/>
    <w:rsid w:val="003F6725"/>
    <w:rsid w:val="003F69B4"/>
    <w:rsid w:val="003F6C19"/>
    <w:rsid w:val="003F6C48"/>
    <w:rsid w:val="003F6E52"/>
    <w:rsid w:val="003F76FE"/>
    <w:rsid w:val="003F7856"/>
    <w:rsid w:val="003F7869"/>
    <w:rsid w:val="003F7A2C"/>
    <w:rsid w:val="003F7AA1"/>
    <w:rsid w:val="0040009C"/>
    <w:rsid w:val="00400353"/>
    <w:rsid w:val="004006A2"/>
    <w:rsid w:val="004007C4"/>
    <w:rsid w:val="00400A15"/>
    <w:rsid w:val="00400ACE"/>
    <w:rsid w:val="00401084"/>
    <w:rsid w:val="004010C4"/>
    <w:rsid w:val="0040130D"/>
    <w:rsid w:val="0040130E"/>
    <w:rsid w:val="00401462"/>
    <w:rsid w:val="00401479"/>
    <w:rsid w:val="004017B4"/>
    <w:rsid w:val="004018DF"/>
    <w:rsid w:val="00401C64"/>
    <w:rsid w:val="00401ED7"/>
    <w:rsid w:val="004022A8"/>
    <w:rsid w:val="004024EE"/>
    <w:rsid w:val="00402711"/>
    <w:rsid w:val="00402BE6"/>
    <w:rsid w:val="00402D3F"/>
    <w:rsid w:val="00402D66"/>
    <w:rsid w:val="0040395E"/>
    <w:rsid w:val="004039F0"/>
    <w:rsid w:val="004040C4"/>
    <w:rsid w:val="00404324"/>
    <w:rsid w:val="00404BB8"/>
    <w:rsid w:val="004050D6"/>
    <w:rsid w:val="00405105"/>
    <w:rsid w:val="00405205"/>
    <w:rsid w:val="0040568F"/>
    <w:rsid w:val="0040569A"/>
    <w:rsid w:val="00405756"/>
    <w:rsid w:val="00406937"/>
    <w:rsid w:val="004069FE"/>
    <w:rsid w:val="00406AD2"/>
    <w:rsid w:val="00406F16"/>
    <w:rsid w:val="004076C3"/>
    <w:rsid w:val="00407CAD"/>
    <w:rsid w:val="00407EF0"/>
    <w:rsid w:val="004100D7"/>
    <w:rsid w:val="00411817"/>
    <w:rsid w:val="004119BB"/>
    <w:rsid w:val="0041211F"/>
    <w:rsid w:val="004126B1"/>
    <w:rsid w:val="004126D8"/>
    <w:rsid w:val="004127C8"/>
    <w:rsid w:val="00412DF4"/>
    <w:rsid w:val="00412F2B"/>
    <w:rsid w:val="00412FBF"/>
    <w:rsid w:val="00413D78"/>
    <w:rsid w:val="00413E3D"/>
    <w:rsid w:val="00414080"/>
    <w:rsid w:val="00414817"/>
    <w:rsid w:val="004148FA"/>
    <w:rsid w:val="00414B7B"/>
    <w:rsid w:val="00414C5B"/>
    <w:rsid w:val="00414F28"/>
    <w:rsid w:val="00415280"/>
    <w:rsid w:val="00415A61"/>
    <w:rsid w:val="00415E76"/>
    <w:rsid w:val="0041620E"/>
    <w:rsid w:val="00416ADB"/>
    <w:rsid w:val="00417389"/>
    <w:rsid w:val="004178B3"/>
    <w:rsid w:val="004178D5"/>
    <w:rsid w:val="00417D11"/>
    <w:rsid w:val="00417ED0"/>
    <w:rsid w:val="004200A8"/>
    <w:rsid w:val="004205EB"/>
    <w:rsid w:val="004205F8"/>
    <w:rsid w:val="00420991"/>
    <w:rsid w:val="004209CA"/>
    <w:rsid w:val="00421167"/>
    <w:rsid w:val="004211C1"/>
    <w:rsid w:val="00421313"/>
    <w:rsid w:val="004219DF"/>
    <w:rsid w:val="00421A75"/>
    <w:rsid w:val="00421A96"/>
    <w:rsid w:val="00421BFD"/>
    <w:rsid w:val="00421C79"/>
    <w:rsid w:val="00421D6E"/>
    <w:rsid w:val="00421E12"/>
    <w:rsid w:val="00421E79"/>
    <w:rsid w:val="00421FF7"/>
    <w:rsid w:val="0042294D"/>
    <w:rsid w:val="0042298C"/>
    <w:rsid w:val="00422BF9"/>
    <w:rsid w:val="00422E5D"/>
    <w:rsid w:val="00422F6B"/>
    <w:rsid w:val="0042304F"/>
    <w:rsid w:val="0042375B"/>
    <w:rsid w:val="004237B7"/>
    <w:rsid w:val="00423912"/>
    <w:rsid w:val="00423C17"/>
    <w:rsid w:val="00423DA5"/>
    <w:rsid w:val="004242BD"/>
    <w:rsid w:val="00424858"/>
    <w:rsid w:val="00424C81"/>
    <w:rsid w:val="00425684"/>
    <w:rsid w:val="004259B4"/>
    <w:rsid w:val="00425DE3"/>
    <w:rsid w:val="00426001"/>
    <w:rsid w:val="00426105"/>
    <w:rsid w:val="004261E2"/>
    <w:rsid w:val="00426472"/>
    <w:rsid w:val="0042650D"/>
    <w:rsid w:val="004266F9"/>
    <w:rsid w:val="00426ABB"/>
    <w:rsid w:val="00426D75"/>
    <w:rsid w:val="00426DD3"/>
    <w:rsid w:val="00426FD4"/>
    <w:rsid w:val="0042720C"/>
    <w:rsid w:val="004272AF"/>
    <w:rsid w:val="004272B1"/>
    <w:rsid w:val="00427311"/>
    <w:rsid w:val="004273A0"/>
    <w:rsid w:val="004277F3"/>
    <w:rsid w:val="004279E0"/>
    <w:rsid w:val="00427BAB"/>
    <w:rsid w:val="00427FEE"/>
    <w:rsid w:val="00430481"/>
    <w:rsid w:val="004309DA"/>
    <w:rsid w:val="00430F12"/>
    <w:rsid w:val="00430FBB"/>
    <w:rsid w:val="00431092"/>
    <w:rsid w:val="00431204"/>
    <w:rsid w:val="004319C3"/>
    <w:rsid w:val="00431D3B"/>
    <w:rsid w:val="00431F42"/>
    <w:rsid w:val="0043226A"/>
    <w:rsid w:val="0043256A"/>
    <w:rsid w:val="0043285C"/>
    <w:rsid w:val="00432B9F"/>
    <w:rsid w:val="00432FEE"/>
    <w:rsid w:val="00432FF4"/>
    <w:rsid w:val="004337F8"/>
    <w:rsid w:val="004339E2"/>
    <w:rsid w:val="00433BCD"/>
    <w:rsid w:val="00433BFA"/>
    <w:rsid w:val="0043453E"/>
    <w:rsid w:val="00434A69"/>
    <w:rsid w:val="00434CFA"/>
    <w:rsid w:val="00434EAC"/>
    <w:rsid w:val="00434EEF"/>
    <w:rsid w:val="00434FAF"/>
    <w:rsid w:val="0043543E"/>
    <w:rsid w:val="00435686"/>
    <w:rsid w:val="00435CCD"/>
    <w:rsid w:val="00436058"/>
    <w:rsid w:val="00436211"/>
    <w:rsid w:val="00436273"/>
    <w:rsid w:val="00436991"/>
    <w:rsid w:val="00436A71"/>
    <w:rsid w:val="00436B6D"/>
    <w:rsid w:val="00436BD8"/>
    <w:rsid w:val="00436D7F"/>
    <w:rsid w:val="00436DCD"/>
    <w:rsid w:val="00436F98"/>
    <w:rsid w:val="0043723A"/>
    <w:rsid w:val="004372F1"/>
    <w:rsid w:val="0043744F"/>
    <w:rsid w:val="004374B4"/>
    <w:rsid w:val="004378F8"/>
    <w:rsid w:val="00437D5B"/>
    <w:rsid w:val="0044056A"/>
    <w:rsid w:val="004406B4"/>
    <w:rsid w:val="004407AB"/>
    <w:rsid w:val="00440CCF"/>
    <w:rsid w:val="0044197F"/>
    <w:rsid w:val="00441AAD"/>
    <w:rsid w:val="00441D78"/>
    <w:rsid w:val="00441E39"/>
    <w:rsid w:val="00441F07"/>
    <w:rsid w:val="00441F80"/>
    <w:rsid w:val="00442345"/>
    <w:rsid w:val="0044259E"/>
    <w:rsid w:val="00442A3A"/>
    <w:rsid w:val="00442C65"/>
    <w:rsid w:val="00442D74"/>
    <w:rsid w:val="0044344A"/>
    <w:rsid w:val="0044369A"/>
    <w:rsid w:val="00443A46"/>
    <w:rsid w:val="00443C18"/>
    <w:rsid w:val="00444067"/>
    <w:rsid w:val="00444349"/>
    <w:rsid w:val="004447B1"/>
    <w:rsid w:val="0044497C"/>
    <w:rsid w:val="00444D48"/>
    <w:rsid w:val="00445426"/>
    <w:rsid w:val="00445C11"/>
    <w:rsid w:val="00446184"/>
    <w:rsid w:val="004465FF"/>
    <w:rsid w:val="0044667C"/>
    <w:rsid w:val="004469E9"/>
    <w:rsid w:val="00446A2A"/>
    <w:rsid w:val="00446BEA"/>
    <w:rsid w:val="004472CB"/>
    <w:rsid w:val="00447824"/>
    <w:rsid w:val="00447E06"/>
    <w:rsid w:val="0045008B"/>
    <w:rsid w:val="00450B0D"/>
    <w:rsid w:val="00450C64"/>
    <w:rsid w:val="00450DA2"/>
    <w:rsid w:val="00450E8B"/>
    <w:rsid w:val="0045152C"/>
    <w:rsid w:val="00451545"/>
    <w:rsid w:val="00451A4D"/>
    <w:rsid w:val="00451CDD"/>
    <w:rsid w:val="00451DB4"/>
    <w:rsid w:val="0045294D"/>
    <w:rsid w:val="00452BFC"/>
    <w:rsid w:val="004534AD"/>
    <w:rsid w:val="0045363F"/>
    <w:rsid w:val="00453A1A"/>
    <w:rsid w:val="00453EC1"/>
    <w:rsid w:val="00454159"/>
    <w:rsid w:val="004547AA"/>
    <w:rsid w:val="004552C5"/>
    <w:rsid w:val="0045555B"/>
    <w:rsid w:val="00455821"/>
    <w:rsid w:val="004558C6"/>
    <w:rsid w:val="00455E11"/>
    <w:rsid w:val="00456066"/>
    <w:rsid w:val="00456689"/>
    <w:rsid w:val="00456785"/>
    <w:rsid w:val="00456CEC"/>
    <w:rsid w:val="00456E4F"/>
    <w:rsid w:val="00457397"/>
    <w:rsid w:val="00457E2D"/>
    <w:rsid w:val="0046001F"/>
    <w:rsid w:val="0046048A"/>
    <w:rsid w:val="004606F2"/>
    <w:rsid w:val="00460B4C"/>
    <w:rsid w:val="00460C0B"/>
    <w:rsid w:val="00460C9C"/>
    <w:rsid w:val="00460D57"/>
    <w:rsid w:val="00460F81"/>
    <w:rsid w:val="00461000"/>
    <w:rsid w:val="00461275"/>
    <w:rsid w:val="0046128D"/>
    <w:rsid w:val="0046174F"/>
    <w:rsid w:val="00461813"/>
    <w:rsid w:val="00461AC7"/>
    <w:rsid w:val="00461E8F"/>
    <w:rsid w:val="0046226D"/>
    <w:rsid w:val="004623B6"/>
    <w:rsid w:val="00462EAD"/>
    <w:rsid w:val="00463427"/>
    <w:rsid w:val="004635FB"/>
    <w:rsid w:val="00463633"/>
    <w:rsid w:val="004637A1"/>
    <w:rsid w:val="004637AE"/>
    <w:rsid w:val="004639A1"/>
    <w:rsid w:val="00463F9C"/>
    <w:rsid w:val="00464157"/>
    <w:rsid w:val="0046483B"/>
    <w:rsid w:val="00464B52"/>
    <w:rsid w:val="0046587B"/>
    <w:rsid w:val="004662AB"/>
    <w:rsid w:val="0046651D"/>
    <w:rsid w:val="00466600"/>
    <w:rsid w:val="0046682D"/>
    <w:rsid w:val="00466A9F"/>
    <w:rsid w:val="00466B08"/>
    <w:rsid w:val="004674A7"/>
    <w:rsid w:val="004678B7"/>
    <w:rsid w:val="0046793A"/>
    <w:rsid w:val="004679E8"/>
    <w:rsid w:val="00467BC4"/>
    <w:rsid w:val="00467D6B"/>
    <w:rsid w:val="004702CA"/>
    <w:rsid w:val="004709FA"/>
    <w:rsid w:val="00470F5D"/>
    <w:rsid w:val="00470FD8"/>
    <w:rsid w:val="004711E6"/>
    <w:rsid w:val="00471BE7"/>
    <w:rsid w:val="00471DAB"/>
    <w:rsid w:val="00471FA2"/>
    <w:rsid w:val="004722C7"/>
    <w:rsid w:val="00472310"/>
    <w:rsid w:val="004725AF"/>
    <w:rsid w:val="00472663"/>
    <w:rsid w:val="004726CE"/>
    <w:rsid w:val="00472DBF"/>
    <w:rsid w:val="00472DC7"/>
    <w:rsid w:val="00472F87"/>
    <w:rsid w:val="0047349B"/>
    <w:rsid w:val="00473D69"/>
    <w:rsid w:val="00473E38"/>
    <w:rsid w:val="00473F88"/>
    <w:rsid w:val="00474155"/>
    <w:rsid w:val="00474299"/>
    <w:rsid w:val="0047464B"/>
    <w:rsid w:val="004747D2"/>
    <w:rsid w:val="00474A18"/>
    <w:rsid w:val="00474A77"/>
    <w:rsid w:val="00474AD7"/>
    <w:rsid w:val="00474BDE"/>
    <w:rsid w:val="00474E4B"/>
    <w:rsid w:val="00474FF6"/>
    <w:rsid w:val="0047502F"/>
    <w:rsid w:val="0047583B"/>
    <w:rsid w:val="00476028"/>
    <w:rsid w:val="00476524"/>
    <w:rsid w:val="00476E48"/>
    <w:rsid w:val="00477020"/>
    <w:rsid w:val="004772D8"/>
    <w:rsid w:val="00477763"/>
    <w:rsid w:val="0048004C"/>
    <w:rsid w:val="0048004D"/>
    <w:rsid w:val="004800D3"/>
    <w:rsid w:val="00480185"/>
    <w:rsid w:val="004802D7"/>
    <w:rsid w:val="00480377"/>
    <w:rsid w:val="00480A3E"/>
    <w:rsid w:val="00480FD7"/>
    <w:rsid w:val="004810A7"/>
    <w:rsid w:val="004812CC"/>
    <w:rsid w:val="004813A7"/>
    <w:rsid w:val="004813FD"/>
    <w:rsid w:val="00481618"/>
    <w:rsid w:val="0048165C"/>
    <w:rsid w:val="0048187C"/>
    <w:rsid w:val="00481D41"/>
    <w:rsid w:val="00481E46"/>
    <w:rsid w:val="004821F8"/>
    <w:rsid w:val="004822CE"/>
    <w:rsid w:val="00482428"/>
    <w:rsid w:val="0048290B"/>
    <w:rsid w:val="00482A69"/>
    <w:rsid w:val="00482CAF"/>
    <w:rsid w:val="00482FBC"/>
    <w:rsid w:val="00483FF6"/>
    <w:rsid w:val="004840F5"/>
    <w:rsid w:val="0048428C"/>
    <w:rsid w:val="0048434C"/>
    <w:rsid w:val="004843B7"/>
    <w:rsid w:val="004849C7"/>
    <w:rsid w:val="00484D35"/>
    <w:rsid w:val="00484D6A"/>
    <w:rsid w:val="00484F7D"/>
    <w:rsid w:val="0048526B"/>
    <w:rsid w:val="0048559C"/>
    <w:rsid w:val="00485C46"/>
    <w:rsid w:val="00485C5A"/>
    <w:rsid w:val="00485CA6"/>
    <w:rsid w:val="00486097"/>
    <w:rsid w:val="00486235"/>
    <w:rsid w:val="0048642E"/>
    <w:rsid w:val="00486F13"/>
    <w:rsid w:val="0048720C"/>
    <w:rsid w:val="0048783A"/>
    <w:rsid w:val="00487C41"/>
    <w:rsid w:val="00487CB5"/>
    <w:rsid w:val="004885F9"/>
    <w:rsid w:val="00490030"/>
    <w:rsid w:val="004902D4"/>
    <w:rsid w:val="0049075B"/>
    <w:rsid w:val="00490897"/>
    <w:rsid w:val="00490A64"/>
    <w:rsid w:val="00490C2F"/>
    <w:rsid w:val="00490D93"/>
    <w:rsid w:val="00490FFC"/>
    <w:rsid w:val="00491389"/>
    <w:rsid w:val="004914C7"/>
    <w:rsid w:val="004914E7"/>
    <w:rsid w:val="004915D8"/>
    <w:rsid w:val="00491E9C"/>
    <w:rsid w:val="004921B2"/>
    <w:rsid w:val="004924C4"/>
    <w:rsid w:val="004925AB"/>
    <w:rsid w:val="00492E62"/>
    <w:rsid w:val="00493646"/>
    <w:rsid w:val="004936A8"/>
    <w:rsid w:val="00493BF6"/>
    <w:rsid w:val="00493E6E"/>
    <w:rsid w:val="00494235"/>
    <w:rsid w:val="0049482A"/>
    <w:rsid w:val="00494AF3"/>
    <w:rsid w:val="00494EC7"/>
    <w:rsid w:val="00495023"/>
    <w:rsid w:val="00495426"/>
    <w:rsid w:val="00495713"/>
    <w:rsid w:val="004957E4"/>
    <w:rsid w:val="004958AF"/>
    <w:rsid w:val="00495B3B"/>
    <w:rsid w:val="00495EC4"/>
    <w:rsid w:val="00495F59"/>
    <w:rsid w:val="00496014"/>
    <w:rsid w:val="004962C1"/>
    <w:rsid w:val="00496377"/>
    <w:rsid w:val="00496764"/>
    <w:rsid w:val="00496898"/>
    <w:rsid w:val="00496BAC"/>
    <w:rsid w:val="00496D32"/>
    <w:rsid w:val="00497B34"/>
    <w:rsid w:val="00497D58"/>
    <w:rsid w:val="00497D92"/>
    <w:rsid w:val="004A0221"/>
    <w:rsid w:val="004A058C"/>
    <w:rsid w:val="004A068C"/>
    <w:rsid w:val="004A0ADE"/>
    <w:rsid w:val="004A1009"/>
    <w:rsid w:val="004A120F"/>
    <w:rsid w:val="004A13F0"/>
    <w:rsid w:val="004A1607"/>
    <w:rsid w:val="004A1D2D"/>
    <w:rsid w:val="004A275F"/>
    <w:rsid w:val="004A29D0"/>
    <w:rsid w:val="004A2E8A"/>
    <w:rsid w:val="004A31EC"/>
    <w:rsid w:val="004A35F1"/>
    <w:rsid w:val="004A3668"/>
    <w:rsid w:val="004A3EA5"/>
    <w:rsid w:val="004A3F00"/>
    <w:rsid w:val="004A40A2"/>
    <w:rsid w:val="004A472B"/>
    <w:rsid w:val="004A4A86"/>
    <w:rsid w:val="004A4A96"/>
    <w:rsid w:val="004A52EF"/>
    <w:rsid w:val="004A54CA"/>
    <w:rsid w:val="004A5BFE"/>
    <w:rsid w:val="004A5C57"/>
    <w:rsid w:val="004A5D4C"/>
    <w:rsid w:val="004A5E86"/>
    <w:rsid w:val="004A6004"/>
    <w:rsid w:val="004A62BD"/>
    <w:rsid w:val="004A62E0"/>
    <w:rsid w:val="004A695B"/>
    <w:rsid w:val="004A6997"/>
    <w:rsid w:val="004A6A66"/>
    <w:rsid w:val="004A71D1"/>
    <w:rsid w:val="004A7224"/>
    <w:rsid w:val="004A790C"/>
    <w:rsid w:val="004A7DD2"/>
    <w:rsid w:val="004B062A"/>
    <w:rsid w:val="004B067E"/>
    <w:rsid w:val="004B0743"/>
    <w:rsid w:val="004B09E1"/>
    <w:rsid w:val="004B13C5"/>
    <w:rsid w:val="004B1D10"/>
    <w:rsid w:val="004B1E6D"/>
    <w:rsid w:val="004B21C5"/>
    <w:rsid w:val="004B23AF"/>
    <w:rsid w:val="004B2742"/>
    <w:rsid w:val="004B28FB"/>
    <w:rsid w:val="004B2DCD"/>
    <w:rsid w:val="004B2DD6"/>
    <w:rsid w:val="004B34A0"/>
    <w:rsid w:val="004B3B29"/>
    <w:rsid w:val="004B3B4A"/>
    <w:rsid w:val="004B3E18"/>
    <w:rsid w:val="004B484F"/>
    <w:rsid w:val="004B492D"/>
    <w:rsid w:val="004B5AB5"/>
    <w:rsid w:val="004B5CFE"/>
    <w:rsid w:val="004B613C"/>
    <w:rsid w:val="004B64FE"/>
    <w:rsid w:val="004B6B8C"/>
    <w:rsid w:val="004B6E63"/>
    <w:rsid w:val="004B7178"/>
    <w:rsid w:val="004B71CE"/>
    <w:rsid w:val="004B723A"/>
    <w:rsid w:val="004B7408"/>
    <w:rsid w:val="004B76CA"/>
    <w:rsid w:val="004B7BDB"/>
    <w:rsid w:val="004B7C06"/>
    <w:rsid w:val="004B7DE3"/>
    <w:rsid w:val="004B7F93"/>
    <w:rsid w:val="004C07B1"/>
    <w:rsid w:val="004C0B5D"/>
    <w:rsid w:val="004C0C26"/>
    <w:rsid w:val="004C10F4"/>
    <w:rsid w:val="004C1146"/>
    <w:rsid w:val="004C11A9"/>
    <w:rsid w:val="004C139D"/>
    <w:rsid w:val="004C24F7"/>
    <w:rsid w:val="004C335C"/>
    <w:rsid w:val="004C3795"/>
    <w:rsid w:val="004C38DF"/>
    <w:rsid w:val="004C3BB9"/>
    <w:rsid w:val="004C3DEB"/>
    <w:rsid w:val="004C41D7"/>
    <w:rsid w:val="004C41E2"/>
    <w:rsid w:val="004C469F"/>
    <w:rsid w:val="004C4920"/>
    <w:rsid w:val="004C4929"/>
    <w:rsid w:val="004C4B48"/>
    <w:rsid w:val="004C526E"/>
    <w:rsid w:val="004C53AA"/>
    <w:rsid w:val="004C5766"/>
    <w:rsid w:val="004C5A47"/>
    <w:rsid w:val="004C5B83"/>
    <w:rsid w:val="004C5D80"/>
    <w:rsid w:val="004C5F08"/>
    <w:rsid w:val="004C606F"/>
    <w:rsid w:val="004C671F"/>
    <w:rsid w:val="004C68E7"/>
    <w:rsid w:val="004C6FBE"/>
    <w:rsid w:val="004C7B05"/>
    <w:rsid w:val="004C7E44"/>
    <w:rsid w:val="004D0E96"/>
    <w:rsid w:val="004D0FA4"/>
    <w:rsid w:val="004D12B8"/>
    <w:rsid w:val="004D14CB"/>
    <w:rsid w:val="004D16D4"/>
    <w:rsid w:val="004D1843"/>
    <w:rsid w:val="004D1C64"/>
    <w:rsid w:val="004D1F2B"/>
    <w:rsid w:val="004D1FBA"/>
    <w:rsid w:val="004D22F3"/>
    <w:rsid w:val="004D2A2E"/>
    <w:rsid w:val="004D2E89"/>
    <w:rsid w:val="004D30A7"/>
    <w:rsid w:val="004D32F9"/>
    <w:rsid w:val="004D3545"/>
    <w:rsid w:val="004D3FE5"/>
    <w:rsid w:val="004D503A"/>
    <w:rsid w:val="004D59DC"/>
    <w:rsid w:val="004D59E1"/>
    <w:rsid w:val="004D5C84"/>
    <w:rsid w:val="004D5E60"/>
    <w:rsid w:val="004D609B"/>
    <w:rsid w:val="004D6B99"/>
    <w:rsid w:val="004D6EC9"/>
    <w:rsid w:val="004D7721"/>
    <w:rsid w:val="004D7983"/>
    <w:rsid w:val="004D7FC1"/>
    <w:rsid w:val="004E062A"/>
    <w:rsid w:val="004E068E"/>
    <w:rsid w:val="004E073D"/>
    <w:rsid w:val="004E07BD"/>
    <w:rsid w:val="004E0ABC"/>
    <w:rsid w:val="004E1043"/>
    <w:rsid w:val="004E115A"/>
    <w:rsid w:val="004E131B"/>
    <w:rsid w:val="004E1553"/>
    <w:rsid w:val="004E194E"/>
    <w:rsid w:val="004E1B39"/>
    <w:rsid w:val="004E1B89"/>
    <w:rsid w:val="004E1DAF"/>
    <w:rsid w:val="004E1F3B"/>
    <w:rsid w:val="004E322C"/>
    <w:rsid w:val="004E363A"/>
    <w:rsid w:val="004E3683"/>
    <w:rsid w:val="004E3B5D"/>
    <w:rsid w:val="004E3F90"/>
    <w:rsid w:val="004E4077"/>
    <w:rsid w:val="004E473D"/>
    <w:rsid w:val="004E47D6"/>
    <w:rsid w:val="004E4C60"/>
    <w:rsid w:val="004E526C"/>
    <w:rsid w:val="004E6085"/>
    <w:rsid w:val="004E7036"/>
    <w:rsid w:val="004E718B"/>
    <w:rsid w:val="004E738A"/>
    <w:rsid w:val="004E7434"/>
    <w:rsid w:val="004E760D"/>
    <w:rsid w:val="004E7D12"/>
    <w:rsid w:val="004E7D31"/>
    <w:rsid w:val="004F00C8"/>
    <w:rsid w:val="004F0399"/>
    <w:rsid w:val="004F0485"/>
    <w:rsid w:val="004F06AE"/>
    <w:rsid w:val="004F0729"/>
    <w:rsid w:val="004F0780"/>
    <w:rsid w:val="004F0B6A"/>
    <w:rsid w:val="004F0C7D"/>
    <w:rsid w:val="004F1221"/>
    <w:rsid w:val="004F124F"/>
    <w:rsid w:val="004F12E0"/>
    <w:rsid w:val="004F1485"/>
    <w:rsid w:val="004F18B7"/>
    <w:rsid w:val="004F1DB6"/>
    <w:rsid w:val="004F1DF6"/>
    <w:rsid w:val="004F2673"/>
    <w:rsid w:val="004F2AC5"/>
    <w:rsid w:val="004F2B64"/>
    <w:rsid w:val="004F2DB6"/>
    <w:rsid w:val="004F2E6E"/>
    <w:rsid w:val="004F3337"/>
    <w:rsid w:val="004F33BD"/>
    <w:rsid w:val="004F3A4A"/>
    <w:rsid w:val="004F3B3F"/>
    <w:rsid w:val="004F3B69"/>
    <w:rsid w:val="004F3C29"/>
    <w:rsid w:val="004F3FF5"/>
    <w:rsid w:val="004F46FF"/>
    <w:rsid w:val="004F48DD"/>
    <w:rsid w:val="004F48E8"/>
    <w:rsid w:val="004F4A03"/>
    <w:rsid w:val="004F4CE1"/>
    <w:rsid w:val="004F4EB1"/>
    <w:rsid w:val="004F51E5"/>
    <w:rsid w:val="004F5382"/>
    <w:rsid w:val="004F54BB"/>
    <w:rsid w:val="004F5BB5"/>
    <w:rsid w:val="004F5FDE"/>
    <w:rsid w:val="004F64D8"/>
    <w:rsid w:val="004F68FA"/>
    <w:rsid w:val="004F6AF2"/>
    <w:rsid w:val="004F7275"/>
    <w:rsid w:val="004F7424"/>
    <w:rsid w:val="004F798C"/>
    <w:rsid w:val="005002C1"/>
    <w:rsid w:val="005003CA"/>
    <w:rsid w:val="00500A68"/>
    <w:rsid w:val="00500AF0"/>
    <w:rsid w:val="00500D1C"/>
    <w:rsid w:val="00501093"/>
    <w:rsid w:val="0050113C"/>
    <w:rsid w:val="00501586"/>
    <w:rsid w:val="00501604"/>
    <w:rsid w:val="0050170E"/>
    <w:rsid w:val="00501C70"/>
    <w:rsid w:val="00501FDB"/>
    <w:rsid w:val="005020F0"/>
    <w:rsid w:val="005021FF"/>
    <w:rsid w:val="00502251"/>
    <w:rsid w:val="005022BB"/>
    <w:rsid w:val="00502907"/>
    <w:rsid w:val="00502AE3"/>
    <w:rsid w:val="00502C46"/>
    <w:rsid w:val="00503169"/>
    <w:rsid w:val="00503181"/>
    <w:rsid w:val="00503599"/>
    <w:rsid w:val="00503EA3"/>
    <w:rsid w:val="00503F16"/>
    <w:rsid w:val="0050403D"/>
    <w:rsid w:val="005041B7"/>
    <w:rsid w:val="0050429D"/>
    <w:rsid w:val="005045C8"/>
    <w:rsid w:val="005049A5"/>
    <w:rsid w:val="00504B30"/>
    <w:rsid w:val="00504BE9"/>
    <w:rsid w:val="00504E91"/>
    <w:rsid w:val="005051E8"/>
    <w:rsid w:val="00505828"/>
    <w:rsid w:val="00505BC5"/>
    <w:rsid w:val="005060F0"/>
    <w:rsid w:val="005064D3"/>
    <w:rsid w:val="00506598"/>
    <w:rsid w:val="00506C84"/>
    <w:rsid w:val="00506CE2"/>
    <w:rsid w:val="0050728D"/>
    <w:rsid w:val="0050759D"/>
    <w:rsid w:val="0050797E"/>
    <w:rsid w:val="00507CBB"/>
    <w:rsid w:val="00507EFC"/>
    <w:rsid w:val="00507F17"/>
    <w:rsid w:val="00510064"/>
    <w:rsid w:val="0051028B"/>
    <w:rsid w:val="00510890"/>
    <w:rsid w:val="0051095F"/>
    <w:rsid w:val="00510A37"/>
    <w:rsid w:val="00510CF4"/>
    <w:rsid w:val="00510D3C"/>
    <w:rsid w:val="005113F7"/>
    <w:rsid w:val="0051160F"/>
    <w:rsid w:val="0051169D"/>
    <w:rsid w:val="00511863"/>
    <w:rsid w:val="00511953"/>
    <w:rsid w:val="00511B20"/>
    <w:rsid w:val="00511B74"/>
    <w:rsid w:val="005123FC"/>
    <w:rsid w:val="005128E7"/>
    <w:rsid w:val="0051317F"/>
    <w:rsid w:val="00513592"/>
    <w:rsid w:val="0051359A"/>
    <w:rsid w:val="00513645"/>
    <w:rsid w:val="005137E5"/>
    <w:rsid w:val="00513903"/>
    <w:rsid w:val="00513929"/>
    <w:rsid w:val="00513A78"/>
    <w:rsid w:val="0051402B"/>
    <w:rsid w:val="0051421D"/>
    <w:rsid w:val="0051426A"/>
    <w:rsid w:val="005148C6"/>
    <w:rsid w:val="00514A93"/>
    <w:rsid w:val="00514B24"/>
    <w:rsid w:val="00514BDB"/>
    <w:rsid w:val="00514CF3"/>
    <w:rsid w:val="00514D32"/>
    <w:rsid w:val="00515485"/>
    <w:rsid w:val="0051573C"/>
    <w:rsid w:val="005157EC"/>
    <w:rsid w:val="005161D5"/>
    <w:rsid w:val="005161EF"/>
    <w:rsid w:val="00516227"/>
    <w:rsid w:val="005163CB"/>
    <w:rsid w:val="005166B9"/>
    <w:rsid w:val="00516CE5"/>
    <w:rsid w:val="005172AE"/>
    <w:rsid w:val="00517357"/>
    <w:rsid w:val="005174D9"/>
    <w:rsid w:val="005177AE"/>
    <w:rsid w:val="00517CF4"/>
    <w:rsid w:val="00517E6A"/>
    <w:rsid w:val="00520088"/>
    <w:rsid w:val="00520137"/>
    <w:rsid w:val="00520E0A"/>
    <w:rsid w:val="00520FC1"/>
    <w:rsid w:val="00521DBF"/>
    <w:rsid w:val="00522064"/>
    <w:rsid w:val="00522543"/>
    <w:rsid w:val="00522607"/>
    <w:rsid w:val="005227EF"/>
    <w:rsid w:val="00522B30"/>
    <w:rsid w:val="00522DC5"/>
    <w:rsid w:val="00523055"/>
    <w:rsid w:val="00523200"/>
    <w:rsid w:val="0052362A"/>
    <w:rsid w:val="00523EB6"/>
    <w:rsid w:val="00524A3D"/>
    <w:rsid w:val="00525417"/>
    <w:rsid w:val="005256B0"/>
    <w:rsid w:val="00525987"/>
    <w:rsid w:val="00525ABE"/>
    <w:rsid w:val="00525EBE"/>
    <w:rsid w:val="0052622A"/>
    <w:rsid w:val="00526377"/>
    <w:rsid w:val="00526795"/>
    <w:rsid w:val="005267A2"/>
    <w:rsid w:val="005267EB"/>
    <w:rsid w:val="005269A0"/>
    <w:rsid w:val="005270BB"/>
    <w:rsid w:val="005277A1"/>
    <w:rsid w:val="00527861"/>
    <w:rsid w:val="00530703"/>
    <w:rsid w:val="00530877"/>
    <w:rsid w:val="00530941"/>
    <w:rsid w:val="00530DB4"/>
    <w:rsid w:val="00530E6F"/>
    <w:rsid w:val="0053100B"/>
    <w:rsid w:val="005328AD"/>
    <w:rsid w:val="00532C08"/>
    <w:rsid w:val="00532FAB"/>
    <w:rsid w:val="005330B6"/>
    <w:rsid w:val="00533422"/>
    <w:rsid w:val="0053379B"/>
    <w:rsid w:val="005339AC"/>
    <w:rsid w:val="005339B7"/>
    <w:rsid w:val="00533B9D"/>
    <w:rsid w:val="00533D07"/>
    <w:rsid w:val="0053424F"/>
    <w:rsid w:val="00534262"/>
    <w:rsid w:val="005344A9"/>
    <w:rsid w:val="0053473B"/>
    <w:rsid w:val="00534823"/>
    <w:rsid w:val="005348C0"/>
    <w:rsid w:val="00534B22"/>
    <w:rsid w:val="00534C12"/>
    <w:rsid w:val="00534E15"/>
    <w:rsid w:val="00534F10"/>
    <w:rsid w:val="00534FD0"/>
    <w:rsid w:val="00535468"/>
    <w:rsid w:val="005354FA"/>
    <w:rsid w:val="00535655"/>
    <w:rsid w:val="00535885"/>
    <w:rsid w:val="00535946"/>
    <w:rsid w:val="00535BD6"/>
    <w:rsid w:val="00535D35"/>
    <w:rsid w:val="005362BA"/>
    <w:rsid w:val="00536768"/>
    <w:rsid w:val="00536D90"/>
    <w:rsid w:val="00536EFE"/>
    <w:rsid w:val="00537037"/>
    <w:rsid w:val="00537067"/>
    <w:rsid w:val="00537371"/>
    <w:rsid w:val="00537836"/>
    <w:rsid w:val="005379EC"/>
    <w:rsid w:val="00537C5B"/>
    <w:rsid w:val="00537D6A"/>
    <w:rsid w:val="0054074E"/>
    <w:rsid w:val="00540CD2"/>
    <w:rsid w:val="00541285"/>
    <w:rsid w:val="005415A0"/>
    <w:rsid w:val="00541948"/>
    <w:rsid w:val="00541D4C"/>
    <w:rsid w:val="00541FBB"/>
    <w:rsid w:val="00542481"/>
    <w:rsid w:val="00542823"/>
    <w:rsid w:val="00542C19"/>
    <w:rsid w:val="00542CC6"/>
    <w:rsid w:val="00542D43"/>
    <w:rsid w:val="00543B65"/>
    <w:rsid w:val="00543EB9"/>
    <w:rsid w:val="0054439B"/>
    <w:rsid w:val="0054440D"/>
    <w:rsid w:val="0054453C"/>
    <w:rsid w:val="00544DAE"/>
    <w:rsid w:val="00545033"/>
    <w:rsid w:val="00545104"/>
    <w:rsid w:val="00545931"/>
    <w:rsid w:val="00545B4E"/>
    <w:rsid w:val="00545E90"/>
    <w:rsid w:val="0054615C"/>
    <w:rsid w:val="005461FD"/>
    <w:rsid w:val="00546941"/>
    <w:rsid w:val="0054709A"/>
    <w:rsid w:val="00547140"/>
    <w:rsid w:val="005472E5"/>
    <w:rsid w:val="00547640"/>
    <w:rsid w:val="00547682"/>
    <w:rsid w:val="00547870"/>
    <w:rsid w:val="0054790E"/>
    <w:rsid w:val="00547944"/>
    <w:rsid w:val="00547B5A"/>
    <w:rsid w:val="00547EC2"/>
    <w:rsid w:val="005500B1"/>
    <w:rsid w:val="0055018D"/>
    <w:rsid w:val="005507FE"/>
    <w:rsid w:val="00550942"/>
    <w:rsid w:val="005515AC"/>
    <w:rsid w:val="00551612"/>
    <w:rsid w:val="00551B91"/>
    <w:rsid w:val="00551BB9"/>
    <w:rsid w:val="00551C0E"/>
    <w:rsid w:val="00551EF0"/>
    <w:rsid w:val="00552046"/>
    <w:rsid w:val="0055247F"/>
    <w:rsid w:val="0055266D"/>
    <w:rsid w:val="00552790"/>
    <w:rsid w:val="00552C9B"/>
    <w:rsid w:val="00552DB5"/>
    <w:rsid w:val="00553993"/>
    <w:rsid w:val="00553BBE"/>
    <w:rsid w:val="00553CAD"/>
    <w:rsid w:val="00553D8E"/>
    <w:rsid w:val="005541F5"/>
    <w:rsid w:val="005541FA"/>
    <w:rsid w:val="005542CC"/>
    <w:rsid w:val="00554687"/>
    <w:rsid w:val="00554F41"/>
    <w:rsid w:val="00555348"/>
    <w:rsid w:val="00555464"/>
    <w:rsid w:val="005557FF"/>
    <w:rsid w:val="00555841"/>
    <w:rsid w:val="00555E48"/>
    <w:rsid w:val="00556120"/>
    <w:rsid w:val="005561F5"/>
    <w:rsid w:val="005569C6"/>
    <w:rsid w:val="005569C8"/>
    <w:rsid w:val="00556EFA"/>
    <w:rsid w:val="00557221"/>
    <w:rsid w:val="0055768E"/>
    <w:rsid w:val="0055797C"/>
    <w:rsid w:val="005579B9"/>
    <w:rsid w:val="005608F0"/>
    <w:rsid w:val="00560A55"/>
    <w:rsid w:val="00560C04"/>
    <w:rsid w:val="005610C6"/>
    <w:rsid w:val="00561178"/>
    <w:rsid w:val="00561475"/>
    <w:rsid w:val="00561502"/>
    <w:rsid w:val="0056152F"/>
    <w:rsid w:val="00561542"/>
    <w:rsid w:val="0056171B"/>
    <w:rsid w:val="005617BF"/>
    <w:rsid w:val="005618C0"/>
    <w:rsid w:val="00561966"/>
    <w:rsid w:val="00561E97"/>
    <w:rsid w:val="00561F7C"/>
    <w:rsid w:val="00562FFF"/>
    <w:rsid w:val="00563137"/>
    <w:rsid w:val="00563382"/>
    <w:rsid w:val="00563623"/>
    <w:rsid w:val="005637B5"/>
    <w:rsid w:val="00563E34"/>
    <w:rsid w:val="00564235"/>
    <w:rsid w:val="005642DC"/>
    <w:rsid w:val="005644EE"/>
    <w:rsid w:val="00564821"/>
    <w:rsid w:val="005649D2"/>
    <w:rsid w:val="00564F2E"/>
    <w:rsid w:val="00565176"/>
    <w:rsid w:val="005651B7"/>
    <w:rsid w:val="00565336"/>
    <w:rsid w:val="00565429"/>
    <w:rsid w:val="005654A3"/>
    <w:rsid w:val="00566185"/>
    <w:rsid w:val="00566C98"/>
    <w:rsid w:val="00566CBB"/>
    <w:rsid w:val="00566FD1"/>
    <w:rsid w:val="005678F0"/>
    <w:rsid w:val="0057050E"/>
    <w:rsid w:val="00570577"/>
    <w:rsid w:val="0057082F"/>
    <w:rsid w:val="0057129C"/>
    <w:rsid w:val="00571361"/>
    <w:rsid w:val="005713AD"/>
    <w:rsid w:val="00571407"/>
    <w:rsid w:val="005717CC"/>
    <w:rsid w:val="00572571"/>
    <w:rsid w:val="00572BDC"/>
    <w:rsid w:val="0057322F"/>
    <w:rsid w:val="00573A96"/>
    <w:rsid w:val="00574056"/>
    <w:rsid w:val="00574354"/>
    <w:rsid w:val="0057448F"/>
    <w:rsid w:val="00574911"/>
    <w:rsid w:val="005749C8"/>
    <w:rsid w:val="00574AF5"/>
    <w:rsid w:val="00574C29"/>
    <w:rsid w:val="0057526E"/>
    <w:rsid w:val="00575360"/>
    <w:rsid w:val="005758A1"/>
    <w:rsid w:val="00575F92"/>
    <w:rsid w:val="00576750"/>
    <w:rsid w:val="005767B3"/>
    <w:rsid w:val="005768A7"/>
    <w:rsid w:val="005768B3"/>
    <w:rsid w:val="00576922"/>
    <w:rsid w:val="00576C04"/>
    <w:rsid w:val="005772C0"/>
    <w:rsid w:val="005772C5"/>
    <w:rsid w:val="00577686"/>
    <w:rsid w:val="005778E8"/>
    <w:rsid w:val="00577978"/>
    <w:rsid w:val="00577CD4"/>
    <w:rsid w:val="00577FBB"/>
    <w:rsid w:val="005801C5"/>
    <w:rsid w:val="005803CE"/>
    <w:rsid w:val="0058069A"/>
    <w:rsid w:val="00580E3F"/>
    <w:rsid w:val="0058102D"/>
    <w:rsid w:val="0058119A"/>
    <w:rsid w:val="0058248F"/>
    <w:rsid w:val="00582522"/>
    <w:rsid w:val="00582789"/>
    <w:rsid w:val="00582955"/>
    <w:rsid w:val="00582A44"/>
    <w:rsid w:val="0058320B"/>
    <w:rsid w:val="005834DD"/>
    <w:rsid w:val="005836AE"/>
    <w:rsid w:val="00583731"/>
    <w:rsid w:val="0058383F"/>
    <w:rsid w:val="00583AD9"/>
    <w:rsid w:val="00583F94"/>
    <w:rsid w:val="0058410D"/>
    <w:rsid w:val="005843E1"/>
    <w:rsid w:val="00585307"/>
    <w:rsid w:val="00585473"/>
    <w:rsid w:val="005854A7"/>
    <w:rsid w:val="00585B96"/>
    <w:rsid w:val="00585FF7"/>
    <w:rsid w:val="005868B9"/>
    <w:rsid w:val="00587035"/>
    <w:rsid w:val="005871C1"/>
    <w:rsid w:val="00590189"/>
    <w:rsid w:val="0059023F"/>
    <w:rsid w:val="00590A92"/>
    <w:rsid w:val="00591145"/>
    <w:rsid w:val="00591249"/>
    <w:rsid w:val="00591263"/>
    <w:rsid w:val="00591652"/>
    <w:rsid w:val="005916CE"/>
    <w:rsid w:val="00591897"/>
    <w:rsid w:val="00591985"/>
    <w:rsid w:val="00591EA3"/>
    <w:rsid w:val="00592597"/>
    <w:rsid w:val="00592634"/>
    <w:rsid w:val="00592900"/>
    <w:rsid w:val="0059292D"/>
    <w:rsid w:val="00592AD4"/>
    <w:rsid w:val="00592B9C"/>
    <w:rsid w:val="00592D02"/>
    <w:rsid w:val="00592E63"/>
    <w:rsid w:val="00593047"/>
    <w:rsid w:val="005934B4"/>
    <w:rsid w:val="00593CD8"/>
    <w:rsid w:val="00593E87"/>
    <w:rsid w:val="00595121"/>
    <w:rsid w:val="00595283"/>
    <w:rsid w:val="00595536"/>
    <w:rsid w:val="00595672"/>
    <w:rsid w:val="005957FA"/>
    <w:rsid w:val="00595952"/>
    <w:rsid w:val="00595A14"/>
    <w:rsid w:val="005967AD"/>
    <w:rsid w:val="00596D24"/>
    <w:rsid w:val="00596E06"/>
    <w:rsid w:val="0059706F"/>
    <w:rsid w:val="00597169"/>
    <w:rsid w:val="00597439"/>
    <w:rsid w:val="00597644"/>
    <w:rsid w:val="0059770B"/>
    <w:rsid w:val="00597992"/>
    <w:rsid w:val="005A03B2"/>
    <w:rsid w:val="005A1055"/>
    <w:rsid w:val="005A10F1"/>
    <w:rsid w:val="005A1D2D"/>
    <w:rsid w:val="005A1DA4"/>
    <w:rsid w:val="005A205B"/>
    <w:rsid w:val="005A23B2"/>
    <w:rsid w:val="005A241D"/>
    <w:rsid w:val="005A2857"/>
    <w:rsid w:val="005A28C3"/>
    <w:rsid w:val="005A2A77"/>
    <w:rsid w:val="005A2AE0"/>
    <w:rsid w:val="005A349B"/>
    <w:rsid w:val="005A34D4"/>
    <w:rsid w:val="005A35E0"/>
    <w:rsid w:val="005A392F"/>
    <w:rsid w:val="005A39CA"/>
    <w:rsid w:val="005A3CDB"/>
    <w:rsid w:val="005A40D8"/>
    <w:rsid w:val="005A499D"/>
    <w:rsid w:val="005A49E4"/>
    <w:rsid w:val="005A4A22"/>
    <w:rsid w:val="005A4DB2"/>
    <w:rsid w:val="005A4F06"/>
    <w:rsid w:val="005A537A"/>
    <w:rsid w:val="005A556E"/>
    <w:rsid w:val="005A5B16"/>
    <w:rsid w:val="005A5BC7"/>
    <w:rsid w:val="005A5EF1"/>
    <w:rsid w:val="005A64D5"/>
    <w:rsid w:val="005A677E"/>
    <w:rsid w:val="005A67CA"/>
    <w:rsid w:val="005A67DC"/>
    <w:rsid w:val="005A6858"/>
    <w:rsid w:val="005A689A"/>
    <w:rsid w:val="005A69E1"/>
    <w:rsid w:val="005A6B24"/>
    <w:rsid w:val="005A6B64"/>
    <w:rsid w:val="005A6CD7"/>
    <w:rsid w:val="005A6F68"/>
    <w:rsid w:val="005A7217"/>
    <w:rsid w:val="005A75F2"/>
    <w:rsid w:val="005B011E"/>
    <w:rsid w:val="005B02EE"/>
    <w:rsid w:val="005B0330"/>
    <w:rsid w:val="005B039E"/>
    <w:rsid w:val="005B072F"/>
    <w:rsid w:val="005B07AA"/>
    <w:rsid w:val="005B0C3D"/>
    <w:rsid w:val="005B0D45"/>
    <w:rsid w:val="005B15A3"/>
    <w:rsid w:val="005B171C"/>
    <w:rsid w:val="005B184F"/>
    <w:rsid w:val="005B1DA7"/>
    <w:rsid w:val="005B1DD7"/>
    <w:rsid w:val="005B22B7"/>
    <w:rsid w:val="005B237E"/>
    <w:rsid w:val="005B23A8"/>
    <w:rsid w:val="005B2735"/>
    <w:rsid w:val="005B2977"/>
    <w:rsid w:val="005B298A"/>
    <w:rsid w:val="005B2F38"/>
    <w:rsid w:val="005B2FBD"/>
    <w:rsid w:val="005B364D"/>
    <w:rsid w:val="005B38D7"/>
    <w:rsid w:val="005B3C97"/>
    <w:rsid w:val="005B41AC"/>
    <w:rsid w:val="005B42C4"/>
    <w:rsid w:val="005B44D7"/>
    <w:rsid w:val="005B46E9"/>
    <w:rsid w:val="005B4B00"/>
    <w:rsid w:val="005B4E07"/>
    <w:rsid w:val="005B4EFD"/>
    <w:rsid w:val="005B5698"/>
    <w:rsid w:val="005B57F5"/>
    <w:rsid w:val="005B62F7"/>
    <w:rsid w:val="005B6413"/>
    <w:rsid w:val="005B6592"/>
    <w:rsid w:val="005B6630"/>
    <w:rsid w:val="005B68F2"/>
    <w:rsid w:val="005B70EB"/>
    <w:rsid w:val="005B7418"/>
    <w:rsid w:val="005B7608"/>
    <w:rsid w:val="005B76BC"/>
    <w:rsid w:val="005B77E0"/>
    <w:rsid w:val="005C04D6"/>
    <w:rsid w:val="005C07B1"/>
    <w:rsid w:val="005C0A53"/>
    <w:rsid w:val="005C0BD1"/>
    <w:rsid w:val="005C0F15"/>
    <w:rsid w:val="005C11F4"/>
    <w:rsid w:val="005C14A7"/>
    <w:rsid w:val="005C154F"/>
    <w:rsid w:val="005C1846"/>
    <w:rsid w:val="005C1DA1"/>
    <w:rsid w:val="005C1DE4"/>
    <w:rsid w:val="005C1E30"/>
    <w:rsid w:val="005C21E8"/>
    <w:rsid w:val="005C2352"/>
    <w:rsid w:val="005C28EC"/>
    <w:rsid w:val="005C2FA6"/>
    <w:rsid w:val="005C3107"/>
    <w:rsid w:val="005C344B"/>
    <w:rsid w:val="005C36A3"/>
    <w:rsid w:val="005C37EE"/>
    <w:rsid w:val="005C4761"/>
    <w:rsid w:val="005C5299"/>
    <w:rsid w:val="005C52D8"/>
    <w:rsid w:val="005C589D"/>
    <w:rsid w:val="005C58BC"/>
    <w:rsid w:val="005C5B9B"/>
    <w:rsid w:val="005C5D1D"/>
    <w:rsid w:val="005C61C7"/>
    <w:rsid w:val="005C65C3"/>
    <w:rsid w:val="005C6AED"/>
    <w:rsid w:val="005C6D8A"/>
    <w:rsid w:val="005C704A"/>
    <w:rsid w:val="005C7867"/>
    <w:rsid w:val="005C7E9E"/>
    <w:rsid w:val="005C7F59"/>
    <w:rsid w:val="005D0140"/>
    <w:rsid w:val="005D06DD"/>
    <w:rsid w:val="005D0AA7"/>
    <w:rsid w:val="005D0D53"/>
    <w:rsid w:val="005D10F1"/>
    <w:rsid w:val="005D1384"/>
    <w:rsid w:val="005D14C7"/>
    <w:rsid w:val="005D14E0"/>
    <w:rsid w:val="005D1554"/>
    <w:rsid w:val="005D1D62"/>
    <w:rsid w:val="005D1FB6"/>
    <w:rsid w:val="005D20E6"/>
    <w:rsid w:val="005D2160"/>
    <w:rsid w:val="005D26E4"/>
    <w:rsid w:val="005D26EE"/>
    <w:rsid w:val="005D2951"/>
    <w:rsid w:val="005D2979"/>
    <w:rsid w:val="005D2A29"/>
    <w:rsid w:val="005D3FE6"/>
    <w:rsid w:val="005D428E"/>
    <w:rsid w:val="005D489A"/>
    <w:rsid w:val="005D49FE"/>
    <w:rsid w:val="005D537D"/>
    <w:rsid w:val="005D538F"/>
    <w:rsid w:val="005D5608"/>
    <w:rsid w:val="005D5967"/>
    <w:rsid w:val="005D5A5A"/>
    <w:rsid w:val="005D5D96"/>
    <w:rsid w:val="005D5F86"/>
    <w:rsid w:val="005D6241"/>
    <w:rsid w:val="005D64C6"/>
    <w:rsid w:val="005D669F"/>
    <w:rsid w:val="005D66C4"/>
    <w:rsid w:val="005D6A71"/>
    <w:rsid w:val="005D7231"/>
    <w:rsid w:val="005D7CDC"/>
    <w:rsid w:val="005E0505"/>
    <w:rsid w:val="005E06D7"/>
    <w:rsid w:val="005E0720"/>
    <w:rsid w:val="005E0F11"/>
    <w:rsid w:val="005E12D7"/>
    <w:rsid w:val="005E1375"/>
    <w:rsid w:val="005E139D"/>
    <w:rsid w:val="005E1536"/>
    <w:rsid w:val="005E154E"/>
    <w:rsid w:val="005E1552"/>
    <w:rsid w:val="005E1BA0"/>
    <w:rsid w:val="005E1F63"/>
    <w:rsid w:val="005E22F2"/>
    <w:rsid w:val="005E2724"/>
    <w:rsid w:val="005E2D89"/>
    <w:rsid w:val="005E2DA2"/>
    <w:rsid w:val="005E3072"/>
    <w:rsid w:val="005E3556"/>
    <w:rsid w:val="005E360B"/>
    <w:rsid w:val="005E3939"/>
    <w:rsid w:val="005E3CA0"/>
    <w:rsid w:val="005E40E6"/>
    <w:rsid w:val="005E41B1"/>
    <w:rsid w:val="005E4263"/>
    <w:rsid w:val="005E4706"/>
    <w:rsid w:val="005E48E0"/>
    <w:rsid w:val="005E4B80"/>
    <w:rsid w:val="005E5254"/>
    <w:rsid w:val="005E62DB"/>
    <w:rsid w:val="005E6AC2"/>
    <w:rsid w:val="005E6AF1"/>
    <w:rsid w:val="005E6ED1"/>
    <w:rsid w:val="005E710B"/>
    <w:rsid w:val="005E7266"/>
    <w:rsid w:val="005E7371"/>
    <w:rsid w:val="005E73FF"/>
    <w:rsid w:val="005E741E"/>
    <w:rsid w:val="005E7518"/>
    <w:rsid w:val="005E7597"/>
    <w:rsid w:val="005E7631"/>
    <w:rsid w:val="005E7B85"/>
    <w:rsid w:val="005E7D23"/>
    <w:rsid w:val="005E8AB7"/>
    <w:rsid w:val="005F032B"/>
    <w:rsid w:val="005F08E8"/>
    <w:rsid w:val="005F0A0B"/>
    <w:rsid w:val="005F0B2C"/>
    <w:rsid w:val="005F0F0D"/>
    <w:rsid w:val="005F0FC8"/>
    <w:rsid w:val="005F10F1"/>
    <w:rsid w:val="005F130C"/>
    <w:rsid w:val="005F1589"/>
    <w:rsid w:val="005F1A49"/>
    <w:rsid w:val="005F20FF"/>
    <w:rsid w:val="005F244C"/>
    <w:rsid w:val="005F25F5"/>
    <w:rsid w:val="005F2713"/>
    <w:rsid w:val="005F2D0D"/>
    <w:rsid w:val="005F329A"/>
    <w:rsid w:val="005F355B"/>
    <w:rsid w:val="005F3BE0"/>
    <w:rsid w:val="005F3EE4"/>
    <w:rsid w:val="005F4056"/>
    <w:rsid w:val="005F4151"/>
    <w:rsid w:val="005F442F"/>
    <w:rsid w:val="005F44DB"/>
    <w:rsid w:val="005F457F"/>
    <w:rsid w:val="005F458F"/>
    <w:rsid w:val="005F49B2"/>
    <w:rsid w:val="005F49C9"/>
    <w:rsid w:val="005F49D6"/>
    <w:rsid w:val="005F4C8F"/>
    <w:rsid w:val="005F4D0B"/>
    <w:rsid w:val="005F4D91"/>
    <w:rsid w:val="005F5080"/>
    <w:rsid w:val="005F5249"/>
    <w:rsid w:val="005F5898"/>
    <w:rsid w:val="005F59C0"/>
    <w:rsid w:val="005F5D03"/>
    <w:rsid w:val="005F5E00"/>
    <w:rsid w:val="005F5F21"/>
    <w:rsid w:val="005F644A"/>
    <w:rsid w:val="005F6577"/>
    <w:rsid w:val="005F6A5E"/>
    <w:rsid w:val="005F6AF7"/>
    <w:rsid w:val="005F6D66"/>
    <w:rsid w:val="005F6F7B"/>
    <w:rsid w:val="005F7076"/>
    <w:rsid w:val="005F709B"/>
    <w:rsid w:val="005F71D5"/>
    <w:rsid w:val="005F7549"/>
    <w:rsid w:val="005F77E9"/>
    <w:rsid w:val="0060008A"/>
    <w:rsid w:val="006006C2"/>
    <w:rsid w:val="0060076C"/>
    <w:rsid w:val="0060083C"/>
    <w:rsid w:val="0060091D"/>
    <w:rsid w:val="00600F70"/>
    <w:rsid w:val="006010D2"/>
    <w:rsid w:val="0060172E"/>
    <w:rsid w:val="0060219C"/>
    <w:rsid w:val="00602545"/>
    <w:rsid w:val="006027CC"/>
    <w:rsid w:val="00602C7B"/>
    <w:rsid w:val="006032FC"/>
    <w:rsid w:val="006035D5"/>
    <w:rsid w:val="00603C56"/>
    <w:rsid w:val="00603D90"/>
    <w:rsid w:val="00603DE7"/>
    <w:rsid w:val="00603E1F"/>
    <w:rsid w:val="00603E58"/>
    <w:rsid w:val="006040ED"/>
    <w:rsid w:val="0060438A"/>
    <w:rsid w:val="0060467E"/>
    <w:rsid w:val="006046F0"/>
    <w:rsid w:val="0060482F"/>
    <w:rsid w:val="00604C74"/>
    <w:rsid w:val="00604EDD"/>
    <w:rsid w:val="0060560E"/>
    <w:rsid w:val="0060561F"/>
    <w:rsid w:val="00605897"/>
    <w:rsid w:val="006062F1"/>
    <w:rsid w:val="006069A4"/>
    <w:rsid w:val="00606D65"/>
    <w:rsid w:val="00607609"/>
    <w:rsid w:val="00607650"/>
    <w:rsid w:val="006078A6"/>
    <w:rsid w:val="006079AC"/>
    <w:rsid w:val="006102A2"/>
    <w:rsid w:val="00610DB7"/>
    <w:rsid w:val="00611B2E"/>
    <w:rsid w:val="00611D41"/>
    <w:rsid w:val="00612D44"/>
    <w:rsid w:val="00612D71"/>
    <w:rsid w:val="00613017"/>
    <w:rsid w:val="0061339F"/>
    <w:rsid w:val="00613634"/>
    <w:rsid w:val="0061363B"/>
    <w:rsid w:val="00613F0D"/>
    <w:rsid w:val="00614156"/>
    <w:rsid w:val="006143AF"/>
    <w:rsid w:val="0061455A"/>
    <w:rsid w:val="00614561"/>
    <w:rsid w:val="006148F1"/>
    <w:rsid w:val="00614988"/>
    <w:rsid w:val="00614CCF"/>
    <w:rsid w:val="00615035"/>
    <w:rsid w:val="00615074"/>
    <w:rsid w:val="0061550C"/>
    <w:rsid w:val="00615EB1"/>
    <w:rsid w:val="00616712"/>
    <w:rsid w:val="00616A7D"/>
    <w:rsid w:val="0061701C"/>
    <w:rsid w:val="006170F2"/>
    <w:rsid w:val="006172C3"/>
    <w:rsid w:val="00617500"/>
    <w:rsid w:val="00617B3C"/>
    <w:rsid w:val="00617EBF"/>
    <w:rsid w:val="00621365"/>
    <w:rsid w:val="0062162A"/>
    <w:rsid w:val="00621996"/>
    <w:rsid w:val="00622172"/>
    <w:rsid w:val="006226C1"/>
    <w:rsid w:val="00622944"/>
    <w:rsid w:val="00622F60"/>
    <w:rsid w:val="00622FBD"/>
    <w:rsid w:val="00623551"/>
    <w:rsid w:val="00623AA7"/>
    <w:rsid w:val="00623F97"/>
    <w:rsid w:val="00624033"/>
    <w:rsid w:val="0062433D"/>
    <w:rsid w:val="006246E1"/>
    <w:rsid w:val="006249BF"/>
    <w:rsid w:val="00624B0B"/>
    <w:rsid w:val="00624D13"/>
    <w:rsid w:val="006252DC"/>
    <w:rsid w:val="00625658"/>
    <w:rsid w:val="0062566D"/>
    <w:rsid w:val="0062593C"/>
    <w:rsid w:val="006259D1"/>
    <w:rsid w:val="00625E53"/>
    <w:rsid w:val="0062643C"/>
    <w:rsid w:val="006264CD"/>
    <w:rsid w:val="00626510"/>
    <w:rsid w:val="00626635"/>
    <w:rsid w:val="00626BBF"/>
    <w:rsid w:val="0062727C"/>
    <w:rsid w:val="006273AA"/>
    <w:rsid w:val="006273CA"/>
    <w:rsid w:val="00627517"/>
    <w:rsid w:val="0062764F"/>
    <w:rsid w:val="00627A57"/>
    <w:rsid w:val="00627EAD"/>
    <w:rsid w:val="00630AEB"/>
    <w:rsid w:val="00630D6D"/>
    <w:rsid w:val="00630E1C"/>
    <w:rsid w:val="00630F71"/>
    <w:rsid w:val="00631457"/>
    <w:rsid w:val="0063152C"/>
    <w:rsid w:val="006315D3"/>
    <w:rsid w:val="00631603"/>
    <w:rsid w:val="00631751"/>
    <w:rsid w:val="006318E3"/>
    <w:rsid w:val="00631A2F"/>
    <w:rsid w:val="00631DDF"/>
    <w:rsid w:val="00631EA7"/>
    <w:rsid w:val="00632181"/>
    <w:rsid w:val="006321EA"/>
    <w:rsid w:val="0063228D"/>
    <w:rsid w:val="0063232A"/>
    <w:rsid w:val="006324B7"/>
    <w:rsid w:val="006325A1"/>
    <w:rsid w:val="00632614"/>
    <w:rsid w:val="006326A0"/>
    <w:rsid w:val="00632742"/>
    <w:rsid w:val="006328E8"/>
    <w:rsid w:val="00632BB3"/>
    <w:rsid w:val="00632E39"/>
    <w:rsid w:val="0063367D"/>
    <w:rsid w:val="0063389F"/>
    <w:rsid w:val="00633C55"/>
    <w:rsid w:val="00633F93"/>
    <w:rsid w:val="00633FEE"/>
    <w:rsid w:val="00634006"/>
    <w:rsid w:val="00634356"/>
    <w:rsid w:val="0063437D"/>
    <w:rsid w:val="006343B3"/>
    <w:rsid w:val="0063441A"/>
    <w:rsid w:val="006347AF"/>
    <w:rsid w:val="00634CDF"/>
    <w:rsid w:val="00634FDE"/>
    <w:rsid w:val="006351AF"/>
    <w:rsid w:val="00635502"/>
    <w:rsid w:val="006357FD"/>
    <w:rsid w:val="00635B17"/>
    <w:rsid w:val="00635C7D"/>
    <w:rsid w:val="00635DFD"/>
    <w:rsid w:val="00635EA6"/>
    <w:rsid w:val="006378E6"/>
    <w:rsid w:val="00637E2B"/>
    <w:rsid w:val="00637EF3"/>
    <w:rsid w:val="00637F9D"/>
    <w:rsid w:val="0064000C"/>
    <w:rsid w:val="0064009F"/>
    <w:rsid w:val="00640623"/>
    <w:rsid w:val="006407B2"/>
    <w:rsid w:val="00640D4A"/>
    <w:rsid w:val="00640F63"/>
    <w:rsid w:val="006411B8"/>
    <w:rsid w:val="006411C8"/>
    <w:rsid w:val="00641381"/>
    <w:rsid w:val="006417FF"/>
    <w:rsid w:val="00641977"/>
    <w:rsid w:val="00641A9B"/>
    <w:rsid w:val="00641BA5"/>
    <w:rsid w:val="0064204F"/>
    <w:rsid w:val="0064273E"/>
    <w:rsid w:val="00642A2E"/>
    <w:rsid w:val="006430EA"/>
    <w:rsid w:val="006437D1"/>
    <w:rsid w:val="00643A17"/>
    <w:rsid w:val="00643CC4"/>
    <w:rsid w:val="00643E56"/>
    <w:rsid w:val="00644040"/>
    <w:rsid w:val="00644C10"/>
    <w:rsid w:val="00644F79"/>
    <w:rsid w:val="00645054"/>
    <w:rsid w:val="0064540F"/>
    <w:rsid w:val="00645AF9"/>
    <w:rsid w:val="00645CBB"/>
    <w:rsid w:val="006466AC"/>
    <w:rsid w:val="00646A8C"/>
    <w:rsid w:val="00646AFE"/>
    <w:rsid w:val="00646F41"/>
    <w:rsid w:val="00647BAF"/>
    <w:rsid w:val="00647BD6"/>
    <w:rsid w:val="00647EBB"/>
    <w:rsid w:val="00650048"/>
    <w:rsid w:val="00650614"/>
    <w:rsid w:val="00650B56"/>
    <w:rsid w:val="006515EB"/>
    <w:rsid w:val="006518B6"/>
    <w:rsid w:val="0065197C"/>
    <w:rsid w:val="006525D1"/>
    <w:rsid w:val="00652E6D"/>
    <w:rsid w:val="00652EBF"/>
    <w:rsid w:val="00652F8F"/>
    <w:rsid w:val="0065314E"/>
    <w:rsid w:val="006533E2"/>
    <w:rsid w:val="00653665"/>
    <w:rsid w:val="00653F72"/>
    <w:rsid w:val="0065448B"/>
    <w:rsid w:val="00654490"/>
    <w:rsid w:val="0065462F"/>
    <w:rsid w:val="00654B04"/>
    <w:rsid w:val="00654EE3"/>
    <w:rsid w:val="006555C6"/>
    <w:rsid w:val="00655DD4"/>
    <w:rsid w:val="006560B1"/>
    <w:rsid w:val="006560BF"/>
    <w:rsid w:val="00656351"/>
    <w:rsid w:val="00656572"/>
    <w:rsid w:val="00656662"/>
    <w:rsid w:val="006566E0"/>
    <w:rsid w:val="00656C78"/>
    <w:rsid w:val="00656F33"/>
    <w:rsid w:val="006573D5"/>
    <w:rsid w:val="00657B67"/>
    <w:rsid w:val="00657C7D"/>
    <w:rsid w:val="00657DA4"/>
    <w:rsid w:val="00657F22"/>
    <w:rsid w:val="00660014"/>
    <w:rsid w:val="00660144"/>
    <w:rsid w:val="006606A5"/>
    <w:rsid w:val="00660DF9"/>
    <w:rsid w:val="006619D6"/>
    <w:rsid w:val="00661A23"/>
    <w:rsid w:val="00661EAE"/>
    <w:rsid w:val="006623CF"/>
    <w:rsid w:val="006630B4"/>
    <w:rsid w:val="006632AE"/>
    <w:rsid w:val="0066381F"/>
    <w:rsid w:val="006638B2"/>
    <w:rsid w:val="00663A43"/>
    <w:rsid w:val="00663C4A"/>
    <w:rsid w:val="006644A3"/>
    <w:rsid w:val="00664557"/>
    <w:rsid w:val="006646FA"/>
    <w:rsid w:val="00664774"/>
    <w:rsid w:val="00664932"/>
    <w:rsid w:val="00664D67"/>
    <w:rsid w:val="00664DCF"/>
    <w:rsid w:val="00664F98"/>
    <w:rsid w:val="00665912"/>
    <w:rsid w:val="00665A22"/>
    <w:rsid w:val="00665B16"/>
    <w:rsid w:val="00665D5E"/>
    <w:rsid w:val="00665D61"/>
    <w:rsid w:val="006664F8"/>
    <w:rsid w:val="00666692"/>
    <w:rsid w:val="006667AD"/>
    <w:rsid w:val="006669B8"/>
    <w:rsid w:val="00666AB7"/>
    <w:rsid w:val="00666CD5"/>
    <w:rsid w:val="00666CEF"/>
    <w:rsid w:val="00666D5A"/>
    <w:rsid w:val="006671CB"/>
    <w:rsid w:val="006671D3"/>
    <w:rsid w:val="006676E6"/>
    <w:rsid w:val="00667E0E"/>
    <w:rsid w:val="0067063D"/>
    <w:rsid w:val="006706A8"/>
    <w:rsid w:val="0067076E"/>
    <w:rsid w:val="00670A4A"/>
    <w:rsid w:val="006710C1"/>
    <w:rsid w:val="0067163A"/>
    <w:rsid w:val="00671977"/>
    <w:rsid w:val="00671C0A"/>
    <w:rsid w:val="00671E59"/>
    <w:rsid w:val="006727C8"/>
    <w:rsid w:val="00672BE6"/>
    <w:rsid w:val="00672CFF"/>
    <w:rsid w:val="00672E94"/>
    <w:rsid w:val="006732D9"/>
    <w:rsid w:val="0067364C"/>
    <w:rsid w:val="00673788"/>
    <w:rsid w:val="00673B1F"/>
    <w:rsid w:val="00673B30"/>
    <w:rsid w:val="0067402C"/>
    <w:rsid w:val="00674118"/>
    <w:rsid w:val="00674433"/>
    <w:rsid w:val="006745AC"/>
    <w:rsid w:val="006746B6"/>
    <w:rsid w:val="00674770"/>
    <w:rsid w:val="0067483A"/>
    <w:rsid w:val="00674C18"/>
    <w:rsid w:val="006755FE"/>
    <w:rsid w:val="006758D3"/>
    <w:rsid w:val="0067663B"/>
    <w:rsid w:val="006767B0"/>
    <w:rsid w:val="00676911"/>
    <w:rsid w:val="00676B91"/>
    <w:rsid w:val="00677303"/>
    <w:rsid w:val="00677835"/>
    <w:rsid w:val="00677B5B"/>
    <w:rsid w:val="00677EC9"/>
    <w:rsid w:val="00680388"/>
    <w:rsid w:val="00680653"/>
    <w:rsid w:val="006806CD"/>
    <w:rsid w:val="006806E5"/>
    <w:rsid w:val="00680BD6"/>
    <w:rsid w:val="00681092"/>
    <w:rsid w:val="00681312"/>
    <w:rsid w:val="0068180C"/>
    <w:rsid w:val="0068204F"/>
    <w:rsid w:val="006820B6"/>
    <w:rsid w:val="00682A13"/>
    <w:rsid w:val="00682D90"/>
    <w:rsid w:val="006831DF"/>
    <w:rsid w:val="00683AB4"/>
    <w:rsid w:val="006840C7"/>
    <w:rsid w:val="006842E4"/>
    <w:rsid w:val="0068442B"/>
    <w:rsid w:val="00684A07"/>
    <w:rsid w:val="00684B1F"/>
    <w:rsid w:val="00684CCD"/>
    <w:rsid w:val="006850BB"/>
    <w:rsid w:val="0068560E"/>
    <w:rsid w:val="006858A6"/>
    <w:rsid w:val="00686032"/>
    <w:rsid w:val="00686455"/>
    <w:rsid w:val="006867D7"/>
    <w:rsid w:val="00686E78"/>
    <w:rsid w:val="0068741C"/>
    <w:rsid w:val="00687807"/>
    <w:rsid w:val="00687900"/>
    <w:rsid w:val="00687AAE"/>
    <w:rsid w:val="00687C24"/>
    <w:rsid w:val="00687C3E"/>
    <w:rsid w:val="00687F83"/>
    <w:rsid w:val="006900F8"/>
    <w:rsid w:val="006905AC"/>
    <w:rsid w:val="00690D8E"/>
    <w:rsid w:val="00690DED"/>
    <w:rsid w:val="00690EC9"/>
    <w:rsid w:val="00691121"/>
    <w:rsid w:val="00691403"/>
    <w:rsid w:val="0069148C"/>
    <w:rsid w:val="00691AEB"/>
    <w:rsid w:val="0069202D"/>
    <w:rsid w:val="0069209D"/>
    <w:rsid w:val="0069213B"/>
    <w:rsid w:val="00692673"/>
    <w:rsid w:val="006928A5"/>
    <w:rsid w:val="00692BAC"/>
    <w:rsid w:val="00692CF6"/>
    <w:rsid w:val="006932A3"/>
    <w:rsid w:val="00693315"/>
    <w:rsid w:val="00693379"/>
    <w:rsid w:val="006933AD"/>
    <w:rsid w:val="00693905"/>
    <w:rsid w:val="00693924"/>
    <w:rsid w:val="00693B91"/>
    <w:rsid w:val="00693C24"/>
    <w:rsid w:val="00693E73"/>
    <w:rsid w:val="0069413B"/>
    <w:rsid w:val="00694328"/>
    <w:rsid w:val="0069446D"/>
    <w:rsid w:val="00694489"/>
    <w:rsid w:val="0069462D"/>
    <w:rsid w:val="006947C8"/>
    <w:rsid w:val="006949B5"/>
    <w:rsid w:val="00694C8D"/>
    <w:rsid w:val="00694F8F"/>
    <w:rsid w:val="00695FB8"/>
    <w:rsid w:val="00696138"/>
    <w:rsid w:val="0069617A"/>
    <w:rsid w:val="006961BF"/>
    <w:rsid w:val="00696410"/>
    <w:rsid w:val="006964F1"/>
    <w:rsid w:val="00696D59"/>
    <w:rsid w:val="00696E30"/>
    <w:rsid w:val="006970EC"/>
    <w:rsid w:val="00697444"/>
    <w:rsid w:val="006974A1"/>
    <w:rsid w:val="00697734"/>
    <w:rsid w:val="0069797D"/>
    <w:rsid w:val="00697B39"/>
    <w:rsid w:val="00697BA9"/>
    <w:rsid w:val="00697C53"/>
    <w:rsid w:val="00697D89"/>
    <w:rsid w:val="006A0018"/>
    <w:rsid w:val="006A00C0"/>
    <w:rsid w:val="006A00D9"/>
    <w:rsid w:val="006A03CD"/>
    <w:rsid w:val="006A046F"/>
    <w:rsid w:val="006A0645"/>
    <w:rsid w:val="006A06D9"/>
    <w:rsid w:val="006A0E81"/>
    <w:rsid w:val="006A109A"/>
    <w:rsid w:val="006A1781"/>
    <w:rsid w:val="006A178B"/>
    <w:rsid w:val="006A195D"/>
    <w:rsid w:val="006A1ADC"/>
    <w:rsid w:val="006A2708"/>
    <w:rsid w:val="006A2A02"/>
    <w:rsid w:val="006A2CB4"/>
    <w:rsid w:val="006A316B"/>
    <w:rsid w:val="006A31EB"/>
    <w:rsid w:val="006A3230"/>
    <w:rsid w:val="006A3555"/>
    <w:rsid w:val="006A3721"/>
    <w:rsid w:val="006A3884"/>
    <w:rsid w:val="006A3C2E"/>
    <w:rsid w:val="006A3D3A"/>
    <w:rsid w:val="006A488E"/>
    <w:rsid w:val="006A48D5"/>
    <w:rsid w:val="006A4CAA"/>
    <w:rsid w:val="006A4EB3"/>
    <w:rsid w:val="006A55E3"/>
    <w:rsid w:val="006A5A65"/>
    <w:rsid w:val="006A5B98"/>
    <w:rsid w:val="006A5CF6"/>
    <w:rsid w:val="006A6137"/>
    <w:rsid w:val="006A6345"/>
    <w:rsid w:val="006A6992"/>
    <w:rsid w:val="006A6F93"/>
    <w:rsid w:val="006A7034"/>
    <w:rsid w:val="006A743D"/>
    <w:rsid w:val="006A7507"/>
    <w:rsid w:val="006A78DE"/>
    <w:rsid w:val="006A7B7E"/>
    <w:rsid w:val="006B03D1"/>
    <w:rsid w:val="006B0988"/>
    <w:rsid w:val="006B0AF0"/>
    <w:rsid w:val="006B10BF"/>
    <w:rsid w:val="006B11A9"/>
    <w:rsid w:val="006B1E33"/>
    <w:rsid w:val="006B20C9"/>
    <w:rsid w:val="006B22FA"/>
    <w:rsid w:val="006B22FF"/>
    <w:rsid w:val="006B272A"/>
    <w:rsid w:val="006B2AB3"/>
    <w:rsid w:val="006B343A"/>
    <w:rsid w:val="006B3488"/>
    <w:rsid w:val="006B3587"/>
    <w:rsid w:val="006B36AE"/>
    <w:rsid w:val="006B36DA"/>
    <w:rsid w:val="006B38B2"/>
    <w:rsid w:val="006B3D01"/>
    <w:rsid w:val="006B3FB2"/>
    <w:rsid w:val="006B4794"/>
    <w:rsid w:val="006B4862"/>
    <w:rsid w:val="006B4917"/>
    <w:rsid w:val="006B4C54"/>
    <w:rsid w:val="006B4ED1"/>
    <w:rsid w:val="006B55F6"/>
    <w:rsid w:val="006B5858"/>
    <w:rsid w:val="006B5AFA"/>
    <w:rsid w:val="006B5DE5"/>
    <w:rsid w:val="006B5EAE"/>
    <w:rsid w:val="006B5F83"/>
    <w:rsid w:val="006B5FBE"/>
    <w:rsid w:val="006B6674"/>
    <w:rsid w:val="006B6DEE"/>
    <w:rsid w:val="006B6FC2"/>
    <w:rsid w:val="006B79F0"/>
    <w:rsid w:val="006B7B9D"/>
    <w:rsid w:val="006B7BC3"/>
    <w:rsid w:val="006B7EBB"/>
    <w:rsid w:val="006C03FD"/>
    <w:rsid w:val="006C0743"/>
    <w:rsid w:val="006C0860"/>
    <w:rsid w:val="006C0C3D"/>
    <w:rsid w:val="006C0D16"/>
    <w:rsid w:val="006C0E39"/>
    <w:rsid w:val="006C128D"/>
    <w:rsid w:val="006C1B70"/>
    <w:rsid w:val="006C1CE8"/>
    <w:rsid w:val="006C1D71"/>
    <w:rsid w:val="006C1DDB"/>
    <w:rsid w:val="006C21F7"/>
    <w:rsid w:val="006C2264"/>
    <w:rsid w:val="006C280A"/>
    <w:rsid w:val="006C2A3B"/>
    <w:rsid w:val="006C2CF8"/>
    <w:rsid w:val="006C338A"/>
    <w:rsid w:val="006C3F14"/>
    <w:rsid w:val="006C4148"/>
    <w:rsid w:val="006C42D3"/>
    <w:rsid w:val="006C499D"/>
    <w:rsid w:val="006C4BD6"/>
    <w:rsid w:val="006C526D"/>
    <w:rsid w:val="006C5424"/>
    <w:rsid w:val="006C581E"/>
    <w:rsid w:val="006C591A"/>
    <w:rsid w:val="006C5AC6"/>
    <w:rsid w:val="006C6011"/>
    <w:rsid w:val="006C657B"/>
    <w:rsid w:val="006C7062"/>
    <w:rsid w:val="006C718F"/>
    <w:rsid w:val="006C72F0"/>
    <w:rsid w:val="006C74E3"/>
    <w:rsid w:val="006C7DFE"/>
    <w:rsid w:val="006C7E88"/>
    <w:rsid w:val="006D0025"/>
    <w:rsid w:val="006D00B0"/>
    <w:rsid w:val="006D0CDA"/>
    <w:rsid w:val="006D0D93"/>
    <w:rsid w:val="006D103E"/>
    <w:rsid w:val="006D10E1"/>
    <w:rsid w:val="006D115E"/>
    <w:rsid w:val="006D1CF3"/>
    <w:rsid w:val="006D1D8E"/>
    <w:rsid w:val="006D1E33"/>
    <w:rsid w:val="006D1FCF"/>
    <w:rsid w:val="006D1FE8"/>
    <w:rsid w:val="006D2355"/>
    <w:rsid w:val="006D2455"/>
    <w:rsid w:val="006D25F4"/>
    <w:rsid w:val="006D26F9"/>
    <w:rsid w:val="006D272A"/>
    <w:rsid w:val="006D2746"/>
    <w:rsid w:val="006D2D92"/>
    <w:rsid w:val="006D2E97"/>
    <w:rsid w:val="006D3D4D"/>
    <w:rsid w:val="006D43BE"/>
    <w:rsid w:val="006D459D"/>
    <w:rsid w:val="006D46D2"/>
    <w:rsid w:val="006D4C1E"/>
    <w:rsid w:val="006D4CF7"/>
    <w:rsid w:val="006D4DEC"/>
    <w:rsid w:val="006D523A"/>
    <w:rsid w:val="006D56ED"/>
    <w:rsid w:val="006D5812"/>
    <w:rsid w:val="006D5CBB"/>
    <w:rsid w:val="006D5F6E"/>
    <w:rsid w:val="006D60A7"/>
    <w:rsid w:val="006D6425"/>
    <w:rsid w:val="006D67E8"/>
    <w:rsid w:val="006D686C"/>
    <w:rsid w:val="006D6B76"/>
    <w:rsid w:val="006D6F49"/>
    <w:rsid w:val="006D716D"/>
    <w:rsid w:val="006D74E9"/>
    <w:rsid w:val="006D7C63"/>
    <w:rsid w:val="006D7C72"/>
    <w:rsid w:val="006D7F0C"/>
    <w:rsid w:val="006E016C"/>
    <w:rsid w:val="006E032B"/>
    <w:rsid w:val="006E0CA2"/>
    <w:rsid w:val="006E0CC8"/>
    <w:rsid w:val="006E0DBD"/>
    <w:rsid w:val="006E0DDF"/>
    <w:rsid w:val="006E0E8A"/>
    <w:rsid w:val="006E1AF2"/>
    <w:rsid w:val="006E1B85"/>
    <w:rsid w:val="006E2047"/>
    <w:rsid w:val="006E247C"/>
    <w:rsid w:val="006E2DCA"/>
    <w:rsid w:val="006E32E3"/>
    <w:rsid w:val="006E341E"/>
    <w:rsid w:val="006E3E40"/>
    <w:rsid w:val="006E3F34"/>
    <w:rsid w:val="006E4017"/>
    <w:rsid w:val="006E441D"/>
    <w:rsid w:val="006E4AC8"/>
    <w:rsid w:val="006E4B0B"/>
    <w:rsid w:val="006E4BE8"/>
    <w:rsid w:val="006E54D3"/>
    <w:rsid w:val="006E57E2"/>
    <w:rsid w:val="006E59CE"/>
    <w:rsid w:val="006E6DB3"/>
    <w:rsid w:val="006E726E"/>
    <w:rsid w:val="006E72EC"/>
    <w:rsid w:val="006E775C"/>
    <w:rsid w:val="006E7D98"/>
    <w:rsid w:val="006F1075"/>
    <w:rsid w:val="006F166E"/>
    <w:rsid w:val="006F1CF4"/>
    <w:rsid w:val="006F1CFF"/>
    <w:rsid w:val="006F1F5C"/>
    <w:rsid w:val="006F246C"/>
    <w:rsid w:val="006F28BB"/>
    <w:rsid w:val="006F2C47"/>
    <w:rsid w:val="006F2CAC"/>
    <w:rsid w:val="006F2E8E"/>
    <w:rsid w:val="006F3432"/>
    <w:rsid w:val="006F4163"/>
    <w:rsid w:val="006F4219"/>
    <w:rsid w:val="006F45DE"/>
    <w:rsid w:val="006F4704"/>
    <w:rsid w:val="006F470E"/>
    <w:rsid w:val="006F498D"/>
    <w:rsid w:val="006F53A8"/>
    <w:rsid w:val="006F5721"/>
    <w:rsid w:val="006F5943"/>
    <w:rsid w:val="006F5AC2"/>
    <w:rsid w:val="006F5BBF"/>
    <w:rsid w:val="006F6750"/>
    <w:rsid w:val="006F6B06"/>
    <w:rsid w:val="006F6CD4"/>
    <w:rsid w:val="006F794C"/>
    <w:rsid w:val="006F7BFB"/>
    <w:rsid w:val="006F7EB8"/>
    <w:rsid w:val="006F7F01"/>
    <w:rsid w:val="00700775"/>
    <w:rsid w:val="007010AF"/>
    <w:rsid w:val="00701382"/>
    <w:rsid w:val="00701384"/>
    <w:rsid w:val="00701754"/>
    <w:rsid w:val="00701EF7"/>
    <w:rsid w:val="00702AE4"/>
    <w:rsid w:val="00702D61"/>
    <w:rsid w:val="00703045"/>
    <w:rsid w:val="00703126"/>
    <w:rsid w:val="00703840"/>
    <w:rsid w:val="007044A9"/>
    <w:rsid w:val="007044BB"/>
    <w:rsid w:val="00704695"/>
    <w:rsid w:val="007047B8"/>
    <w:rsid w:val="007049B0"/>
    <w:rsid w:val="00704BD9"/>
    <w:rsid w:val="00704D38"/>
    <w:rsid w:val="00704FC9"/>
    <w:rsid w:val="0070503E"/>
    <w:rsid w:val="0070509B"/>
    <w:rsid w:val="00705B7A"/>
    <w:rsid w:val="00705C1B"/>
    <w:rsid w:val="00705D69"/>
    <w:rsid w:val="007060D6"/>
    <w:rsid w:val="007062F1"/>
    <w:rsid w:val="007065B4"/>
    <w:rsid w:val="00706765"/>
    <w:rsid w:val="0070679F"/>
    <w:rsid w:val="007067FA"/>
    <w:rsid w:val="00706D49"/>
    <w:rsid w:val="00706ED9"/>
    <w:rsid w:val="00707036"/>
    <w:rsid w:val="007074DD"/>
    <w:rsid w:val="007075C8"/>
    <w:rsid w:val="00707B15"/>
    <w:rsid w:val="007100C4"/>
    <w:rsid w:val="0071059C"/>
    <w:rsid w:val="007107E6"/>
    <w:rsid w:val="0071088B"/>
    <w:rsid w:val="0071095A"/>
    <w:rsid w:val="007117D4"/>
    <w:rsid w:val="00711A67"/>
    <w:rsid w:val="0071282D"/>
    <w:rsid w:val="007129C7"/>
    <w:rsid w:val="00712E24"/>
    <w:rsid w:val="00712E41"/>
    <w:rsid w:val="0071320C"/>
    <w:rsid w:val="00713A4C"/>
    <w:rsid w:val="00713CF2"/>
    <w:rsid w:val="00713FF0"/>
    <w:rsid w:val="0071423C"/>
    <w:rsid w:val="0071478D"/>
    <w:rsid w:val="00714F08"/>
    <w:rsid w:val="00714F35"/>
    <w:rsid w:val="0071527E"/>
    <w:rsid w:val="00715B22"/>
    <w:rsid w:val="00715C77"/>
    <w:rsid w:val="00717237"/>
    <w:rsid w:val="00717346"/>
    <w:rsid w:val="007174C9"/>
    <w:rsid w:val="0071779B"/>
    <w:rsid w:val="00717BC0"/>
    <w:rsid w:val="00717D4D"/>
    <w:rsid w:val="00717E69"/>
    <w:rsid w:val="0072001B"/>
    <w:rsid w:val="007200EF"/>
    <w:rsid w:val="0072021B"/>
    <w:rsid w:val="007204DA"/>
    <w:rsid w:val="0072073D"/>
    <w:rsid w:val="00720DD0"/>
    <w:rsid w:val="00721092"/>
    <w:rsid w:val="0072124D"/>
    <w:rsid w:val="007212C8"/>
    <w:rsid w:val="00721859"/>
    <w:rsid w:val="00721A5A"/>
    <w:rsid w:val="0072297E"/>
    <w:rsid w:val="00722E2A"/>
    <w:rsid w:val="00723812"/>
    <w:rsid w:val="00723A40"/>
    <w:rsid w:val="00723DEB"/>
    <w:rsid w:val="00724069"/>
    <w:rsid w:val="007241A9"/>
    <w:rsid w:val="00724882"/>
    <w:rsid w:val="007248EB"/>
    <w:rsid w:val="007249E6"/>
    <w:rsid w:val="00725E3F"/>
    <w:rsid w:val="0072630B"/>
    <w:rsid w:val="0072638E"/>
    <w:rsid w:val="00726C84"/>
    <w:rsid w:val="00726E52"/>
    <w:rsid w:val="00727837"/>
    <w:rsid w:val="00727C56"/>
    <w:rsid w:val="007308A5"/>
    <w:rsid w:val="0073092F"/>
    <w:rsid w:val="00730C83"/>
    <w:rsid w:val="007314B7"/>
    <w:rsid w:val="00731564"/>
    <w:rsid w:val="007316A8"/>
    <w:rsid w:val="00732053"/>
    <w:rsid w:val="0073240D"/>
    <w:rsid w:val="0073276C"/>
    <w:rsid w:val="007327F8"/>
    <w:rsid w:val="00733020"/>
    <w:rsid w:val="007330BF"/>
    <w:rsid w:val="00733804"/>
    <w:rsid w:val="00733927"/>
    <w:rsid w:val="00733A11"/>
    <w:rsid w:val="00733ABF"/>
    <w:rsid w:val="00733B05"/>
    <w:rsid w:val="00733F96"/>
    <w:rsid w:val="00734191"/>
    <w:rsid w:val="00734463"/>
    <w:rsid w:val="00734731"/>
    <w:rsid w:val="00734898"/>
    <w:rsid w:val="00735738"/>
    <w:rsid w:val="007357BE"/>
    <w:rsid w:val="00735911"/>
    <w:rsid w:val="00735DBC"/>
    <w:rsid w:val="00735DBE"/>
    <w:rsid w:val="007365BF"/>
    <w:rsid w:val="0073674E"/>
    <w:rsid w:val="0073689A"/>
    <w:rsid w:val="00736997"/>
    <w:rsid w:val="00736ED4"/>
    <w:rsid w:val="00737089"/>
    <w:rsid w:val="00737778"/>
    <w:rsid w:val="00737809"/>
    <w:rsid w:val="00737A6C"/>
    <w:rsid w:val="00737CE2"/>
    <w:rsid w:val="00740595"/>
    <w:rsid w:val="00740769"/>
    <w:rsid w:val="00740C6C"/>
    <w:rsid w:val="00740C8E"/>
    <w:rsid w:val="00740D06"/>
    <w:rsid w:val="007411B5"/>
    <w:rsid w:val="0074136B"/>
    <w:rsid w:val="007418E7"/>
    <w:rsid w:val="00741CEC"/>
    <w:rsid w:val="007424C4"/>
    <w:rsid w:val="0074276E"/>
    <w:rsid w:val="00742C6F"/>
    <w:rsid w:val="00742DF4"/>
    <w:rsid w:val="007430DD"/>
    <w:rsid w:val="007434EC"/>
    <w:rsid w:val="0074370E"/>
    <w:rsid w:val="00743A92"/>
    <w:rsid w:val="00743BEC"/>
    <w:rsid w:val="00743CED"/>
    <w:rsid w:val="00743D09"/>
    <w:rsid w:val="00743F75"/>
    <w:rsid w:val="0074408B"/>
    <w:rsid w:val="00744387"/>
    <w:rsid w:val="007444AB"/>
    <w:rsid w:val="00744516"/>
    <w:rsid w:val="00744A28"/>
    <w:rsid w:val="00744D33"/>
    <w:rsid w:val="007453A1"/>
    <w:rsid w:val="007457B0"/>
    <w:rsid w:val="00745948"/>
    <w:rsid w:val="00745BA8"/>
    <w:rsid w:val="00745BC7"/>
    <w:rsid w:val="00745F98"/>
    <w:rsid w:val="00746645"/>
    <w:rsid w:val="007467E4"/>
    <w:rsid w:val="007468DC"/>
    <w:rsid w:val="00746E4A"/>
    <w:rsid w:val="0074730A"/>
    <w:rsid w:val="00747892"/>
    <w:rsid w:val="007503F4"/>
    <w:rsid w:val="0075098A"/>
    <w:rsid w:val="00750C37"/>
    <w:rsid w:val="00750FD2"/>
    <w:rsid w:val="007513D0"/>
    <w:rsid w:val="007515F9"/>
    <w:rsid w:val="0075180C"/>
    <w:rsid w:val="00751C33"/>
    <w:rsid w:val="00751DDF"/>
    <w:rsid w:val="007520A4"/>
    <w:rsid w:val="00752352"/>
    <w:rsid w:val="00752B60"/>
    <w:rsid w:val="00752ED5"/>
    <w:rsid w:val="0075332C"/>
    <w:rsid w:val="007534D5"/>
    <w:rsid w:val="00753566"/>
    <w:rsid w:val="007536D8"/>
    <w:rsid w:val="007538E2"/>
    <w:rsid w:val="00753961"/>
    <w:rsid w:val="00753B83"/>
    <w:rsid w:val="007546DD"/>
    <w:rsid w:val="00754773"/>
    <w:rsid w:val="00754849"/>
    <w:rsid w:val="00754BD9"/>
    <w:rsid w:val="00754E51"/>
    <w:rsid w:val="007556AD"/>
    <w:rsid w:val="00755A09"/>
    <w:rsid w:val="007564F8"/>
    <w:rsid w:val="007566DC"/>
    <w:rsid w:val="007568A0"/>
    <w:rsid w:val="00756A01"/>
    <w:rsid w:val="00756AC4"/>
    <w:rsid w:val="00756B36"/>
    <w:rsid w:val="00756BD8"/>
    <w:rsid w:val="00756DC4"/>
    <w:rsid w:val="00757962"/>
    <w:rsid w:val="00757965"/>
    <w:rsid w:val="00757D55"/>
    <w:rsid w:val="0076003E"/>
    <w:rsid w:val="00760094"/>
    <w:rsid w:val="007606DA"/>
    <w:rsid w:val="0076106E"/>
    <w:rsid w:val="00761107"/>
    <w:rsid w:val="007615F1"/>
    <w:rsid w:val="0076184B"/>
    <w:rsid w:val="00761A26"/>
    <w:rsid w:val="00761DB4"/>
    <w:rsid w:val="00762403"/>
    <w:rsid w:val="007631E2"/>
    <w:rsid w:val="00763433"/>
    <w:rsid w:val="007634A4"/>
    <w:rsid w:val="0076401A"/>
    <w:rsid w:val="0076477D"/>
    <w:rsid w:val="007647D3"/>
    <w:rsid w:val="00764AE5"/>
    <w:rsid w:val="0076524F"/>
    <w:rsid w:val="007656DE"/>
    <w:rsid w:val="00765D78"/>
    <w:rsid w:val="0076615E"/>
    <w:rsid w:val="007662D0"/>
    <w:rsid w:val="0076669D"/>
    <w:rsid w:val="00766D19"/>
    <w:rsid w:val="00766DA1"/>
    <w:rsid w:val="00767055"/>
    <w:rsid w:val="00767094"/>
    <w:rsid w:val="0076717E"/>
    <w:rsid w:val="00767AC1"/>
    <w:rsid w:val="00767BC9"/>
    <w:rsid w:val="00767CA4"/>
    <w:rsid w:val="00767DC4"/>
    <w:rsid w:val="00770600"/>
    <w:rsid w:val="0077073C"/>
    <w:rsid w:val="00770A67"/>
    <w:rsid w:val="00770DCA"/>
    <w:rsid w:val="00770E6C"/>
    <w:rsid w:val="00770F54"/>
    <w:rsid w:val="007712FA"/>
    <w:rsid w:val="00771354"/>
    <w:rsid w:val="007715EA"/>
    <w:rsid w:val="00771641"/>
    <w:rsid w:val="00771C70"/>
    <w:rsid w:val="00771DDA"/>
    <w:rsid w:val="007724F6"/>
    <w:rsid w:val="00773008"/>
    <w:rsid w:val="00773795"/>
    <w:rsid w:val="007739C0"/>
    <w:rsid w:val="007739C2"/>
    <w:rsid w:val="00773C96"/>
    <w:rsid w:val="00773CDB"/>
    <w:rsid w:val="00773E8C"/>
    <w:rsid w:val="007749CE"/>
    <w:rsid w:val="00774A5B"/>
    <w:rsid w:val="00774F13"/>
    <w:rsid w:val="00775338"/>
    <w:rsid w:val="007756FF"/>
    <w:rsid w:val="007764CE"/>
    <w:rsid w:val="00776A6E"/>
    <w:rsid w:val="00776E8C"/>
    <w:rsid w:val="00776FF5"/>
    <w:rsid w:val="00777104"/>
    <w:rsid w:val="00777232"/>
    <w:rsid w:val="00777BA5"/>
    <w:rsid w:val="00777C67"/>
    <w:rsid w:val="0078058D"/>
    <w:rsid w:val="0078076B"/>
    <w:rsid w:val="00780883"/>
    <w:rsid w:val="00780ACF"/>
    <w:rsid w:val="00780E6F"/>
    <w:rsid w:val="00781412"/>
    <w:rsid w:val="007817A8"/>
    <w:rsid w:val="00781C80"/>
    <w:rsid w:val="0078213C"/>
    <w:rsid w:val="007823DC"/>
    <w:rsid w:val="007826BC"/>
    <w:rsid w:val="00782CFE"/>
    <w:rsid w:val="00782FC0"/>
    <w:rsid w:val="00782FE0"/>
    <w:rsid w:val="00783065"/>
    <w:rsid w:val="0078329F"/>
    <w:rsid w:val="0078349C"/>
    <w:rsid w:val="00783C2D"/>
    <w:rsid w:val="0078447E"/>
    <w:rsid w:val="007846C2"/>
    <w:rsid w:val="007847DC"/>
    <w:rsid w:val="00784F08"/>
    <w:rsid w:val="00785641"/>
    <w:rsid w:val="00785B92"/>
    <w:rsid w:val="00785C4D"/>
    <w:rsid w:val="00785CF7"/>
    <w:rsid w:val="00785D69"/>
    <w:rsid w:val="00786022"/>
    <w:rsid w:val="007860BE"/>
    <w:rsid w:val="007862BC"/>
    <w:rsid w:val="007866ED"/>
    <w:rsid w:val="00786B45"/>
    <w:rsid w:val="00786CC2"/>
    <w:rsid w:val="00786D0C"/>
    <w:rsid w:val="00786D8C"/>
    <w:rsid w:val="00786DAB"/>
    <w:rsid w:val="007873F4"/>
    <w:rsid w:val="00787615"/>
    <w:rsid w:val="007905AF"/>
    <w:rsid w:val="007905C8"/>
    <w:rsid w:val="00790CEB"/>
    <w:rsid w:val="00790EFA"/>
    <w:rsid w:val="00791608"/>
    <w:rsid w:val="00791B4D"/>
    <w:rsid w:val="00791D98"/>
    <w:rsid w:val="00792037"/>
    <w:rsid w:val="007921EB"/>
    <w:rsid w:val="0079233F"/>
    <w:rsid w:val="007925FC"/>
    <w:rsid w:val="007933DE"/>
    <w:rsid w:val="00793731"/>
    <w:rsid w:val="00793D1E"/>
    <w:rsid w:val="0079426E"/>
    <w:rsid w:val="007946F3"/>
    <w:rsid w:val="0079492F"/>
    <w:rsid w:val="00794A73"/>
    <w:rsid w:val="00794AC1"/>
    <w:rsid w:val="00794D68"/>
    <w:rsid w:val="00794EDC"/>
    <w:rsid w:val="00795003"/>
    <w:rsid w:val="007950B7"/>
    <w:rsid w:val="0079523E"/>
    <w:rsid w:val="00795F72"/>
    <w:rsid w:val="00796236"/>
    <w:rsid w:val="00796499"/>
    <w:rsid w:val="00796676"/>
    <w:rsid w:val="00796711"/>
    <w:rsid w:val="00796BEC"/>
    <w:rsid w:val="00796D5A"/>
    <w:rsid w:val="00796E8C"/>
    <w:rsid w:val="00796F13"/>
    <w:rsid w:val="00796FD6"/>
    <w:rsid w:val="00797181"/>
    <w:rsid w:val="007A05B8"/>
    <w:rsid w:val="007A076D"/>
    <w:rsid w:val="007A083B"/>
    <w:rsid w:val="007A08F6"/>
    <w:rsid w:val="007A096C"/>
    <w:rsid w:val="007A0C84"/>
    <w:rsid w:val="007A0F90"/>
    <w:rsid w:val="007A1E6E"/>
    <w:rsid w:val="007A1FCA"/>
    <w:rsid w:val="007A21B2"/>
    <w:rsid w:val="007A2334"/>
    <w:rsid w:val="007A2602"/>
    <w:rsid w:val="007A276C"/>
    <w:rsid w:val="007A2A69"/>
    <w:rsid w:val="007A2B73"/>
    <w:rsid w:val="007A2B77"/>
    <w:rsid w:val="007A2C2C"/>
    <w:rsid w:val="007A2D74"/>
    <w:rsid w:val="007A30AB"/>
    <w:rsid w:val="007A314A"/>
    <w:rsid w:val="007A3346"/>
    <w:rsid w:val="007A3513"/>
    <w:rsid w:val="007A359E"/>
    <w:rsid w:val="007A36DD"/>
    <w:rsid w:val="007A3AC3"/>
    <w:rsid w:val="007A4543"/>
    <w:rsid w:val="007A464F"/>
    <w:rsid w:val="007A494A"/>
    <w:rsid w:val="007A53C3"/>
    <w:rsid w:val="007A542C"/>
    <w:rsid w:val="007A5560"/>
    <w:rsid w:val="007A58C2"/>
    <w:rsid w:val="007A5A71"/>
    <w:rsid w:val="007A5A8B"/>
    <w:rsid w:val="007A5E0C"/>
    <w:rsid w:val="007A5EF4"/>
    <w:rsid w:val="007A63E8"/>
    <w:rsid w:val="007A6423"/>
    <w:rsid w:val="007A655B"/>
    <w:rsid w:val="007A6A1F"/>
    <w:rsid w:val="007A7073"/>
    <w:rsid w:val="007A7217"/>
    <w:rsid w:val="007A7F25"/>
    <w:rsid w:val="007B020C"/>
    <w:rsid w:val="007B037D"/>
    <w:rsid w:val="007B0459"/>
    <w:rsid w:val="007B050B"/>
    <w:rsid w:val="007B08DA"/>
    <w:rsid w:val="007B0AFE"/>
    <w:rsid w:val="007B0CAA"/>
    <w:rsid w:val="007B0DD1"/>
    <w:rsid w:val="007B1059"/>
    <w:rsid w:val="007B1241"/>
    <w:rsid w:val="007B143F"/>
    <w:rsid w:val="007B1686"/>
    <w:rsid w:val="007B1831"/>
    <w:rsid w:val="007B23C2"/>
    <w:rsid w:val="007B2E86"/>
    <w:rsid w:val="007B312B"/>
    <w:rsid w:val="007B3597"/>
    <w:rsid w:val="007B3961"/>
    <w:rsid w:val="007B3BFC"/>
    <w:rsid w:val="007B3DF1"/>
    <w:rsid w:val="007B3FF0"/>
    <w:rsid w:val="007B4346"/>
    <w:rsid w:val="007B4555"/>
    <w:rsid w:val="007B523A"/>
    <w:rsid w:val="007B54E9"/>
    <w:rsid w:val="007B5CC5"/>
    <w:rsid w:val="007B63E0"/>
    <w:rsid w:val="007B654C"/>
    <w:rsid w:val="007B6694"/>
    <w:rsid w:val="007B674B"/>
    <w:rsid w:val="007B6B16"/>
    <w:rsid w:val="007B6BBD"/>
    <w:rsid w:val="007B7080"/>
    <w:rsid w:val="007B70CF"/>
    <w:rsid w:val="007B7236"/>
    <w:rsid w:val="007B7597"/>
    <w:rsid w:val="007B7665"/>
    <w:rsid w:val="007B782D"/>
    <w:rsid w:val="007B7A34"/>
    <w:rsid w:val="007B7AEC"/>
    <w:rsid w:val="007C06B3"/>
    <w:rsid w:val="007C0ADC"/>
    <w:rsid w:val="007C0BE3"/>
    <w:rsid w:val="007C0D59"/>
    <w:rsid w:val="007C0DDF"/>
    <w:rsid w:val="007C144B"/>
    <w:rsid w:val="007C15EA"/>
    <w:rsid w:val="007C1B84"/>
    <w:rsid w:val="007C1C65"/>
    <w:rsid w:val="007C2909"/>
    <w:rsid w:val="007C2C00"/>
    <w:rsid w:val="007C3117"/>
    <w:rsid w:val="007C32BA"/>
    <w:rsid w:val="007C3B5A"/>
    <w:rsid w:val="007C46E7"/>
    <w:rsid w:val="007C4870"/>
    <w:rsid w:val="007C4BF1"/>
    <w:rsid w:val="007C4E91"/>
    <w:rsid w:val="007C5321"/>
    <w:rsid w:val="007C56EF"/>
    <w:rsid w:val="007C57E4"/>
    <w:rsid w:val="007C5B50"/>
    <w:rsid w:val="007C5D33"/>
    <w:rsid w:val="007C61E6"/>
    <w:rsid w:val="007C63BB"/>
    <w:rsid w:val="007C6493"/>
    <w:rsid w:val="007C6D37"/>
    <w:rsid w:val="007C7687"/>
    <w:rsid w:val="007C7785"/>
    <w:rsid w:val="007C7992"/>
    <w:rsid w:val="007C7A6A"/>
    <w:rsid w:val="007C7B3C"/>
    <w:rsid w:val="007C7D47"/>
    <w:rsid w:val="007D0028"/>
    <w:rsid w:val="007D0A2F"/>
    <w:rsid w:val="007D0F49"/>
    <w:rsid w:val="007D1204"/>
    <w:rsid w:val="007D1D7B"/>
    <w:rsid w:val="007D20D3"/>
    <w:rsid w:val="007D2387"/>
    <w:rsid w:val="007D241F"/>
    <w:rsid w:val="007D24AC"/>
    <w:rsid w:val="007D3145"/>
    <w:rsid w:val="007D3440"/>
    <w:rsid w:val="007D3703"/>
    <w:rsid w:val="007D39AB"/>
    <w:rsid w:val="007D39B3"/>
    <w:rsid w:val="007D44AC"/>
    <w:rsid w:val="007D4CE9"/>
    <w:rsid w:val="007D4EAA"/>
    <w:rsid w:val="007D4EE0"/>
    <w:rsid w:val="007D4EFB"/>
    <w:rsid w:val="007D5459"/>
    <w:rsid w:val="007D56C3"/>
    <w:rsid w:val="007D614F"/>
    <w:rsid w:val="007D633A"/>
    <w:rsid w:val="007D6649"/>
    <w:rsid w:val="007D7050"/>
    <w:rsid w:val="007D71F5"/>
    <w:rsid w:val="007D7306"/>
    <w:rsid w:val="007D7526"/>
    <w:rsid w:val="007D758D"/>
    <w:rsid w:val="007D7F5C"/>
    <w:rsid w:val="007E047D"/>
    <w:rsid w:val="007E108D"/>
    <w:rsid w:val="007E1178"/>
    <w:rsid w:val="007E17A5"/>
    <w:rsid w:val="007E1CD0"/>
    <w:rsid w:val="007E1D5A"/>
    <w:rsid w:val="007E1E6C"/>
    <w:rsid w:val="007E2003"/>
    <w:rsid w:val="007E20E5"/>
    <w:rsid w:val="007E25AD"/>
    <w:rsid w:val="007E2770"/>
    <w:rsid w:val="007E2875"/>
    <w:rsid w:val="007E28AA"/>
    <w:rsid w:val="007E28AF"/>
    <w:rsid w:val="007E2D87"/>
    <w:rsid w:val="007E2EC6"/>
    <w:rsid w:val="007E3752"/>
    <w:rsid w:val="007E3CC4"/>
    <w:rsid w:val="007E3DF9"/>
    <w:rsid w:val="007E4332"/>
    <w:rsid w:val="007E472E"/>
    <w:rsid w:val="007E479A"/>
    <w:rsid w:val="007E4B22"/>
    <w:rsid w:val="007E4E0F"/>
    <w:rsid w:val="007E5287"/>
    <w:rsid w:val="007E531A"/>
    <w:rsid w:val="007E538C"/>
    <w:rsid w:val="007E53E2"/>
    <w:rsid w:val="007E5C00"/>
    <w:rsid w:val="007E65EF"/>
    <w:rsid w:val="007E6A58"/>
    <w:rsid w:val="007E6B08"/>
    <w:rsid w:val="007E6BA2"/>
    <w:rsid w:val="007E6BB0"/>
    <w:rsid w:val="007E74C8"/>
    <w:rsid w:val="007E7E5B"/>
    <w:rsid w:val="007F0248"/>
    <w:rsid w:val="007F066A"/>
    <w:rsid w:val="007F097D"/>
    <w:rsid w:val="007F0A8E"/>
    <w:rsid w:val="007F1218"/>
    <w:rsid w:val="007F13B9"/>
    <w:rsid w:val="007F13BC"/>
    <w:rsid w:val="007F1683"/>
    <w:rsid w:val="007F1A29"/>
    <w:rsid w:val="007F1A68"/>
    <w:rsid w:val="007F215F"/>
    <w:rsid w:val="007F2595"/>
    <w:rsid w:val="007F27F8"/>
    <w:rsid w:val="007F2BBB"/>
    <w:rsid w:val="007F30B8"/>
    <w:rsid w:val="007F3213"/>
    <w:rsid w:val="007F3597"/>
    <w:rsid w:val="007F416F"/>
    <w:rsid w:val="007F4786"/>
    <w:rsid w:val="007F47FD"/>
    <w:rsid w:val="007F4D0E"/>
    <w:rsid w:val="007F4F98"/>
    <w:rsid w:val="007F56B4"/>
    <w:rsid w:val="007F589A"/>
    <w:rsid w:val="007F593B"/>
    <w:rsid w:val="007F62E7"/>
    <w:rsid w:val="007F634C"/>
    <w:rsid w:val="007F6386"/>
    <w:rsid w:val="007F6422"/>
    <w:rsid w:val="007F66E4"/>
    <w:rsid w:val="007F6946"/>
    <w:rsid w:val="007F6B66"/>
    <w:rsid w:val="007F6BE6"/>
    <w:rsid w:val="007F6EA7"/>
    <w:rsid w:val="007F6F2B"/>
    <w:rsid w:val="007F70AE"/>
    <w:rsid w:val="007F70D5"/>
    <w:rsid w:val="007F7221"/>
    <w:rsid w:val="007F72D3"/>
    <w:rsid w:val="00800998"/>
    <w:rsid w:val="00800F58"/>
    <w:rsid w:val="008010D6"/>
    <w:rsid w:val="00801514"/>
    <w:rsid w:val="00801971"/>
    <w:rsid w:val="00801A36"/>
    <w:rsid w:val="00801C2F"/>
    <w:rsid w:val="00801D0D"/>
    <w:rsid w:val="00801E55"/>
    <w:rsid w:val="008021EF"/>
    <w:rsid w:val="0080248A"/>
    <w:rsid w:val="00802723"/>
    <w:rsid w:val="00802A18"/>
    <w:rsid w:val="00803038"/>
    <w:rsid w:val="00803137"/>
    <w:rsid w:val="0080323F"/>
    <w:rsid w:val="00803708"/>
    <w:rsid w:val="00803C32"/>
    <w:rsid w:val="008045BA"/>
    <w:rsid w:val="008048CB"/>
    <w:rsid w:val="00804EA8"/>
    <w:rsid w:val="00804F58"/>
    <w:rsid w:val="00804F9B"/>
    <w:rsid w:val="00805643"/>
    <w:rsid w:val="008056D0"/>
    <w:rsid w:val="00805810"/>
    <w:rsid w:val="008058B1"/>
    <w:rsid w:val="00805AA0"/>
    <w:rsid w:val="00805D1B"/>
    <w:rsid w:val="00805E5B"/>
    <w:rsid w:val="0080601F"/>
    <w:rsid w:val="00806704"/>
    <w:rsid w:val="0080697D"/>
    <w:rsid w:val="00806AED"/>
    <w:rsid w:val="00806ECB"/>
    <w:rsid w:val="008073B1"/>
    <w:rsid w:val="008078EF"/>
    <w:rsid w:val="00807996"/>
    <w:rsid w:val="008079EF"/>
    <w:rsid w:val="00807AAF"/>
    <w:rsid w:val="00807BB2"/>
    <w:rsid w:val="00810225"/>
    <w:rsid w:val="00810841"/>
    <w:rsid w:val="00810C14"/>
    <w:rsid w:val="00810D93"/>
    <w:rsid w:val="00810F29"/>
    <w:rsid w:val="008110A4"/>
    <w:rsid w:val="00811120"/>
    <w:rsid w:val="0081125A"/>
    <w:rsid w:val="008112F7"/>
    <w:rsid w:val="00811937"/>
    <w:rsid w:val="008119C9"/>
    <w:rsid w:val="008119EF"/>
    <w:rsid w:val="00811A96"/>
    <w:rsid w:val="00811FF5"/>
    <w:rsid w:val="0081286B"/>
    <w:rsid w:val="008129DA"/>
    <w:rsid w:val="008130A0"/>
    <w:rsid w:val="00813339"/>
    <w:rsid w:val="008134C4"/>
    <w:rsid w:val="00813797"/>
    <w:rsid w:val="00813A55"/>
    <w:rsid w:val="0081402A"/>
    <w:rsid w:val="008140D2"/>
    <w:rsid w:val="00814863"/>
    <w:rsid w:val="00814CAF"/>
    <w:rsid w:val="00814F68"/>
    <w:rsid w:val="00815023"/>
    <w:rsid w:val="008153CB"/>
    <w:rsid w:val="00815A45"/>
    <w:rsid w:val="0081607B"/>
    <w:rsid w:val="00816200"/>
    <w:rsid w:val="00816339"/>
    <w:rsid w:val="00816453"/>
    <w:rsid w:val="0081667F"/>
    <w:rsid w:val="00816AA6"/>
    <w:rsid w:val="00816D08"/>
    <w:rsid w:val="00817019"/>
    <w:rsid w:val="0081706D"/>
    <w:rsid w:val="00817AC6"/>
    <w:rsid w:val="00817E7B"/>
    <w:rsid w:val="00817F80"/>
    <w:rsid w:val="00817FBD"/>
    <w:rsid w:val="00820783"/>
    <w:rsid w:val="008207A0"/>
    <w:rsid w:val="00820B55"/>
    <w:rsid w:val="00821552"/>
    <w:rsid w:val="0082179B"/>
    <w:rsid w:val="0082194C"/>
    <w:rsid w:val="00821ACE"/>
    <w:rsid w:val="00821C8A"/>
    <w:rsid w:val="0082200E"/>
    <w:rsid w:val="00822426"/>
    <w:rsid w:val="0082260E"/>
    <w:rsid w:val="008229A3"/>
    <w:rsid w:val="00822DC3"/>
    <w:rsid w:val="00822ED6"/>
    <w:rsid w:val="00822F39"/>
    <w:rsid w:val="00823129"/>
    <w:rsid w:val="00823A1A"/>
    <w:rsid w:val="00823E8F"/>
    <w:rsid w:val="00823F04"/>
    <w:rsid w:val="00823FAD"/>
    <w:rsid w:val="008241C6"/>
    <w:rsid w:val="008242EB"/>
    <w:rsid w:val="008243D2"/>
    <w:rsid w:val="00824777"/>
    <w:rsid w:val="00824E33"/>
    <w:rsid w:val="00824F5A"/>
    <w:rsid w:val="0082523D"/>
    <w:rsid w:val="00825498"/>
    <w:rsid w:val="008254EB"/>
    <w:rsid w:val="00825681"/>
    <w:rsid w:val="00826108"/>
    <w:rsid w:val="00826196"/>
    <w:rsid w:val="00826662"/>
    <w:rsid w:val="00826859"/>
    <w:rsid w:val="0082707F"/>
    <w:rsid w:val="00827495"/>
    <w:rsid w:val="0082768F"/>
    <w:rsid w:val="00827C45"/>
    <w:rsid w:val="00827F97"/>
    <w:rsid w:val="00830016"/>
    <w:rsid w:val="0083022C"/>
    <w:rsid w:val="00830534"/>
    <w:rsid w:val="008308B2"/>
    <w:rsid w:val="00830BC0"/>
    <w:rsid w:val="00830F44"/>
    <w:rsid w:val="00830FA0"/>
    <w:rsid w:val="00831A99"/>
    <w:rsid w:val="00831D2F"/>
    <w:rsid w:val="00832A08"/>
    <w:rsid w:val="00832AA5"/>
    <w:rsid w:val="00832EA0"/>
    <w:rsid w:val="00832F9B"/>
    <w:rsid w:val="008337AB"/>
    <w:rsid w:val="00833BA7"/>
    <w:rsid w:val="00834093"/>
    <w:rsid w:val="0083465C"/>
    <w:rsid w:val="00834A2E"/>
    <w:rsid w:val="00834C30"/>
    <w:rsid w:val="00834C3F"/>
    <w:rsid w:val="00835771"/>
    <w:rsid w:val="008359F4"/>
    <w:rsid w:val="00835CD8"/>
    <w:rsid w:val="00835CEB"/>
    <w:rsid w:val="00835D96"/>
    <w:rsid w:val="00835E49"/>
    <w:rsid w:val="00836679"/>
    <w:rsid w:val="00836838"/>
    <w:rsid w:val="00836D44"/>
    <w:rsid w:val="00837439"/>
    <w:rsid w:val="00837AD1"/>
    <w:rsid w:val="00837D00"/>
    <w:rsid w:val="00837DE8"/>
    <w:rsid w:val="00840553"/>
    <w:rsid w:val="0084060D"/>
    <w:rsid w:val="0084066D"/>
    <w:rsid w:val="00840B86"/>
    <w:rsid w:val="00840BA4"/>
    <w:rsid w:val="00840CB5"/>
    <w:rsid w:val="00840D97"/>
    <w:rsid w:val="00841C4D"/>
    <w:rsid w:val="00841FF7"/>
    <w:rsid w:val="0084218A"/>
    <w:rsid w:val="008426B6"/>
    <w:rsid w:val="00842920"/>
    <w:rsid w:val="00842A19"/>
    <w:rsid w:val="00843291"/>
    <w:rsid w:val="008432BA"/>
    <w:rsid w:val="00843492"/>
    <w:rsid w:val="00843542"/>
    <w:rsid w:val="008435B1"/>
    <w:rsid w:val="00843645"/>
    <w:rsid w:val="00843BC9"/>
    <w:rsid w:val="00843C39"/>
    <w:rsid w:val="00843DF5"/>
    <w:rsid w:val="00843ED7"/>
    <w:rsid w:val="00844911"/>
    <w:rsid w:val="00844C79"/>
    <w:rsid w:val="00844DB3"/>
    <w:rsid w:val="00844E68"/>
    <w:rsid w:val="0084547C"/>
    <w:rsid w:val="008457A1"/>
    <w:rsid w:val="0084594D"/>
    <w:rsid w:val="008459D1"/>
    <w:rsid w:val="00845ED6"/>
    <w:rsid w:val="00846057"/>
    <w:rsid w:val="00846952"/>
    <w:rsid w:val="00847093"/>
    <w:rsid w:val="008470F9"/>
    <w:rsid w:val="00847328"/>
    <w:rsid w:val="00847754"/>
    <w:rsid w:val="00847792"/>
    <w:rsid w:val="00847862"/>
    <w:rsid w:val="00847977"/>
    <w:rsid w:val="00847C9E"/>
    <w:rsid w:val="0085054A"/>
    <w:rsid w:val="0085093F"/>
    <w:rsid w:val="00850CD0"/>
    <w:rsid w:val="00851103"/>
    <w:rsid w:val="00851565"/>
    <w:rsid w:val="00851643"/>
    <w:rsid w:val="0085218C"/>
    <w:rsid w:val="008522D6"/>
    <w:rsid w:val="0085280E"/>
    <w:rsid w:val="008529DC"/>
    <w:rsid w:val="00852A81"/>
    <w:rsid w:val="00852C4B"/>
    <w:rsid w:val="00852DFE"/>
    <w:rsid w:val="00853616"/>
    <w:rsid w:val="008537D3"/>
    <w:rsid w:val="008538CD"/>
    <w:rsid w:val="00853F2C"/>
    <w:rsid w:val="00853F9B"/>
    <w:rsid w:val="00854146"/>
    <w:rsid w:val="0085444F"/>
    <w:rsid w:val="008547A6"/>
    <w:rsid w:val="00854ACD"/>
    <w:rsid w:val="00854AF7"/>
    <w:rsid w:val="00854DF1"/>
    <w:rsid w:val="00855175"/>
    <w:rsid w:val="0085545E"/>
    <w:rsid w:val="008554D1"/>
    <w:rsid w:val="008555E6"/>
    <w:rsid w:val="0085579D"/>
    <w:rsid w:val="008559F3"/>
    <w:rsid w:val="00855F5E"/>
    <w:rsid w:val="00855F73"/>
    <w:rsid w:val="00856081"/>
    <w:rsid w:val="00856200"/>
    <w:rsid w:val="0085646D"/>
    <w:rsid w:val="008564B4"/>
    <w:rsid w:val="00856B83"/>
    <w:rsid w:val="00856CA3"/>
    <w:rsid w:val="00857386"/>
    <w:rsid w:val="0085743E"/>
    <w:rsid w:val="00857495"/>
    <w:rsid w:val="00857F3E"/>
    <w:rsid w:val="00857FD5"/>
    <w:rsid w:val="00857FF8"/>
    <w:rsid w:val="008593DE"/>
    <w:rsid w:val="00860014"/>
    <w:rsid w:val="00860037"/>
    <w:rsid w:val="00860861"/>
    <w:rsid w:val="00860A3B"/>
    <w:rsid w:val="00860AD6"/>
    <w:rsid w:val="00860EF4"/>
    <w:rsid w:val="00861247"/>
    <w:rsid w:val="00861725"/>
    <w:rsid w:val="00861A9D"/>
    <w:rsid w:val="00861C4B"/>
    <w:rsid w:val="0086242E"/>
    <w:rsid w:val="00862677"/>
    <w:rsid w:val="00862BE2"/>
    <w:rsid w:val="00862D06"/>
    <w:rsid w:val="00862D6E"/>
    <w:rsid w:val="00862E4B"/>
    <w:rsid w:val="00862E4C"/>
    <w:rsid w:val="00863274"/>
    <w:rsid w:val="008633BC"/>
    <w:rsid w:val="008635EF"/>
    <w:rsid w:val="008638CE"/>
    <w:rsid w:val="00863C87"/>
    <w:rsid w:val="00863E15"/>
    <w:rsid w:val="00863EA1"/>
    <w:rsid w:val="008640E2"/>
    <w:rsid w:val="00864528"/>
    <w:rsid w:val="0086467D"/>
    <w:rsid w:val="00864AA8"/>
    <w:rsid w:val="00865321"/>
    <w:rsid w:val="008653FF"/>
    <w:rsid w:val="00865A52"/>
    <w:rsid w:val="00865BC1"/>
    <w:rsid w:val="00865DBA"/>
    <w:rsid w:val="00865F45"/>
    <w:rsid w:val="00866058"/>
    <w:rsid w:val="008660BE"/>
    <w:rsid w:val="00866CFF"/>
    <w:rsid w:val="008670E6"/>
    <w:rsid w:val="0086713A"/>
    <w:rsid w:val="00867358"/>
    <w:rsid w:val="00867588"/>
    <w:rsid w:val="00867AA7"/>
    <w:rsid w:val="00867B17"/>
    <w:rsid w:val="00867E10"/>
    <w:rsid w:val="008704FF"/>
    <w:rsid w:val="00870F3A"/>
    <w:rsid w:val="00871076"/>
    <w:rsid w:val="0087124F"/>
    <w:rsid w:val="00871416"/>
    <w:rsid w:val="00871689"/>
    <w:rsid w:val="008716A2"/>
    <w:rsid w:val="008719B3"/>
    <w:rsid w:val="00871B78"/>
    <w:rsid w:val="00871FEC"/>
    <w:rsid w:val="0087210C"/>
    <w:rsid w:val="008724EF"/>
    <w:rsid w:val="0087256F"/>
    <w:rsid w:val="00872C3B"/>
    <w:rsid w:val="0087313F"/>
    <w:rsid w:val="0087336E"/>
    <w:rsid w:val="00873409"/>
    <w:rsid w:val="00873A58"/>
    <w:rsid w:val="0087425B"/>
    <w:rsid w:val="00874370"/>
    <w:rsid w:val="0087496A"/>
    <w:rsid w:val="00874D26"/>
    <w:rsid w:val="00874E7C"/>
    <w:rsid w:val="00875035"/>
    <w:rsid w:val="00875B3B"/>
    <w:rsid w:val="00875B5A"/>
    <w:rsid w:val="00875CA3"/>
    <w:rsid w:val="00875CD0"/>
    <w:rsid w:val="00876047"/>
    <w:rsid w:val="00876194"/>
    <w:rsid w:val="008764E1"/>
    <w:rsid w:val="0087679E"/>
    <w:rsid w:val="0087687A"/>
    <w:rsid w:val="00876932"/>
    <w:rsid w:val="00876BD7"/>
    <w:rsid w:val="00876C52"/>
    <w:rsid w:val="00876FF1"/>
    <w:rsid w:val="008772D6"/>
    <w:rsid w:val="008774CC"/>
    <w:rsid w:val="008777E3"/>
    <w:rsid w:val="008777E9"/>
    <w:rsid w:val="0088005A"/>
    <w:rsid w:val="008803B6"/>
    <w:rsid w:val="0088090F"/>
    <w:rsid w:val="00880F9B"/>
    <w:rsid w:val="00881E7F"/>
    <w:rsid w:val="00881ED0"/>
    <w:rsid w:val="00881F4B"/>
    <w:rsid w:val="008821A9"/>
    <w:rsid w:val="00882C05"/>
    <w:rsid w:val="00882D43"/>
    <w:rsid w:val="00883206"/>
    <w:rsid w:val="00883960"/>
    <w:rsid w:val="0088415A"/>
    <w:rsid w:val="008843C0"/>
    <w:rsid w:val="008845C6"/>
    <w:rsid w:val="00884862"/>
    <w:rsid w:val="0088502E"/>
    <w:rsid w:val="00885FDC"/>
    <w:rsid w:val="0088600A"/>
    <w:rsid w:val="0088637B"/>
    <w:rsid w:val="008863FE"/>
    <w:rsid w:val="00886411"/>
    <w:rsid w:val="0088662E"/>
    <w:rsid w:val="00886845"/>
    <w:rsid w:val="008869AD"/>
    <w:rsid w:val="00886A08"/>
    <w:rsid w:val="00886B92"/>
    <w:rsid w:val="00886D9B"/>
    <w:rsid w:val="00886E1F"/>
    <w:rsid w:val="0088713D"/>
    <w:rsid w:val="00887552"/>
    <w:rsid w:val="008876A2"/>
    <w:rsid w:val="008901CC"/>
    <w:rsid w:val="008905D3"/>
    <w:rsid w:val="008909B7"/>
    <w:rsid w:val="00890A47"/>
    <w:rsid w:val="00890C18"/>
    <w:rsid w:val="00890EEE"/>
    <w:rsid w:val="00891315"/>
    <w:rsid w:val="00891358"/>
    <w:rsid w:val="00891403"/>
    <w:rsid w:val="00891ABD"/>
    <w:rsid w:val="00891D1B"/>
    <w:rsid w:val="008921D1"/>
    <w:rsid w:val="008923BE"/>
    <w:rsid w:val="00892531"/>
    <w:rsid w:val="00892605"/>
    <w:rsid w:val="00892936"/>
    <w:rsid w:val="00892D4F"/>
    <w:rsid w:val="00892D77"/>
    <w:rsid w:val="0089316E"/>
    <w:rsid w:val="0089342F"/>
    <w:rsid w:val="00893C1D"/>
    <w:rsid w:val="00893D95"/>
    <w:rsid w:val="00893E8E"/>
    <w:rsid w:val="00893EC3"/>
    <w:rsid w:val="00894080"/>
    <w:rsid w:val="0089414C"/>
    <w:rsid w:val="0089431F"/>
    <w:rsid w:val="00894799"/>
    <w:rsid w:val="00894BCD"/>
    <w:rsid w:val="0089588D"/>
    <w:rsid w:val="008959CA"/>
    <w:rsid w:val="00895D8F"/>
    <w:rsid w:val="00896847"/>
    <w:rsid w:val="00896A42"/>
    <w:rsid w:val="00896AE4"/>
    <w:rsid w:val="00896E96"/>
    <w:rsid w:val="00896ECA"/>
    <w:rsid w:val="008970B0"/>
    <w:rsid w:val="008974A6"/>
    <w:rsid w:val="008976FD"/>
    <w:rsid w:val="00897840"/>
    <w:rsid w:val="008978A3"/>
    <w:rsid w:val="00897E8B"/>
    <w:rsid w:val="008A03BC"/>
    <w:rsid w:val="008A03CD"/>
    <w:rsid w:val="008A0CCB"/>
    <w:rsid w:val="008A1033"/>
    <w:rsid w:val="008A1224"/>
    <w:rsid w:val="008A1345"/>
    <w:rsid w:val="008A14C0"/>
    <w:rsid w:val="008A1F05"/>
    <w:rsid w:val="008A27C5"/>
    <w:rsid w:val="008A353C"/>
    <w:rsid w:val="008A360E"/>
    <w:rsid w:val="008A3667"/>
    <w:rsid w:val="008A4020"/>
    <w:rsid w:val="008A4813"/>
    <w:rsid w:val="008A489E"/>
    <w:rsid w:val="008A4A5F"/>
    <w:rsid w:val="008A4CA3"/>
    <w:rsid w:val="008A4CF6"/>
    <w:rsid w:val="008A507B"/>
    <w:rsid w:val="008A52F0"/>
    <w:rsid w:val="008A57C0"/>
    <w:rsid w:val="008A5C3B"/>
    <w:rsid w:val="008A5EBF"/>
    <w:rsid w:val="008A6273"/>
    <w:rsid w:val="008A62BE"/>
    <w:rsid w:val="008A6865"/>
    <w:rsid w:val="008A694F"/>
    <w:rsid w:val="008A6B01"/>
    <w:rsid w:val="008A712C"/>
    <w:rsid w:val="008A7C89"/>
    <w:rsid w:val="008A7EC9"/>
    <w:rsid w:val="008A7ED4"/>
    <w:rsid w:val="008A7F63"/>
    <w:rsid w:val="008B0F4B"/>
    <w:rsid w:val="008B14A4"/>
    <w:rsid w:val="008B173E"/>
    <w:rsid w:val="008B1864"/>
    <w:rsid w:val="008B1946"/>
    <w:rsid w:val="008B1FF7"/>
    <w:rsid w:val="008B2143"/>
    <w:rsid w:val="008B232B"/>
    <w:rsid w:val="008B26F3"/>
    <w:rsid w:val="008B2C85"/>
    <w:rsid w:val="008B2EE0"/>
    <w:rsid w:val="008B3377"/>
    <w:rsid w:val="008B33FE"/>
    <w:rsid w:val="008B363D"/>
    <w:rsid w:val="008B3AED"/>
    <w:rsid w:val="008B3F61"/>
    <w:rsid w:val="008B51D7"/>
    <w:rsid w:val="008B51EC"/>
    <w:rsid w:val="008B541B"/>
    <w:rsid w:val="008B5437"/>
    <w:rsid w:val="008B54B0"/>
    <w:rsid w:val="008B64BC"/>
    <w:rsid w:val="008B660F"/>
    <w:rsid w:val="008B68E1"/>
    <w:rsid w:val="008B69B8"/>
    <w:rsid w:val="008B6B0C"/>
    <w:rsid w:val="008B7974"/>
    <w:rsid w:val="008B7D15"/>
    <w:rsid w:val="008B7DC7"/>
    <w:rsid w:val="008C037F"/>
    <w:rsid w:val="008C06A1"/>
    <w:rsid w:val="008C0C45"/>
    <w:rsid w:val="008C11D7"/>
    <w:rsid w:val="008C1606"/>
    <w:rsid w:val="008C180C"/>
    <w:rsid w:val="008C1D3A"/>
    <w:rsid w:val="008C203F"/>
    <w:rsid w:val="008C253D"/>
    <w:rsid w:val="008C2551"/>
    <w:rsid w:val="008C2931"/>
    <w:rsid w:val="008C39DF"/>
    <w:rsid w:val="008C3C9B"/>
    <w:rsid w:val="008C3CD1"/>
    <w:rsid w:val="008C3CD2"/>
    <w:rsid w:val="008C40A1"/>
    <w:rsid w:val="008C41EB"/>
    <w:rsid w:val="008C4A15"/>
    <w:rsid w:val="008C4EB8"/>
    <w:rsid w:val="008C548E"/>
    <w:rsid w:val="008C5A41"/>
    <w:rsid w:val="008C5A68"/>
    <w:rsid w:val="008C5F7F"/>
    <w:rsid w:val="008C6277"/>
    <w:rsid w:val="008C66A6"/>
    <w:rsid w:val="008C6768"/>
    <w:rsid w:val="008C6909"/>
    <w:rsid w:val="008C6994"/>
    <w:rsid w:val="008C6DB7"/>
    <w:rsid w:val="008C6F68"/>
    <w:rsid w:val="008C7008"/>
    <w:rsid w:val="008C79A4"/>
    <w:rsid w:val="008C7A3A"/>
    <w:rsid w:val="008D03B1"/>
    <w:rsid w:val="008D091B"/>
    <w:rsid w:val="008D18CD"/>
    <w:rsid w:val="008D191C"/>
    <w:rsid w:val="008D19ED"/>
    <w:rsid w:val="008D23A2"/>
    <w:rsid w:val="008D2484"/>
    <w:rsid w:val="008D2A02"/>
    <w:rsid w:val="008D2A95"/>
    <w:rsid w:val="008D2D98"/>
    <w:rsid w:val="008D2F91"/>
    <w:rsid w:val="008D3003"/>
    <w:rsid w:val="008D3504"/>
    <w:rsid w:val="008D357D"/>
    <w:rsid w:val="008D37A4"/>
    <w:rsid w:val="008D3A58"/>
    <w:rsid w:val="008D3E83"/>
    <w:rsid w:val="008D44F4"/>
    <w:rsid w:val="008D4677"/>
    <w:rsid w:val="008D46FB"/>
    <w:rsid w:val="008D4713"/>
    <w:rsid w:val="008D4747"/>
    <w:rsid w:val="008D4831"/>
    <w:rsid w:val="008D48C2"/>
    <w:rsid w:val="008D4E24"/>
    <w:rsid w:val="008D50A3"/>
    <w:rsid w:val="008D5339"/>
    <w:rsid w:val="008D5701"/>
    <w:rsid w:val="008D5B5B"/>
    <w:rsid w:val="008D5C37"/>
    <w:rsid w:val="008D5CB6"/>
    <w:rsid w:val="008D604D"/>
    <w:rsid w:val="008D6AD7"/>
    <w:rsid w:val="008D6CEE"/>
    <w:rsid w:val="008D732A"/>
    <w:rsid w:val="008D73CC"/>
    <w:rsid w:val="008D767B"/>
    <w:rsid w:val="008E0794"/>
    <w:rsid w:val="008E0889"/>
    <w:rsid w:val="008E0F37"/>
    <w:rsid w:val="008E10C3"/>
    <w:rsid w:val="008E1146"/>
    <w:rsid w:val="008E13AE"/>
    <w:rsid w:val="008E153B"/>
    <w:rsid w:val="008E15E6"/>
    <w:rsid w:val="008E18D5"/>
    <w:rsid w:val="008E1C91"/>
    <w:rsid w:val="008E1E3D"/>
    <w:rsid w:val="008E26D0"/>
    <w:rsid w:val="008E2B57"/>
    <w:rsid w:val="008E2C1D"/>
    <w:rsid w:val="008E30E8"/>
    <w:rsid w:val="008E3169"/>
    <w:rsid w:val="008E32F9"/>
    <w:rsid w:val="008E3AD0"/>
    <w:rsid w:val="008E3B5D"/>
    <w:rsid w:val="008E3DE9"/>
    <w:rsid w:val="008E4E66"/>
    <w:rsid w:val="008E4F18"/>
    <w:rsid w:val="008E510E"/>
    <w:rsid w:val="008E535A"/>
    <w:rsid w:val="008E541F"/>
    <w:rsid w:val="008E5A7A"/>
    <w:rsid w:val="008E6048"/>
    <w:rsid w:val="008E62FF"/>
    <w:rsid w:val="008E66E1"/>
    <w:rsid w:val="008E693A"/>
    <w:rsid w:val="008E6FF8"/>
    <w:rsid w:val="008E715B"/>
    <w:rsid w:val="008E7274"/>
    <w:rsid w:val="008E7693"/>
    <w:rsid w:val="008E7793"/>
    <w:rsid w:val="008E77C1"/>
    <w:rsid w:val="008E77D2"/>
    <w:rsid w:val="008E7C17"/>
    <w:rsid w:val="008E7C51"/>
    <w:rsid w:val="008F0594"/>
    <w:rsid w:val="008F05F3"/>
    <w:rsid w:val="008F0B2F"/>
    <w:rsid w:val="008F0B92"/>
    <w:rsid w:val="008F0BC3"/>
    <w:rsid w:val="008F0F5A"/>
    <w:rsid w:val="008F140F"/>
    <w:rsid w:val="008F1804"/>
    <w:rsid w:val="008F18D1"/>
    <w:rsid w:val="008F1DA1"/>
    <w:rsid w:val="008F1FAA"/>
    <w:rsid w:val="008F208F"/>
    <w:rsid w:val="008F21A3"/>
    <w:rsid w:val="008F2488"/>
    <w:rsid w:val="008F2973"/>
    <w:rsid w:val="008F2B04"/>
    <w:rsid w:val="008F3737"/>
    <w:rsid w:val="008F38DC"/>
    <w:rsid w:val="008F463F"/>
    <w:rsid w:val="008F4694"/>
    <w:rsid w:val="008F46CA"/>
    <w:rsid w:val="008F4BB9"/>
    <w:rsid w:val="008F4C59"/>
    <w:rsid w:val="008F50DD"/>
    <w:rsid w:val="008F50E3"/>
    <w:rsid w:val="008F5341"/>
    <w:rsid w:val="008F549F"/>
    <w:rsid w:val="008F566B"/>
    <w:rsid w:val="008F6391"/>
    <w:rsid w:val="008F6568"/>
    <w:rsid w:val="008F6629"/>
    <w:rsid w:val="008F672D"/>
    <w:rsid w:val="008F687E"/>
    <w:rsid w:val="008F6885"/>
    <w:rsid w:val="008F6A89"/>
    <w:rsid w:val="008F7283"/>
    <w:rsid w:val="008F73B0"/>
    <w:rsid w:val="008F7797"/>
    <w:rsid w:val="008F78E4"/>
    <w:rsid w:val="008F7C35"/>
    <w:rsid w:val="008F7F0E"/>
    <w:rsid w:val="0090059C"/>
    <w:rsid w:val="009006E7"/>
    <w:rsid w:val="00900C62"/>
    <w:rsid w:val="00900D07"/>
    <w:rsid w:val="0090102B"/>
    <w:rsid w:val="009010E9"/>
    <w:rsid w:val="009015B0"/>
    <w:rsid w:val="00901A8D"/>
    <w:rsid w:val="00901C34"/>
    <w:rsid w:val="00902116"/>
    <w:rsid w:val="009021A7"/>
    <w:rsid w:val="00902791"/>
    <w:rsid w:val="009027A5"/>
    <w:rsid w:val="00903222"/>
    <w:rsid w:val="0090379D"/>
    <w:rsid w:val="009037D4"/>
    <w:rsid w:val="00903C5E"/>
    <w:rsid w:val="00903DB2"/>
    <w:rsid w:val="00903DCD"/>
    <w:rsid w:val="00904293"/>
    <w:rsid w:val="0090435F"/>
    <w:rsid w:val="00904D19"/>
    <w:rsid w:val="009059F9"/>
    <w:rsid w:val="00905A06"/>
    <w:rsid w:val="00905AD3"/>
    <w:rsid w:val="00906359"/>
    <w:rsid w:val="009069BF"/>
    <w:rsid w:val="00906ABE"/>
    <w:rsid w:val="00907505"/>
    <w:rsid w:val="00907600"/>
    <w:rsid w:val="009077D3"/>
    <w:rsid w:val="009078AE"/>
    <w:rsid w:val="009079AC"/>
    <w:rsid w:val="00907F44"/>
    <w:rsid w:val="009103B7"/>
    <w:rsid w:val="009107ED"/>
    <w:rsid w:val="00910934"/>
    <w:rsid w:val="00910E2B"/>
    <w:rsid w:val="0091128A"/>
    <w:rsid w:val="0091175F"/>
    <w:rsid w:val="009118AE"/>
    <w:rsid w:val="00911B10"/>
    <w:rsid w:val="00911BE7"/>
    <w:rsid w:val="0091202D"/>
    <w:rsid w:val="00912147"/>
    <w:rsid w:val="009121D7"/>
    <w:rsid w:val="00912301"/>
    <w:rsid w:val="00912403"/>
    <w:rsid w:val="00912829"/>
    <w:rsid w:val="00912878"/>
    <w:rsid w:val="009128B8"/>
    <w:rsid w:val="009129DA"/>
    <w:rsid w:val="00913286"/>
    <w:rsid w:val="00913444"/>
    <w:rsid w:val="00913854"/>
    <w:rsid w:val="009138BF"/>
    <w:rsid w:val="00914628"/>
    <w:rsid w:val="00914649"/>
    <w:rsid w:val="00914A56"/>
    <w:rsid w:val="00914C5E"/>
    <w:rsid w:val="00914D0B"/>
    <w:rsid w:val="00915043"/>
    <w:rsid w:val="00915564"/>
    <w:rsid w:val="009155E6"/>
    <w:rsid w:val="00915730"/>
    <w:rsid w:val="00915B46"/>
    <w:rsid w:val="00915CD4"/>
    <w:rsid w:val="00915DBD"/>
    <w:rsid w:val="00915E3A"/>
    <w:rsid w:val="00915E53"/>
    <w:rsid w:val="00916548"/>
    <w:rsid w:val="009168E1"/>
    <w:rsid w:val="00916AB6"/>
    <w:rsid w:val="009172A3"/>
    <w:rsid w:val="009175BF"/>
    <w:rsid w:val="009175C3"/>
    <w:rsid w:val="0091768F"/>
    <w:rsid w:val="00917796"/>
    <w:rsid w:val="009177C0"/>
    <w:rsid w:val="0091796C"/>
    <w:rsid w:val="0092017F"/>
    <w:rsid w:val="00920653"/>
    <w:rsid w:val="00920817"/>
    <w:rsid w:val="00921234"/>
    <w:rsid w:val="00921553"/>
    <w:rsid w:val="0092166D"/>
    <w:rsid w:val="00921FC8"/>
    <w:rsid w:val="00921FDC"/>
    <w:rsid w:val="00922156"/>
    <w:rsid w:val="00922B51"/>
    <w:rsid w:val="00922E1D"/>
    <w:rsid w:val="00922F73"/>
    <w:rsid w:val="0092312D"/>
    <w:rsid w:val="00923205"/>
    <w:rsid w:val="0092328A"/>
    <w:rsid w:val="00923755"/>
    <w:rsid w:val="00923FD8"/>
    <w:rsid w:val="00924096"/>
    <w:rsid w:val="0092410D"/>
    <w:rsid w:val="00924396"/>
    <w:rsid w:val="0092470B"/>
    <w:rsid w:val="009248F3"/>
    <w:rsid w:val="00924ADE"/>
    <w:rsid w:val="00924EBA"/>
    <w:rsid w:val="00925587"/>
    <w:rsid w:val="0092585C"/>
    <w:rsid w:val="00925A2B"/>
    <w:rsid w:val="00925C8F"/>
    <w:rsid w:val="00925DD7"/>
    <w:rsid w:val="00925F97"/>
    <w:rsid w:val="00926070"/>
    <w:rsid w:val="00926458"/>
    <w:rsid w:val="00926519"/>
    <w:rsid w:val="00926B12"/>
    <w:rsid w:val="00926C08"/>
    <w:rsid w:val="00926E81"/>
    <w:rsid w:val="00926F12"/>
    <w:rsid w:val="00926F19"/>
    <w:rsid w:val="009272EF"/>
    <w:rsid w:val="0092738D"/>
    <w:rsid w:val="009278AF"/>
    <w:rsid w:val="0092798E"/>
    <w:rsid w:val="00927C21"/>
    <w:rsid w:val="00930114"/>
    <w:rsid w:val="00930417"/>
    <w:rsid w:val="00930576"/>
    <w:rsid w:val="009305F7"/>
    <w:rsid w:val="00930624"/>
    <w:rsid w:val="00930634"/>
    <w:rsid w:val="0093076A"/>
    <w:rsid w:val="00930CA4"/>
    <w:rsid w:val="00930F87"/>
    <w:rsid w:val="009315E7"/>
    <w:rsid w:val="009316B2"/>
    <w:rsid w:val="00931761"/>
    <w:rsid w:val="009317C6"/>
    <w:rsid w:val="00931A22"/>
    <w:rsid w:val="00932291"/>
    <w:rsid w:val="009328A7"/>
    <w:rsid w:val="00932BD9"/>
    <w:rsid w:val="00932D3C"/>
    <w:rsid w:val="009334B7"/>
    <w:rsid w:val="009336C2"/>
    <w:rsid w:val="00933775"/>
    <w:rsid w:val="00933ACD"/>
    <w:rsid w:val="00934DEC"/>
    <w:rsid w:val="00934E94"/>
    <w:rsid w:val="009352D6"/>
    <w:rsid w:val="00935489"/>
    <w:rsid w:val="009356BC"/>
    <w:rsid w:val="00935734"/>
    <w:rsid w:val="00935BE7"/>
    <w:rsid w:val="009361C0"/>
    <w:rsid w:val="009366AD"/>
    <w:rsid w:val="0093679E"/>
    <w:rsid w:val="009368CE"/>
    <w:rsid w:val="00936A27"/>
    <w:rsid w:val="00936CEB"/>
    <w:rsid w:val="00936DEE"/>
    <w:rsid w:val="00936FB5"/>
    <w:rsid w:val="00937000"/>
    <w:rsid w:val="009375F7"/>
    <w:rsid w:val="00937C7E"/>
    <w:rsid w:val="00940080"/>
    <w:rsid w:val="0094047A"/>
    <w:rsid w:val="009411F4"/>
    <w:rsid w:val="00941646"/>
    <w:rsid w:val="00941947"/>
    <w:rsid w:val="00941A54"/>
    <w:rsid w:val="00941ABD"/>
    <w:rsid w:val="00941C08"/>
    <w:rsid w:val="00942296"/>
    <w:rsid w:val="00942A36"/>
    <w:rsid w:val="00942CAF"/>
    <w:rsid w:val="00943254"/>
    <w:rsid w:val="0094341E"/>
    <w:rsid w:val="00943699"/>
    <w:rsid w:val="00943C31"/>
    <w:rsid w:val="00943D45"/>
    <w:rsid w:val="00943D4E"/>
    <w:rsid w:val="009442BC"/>
    <w:rsid w:val="00944A73"/>
    <w:rsid w:val="0094511B"/>
    <w:rsid w:val="00945476"/>
    <w:rsid w:val="00945B9D"/>
    <w:rsid w:val="00945BDA"/>
    <w:rsid w:val="00945C4E"/>
    <w:rsid w:val="00946ACB"/>
    <w:rsid w:val="00946C2C"/>
    <w:rsid w:val="00947327"/>
    <w:rsid w:val="009474E9"/>
    <w:rsid w:val="009474FF"/>
    <w:rsid w:val="00947A63"/>
    <w:rsid w:val="0095008E"/>
    <w:rsid w:val="00950CAF"/>
    <w:rsid w:val="00951819"/>
    <w:rsid w:val="009522B4"/>
    <w:rsid w:val="009523C0"/>
    <w:rsid w:val="00952F40"/>
    <w:rsid w:val="00953078"/>
    <w:rsid w:val="00953373"/>
    <w:rsid w:val="00953437"/>
    <w:rsid w:val="00954230"/>
    <w:rsid w:val="00954369"/>
    <w:rsid w:val="0095543D"/>
    <w:rsid w:val="00955B26"/>
    <w:rsid w:val="00955D4E"/>
    <w:rsid w:val="009560E5"/>
    <w:rsid w:val="00956115"/>
    <w:rsid w:val="00956180"/>
    <w:rsid w:val="0095628C"/>
    <w:rsid w:val="009564FC"/>
    <w:rsid w:val="009568F4"/>
    <w:rsid w:val="00956A53"/>
    <w:rsid w:val="00956BC1"/>
    <w:rsid w:val="00956D88"/>
    <w:rsid w:val="00957458"/>
    <w:rsid w:val="00957500"/>
    <w:rsid w:val="009575B4"/>
    <w:rsid w:val="00957A03"/>
    <w:rsid w:val="00957C2D"/>
    <w:rsid w:val="0096017E"/>
    <w:rsid w:val="009603AB"/>
    <w:rsid w:val="00961438"/>
    <w:rsid w:val="009615C6"/>
    <w:rsid w:val="00961719"/>
    <w:rsid w:val="00961A23"/>
    <w:rsid w:val="00961C8F"/>
    <w:rsid w:val="009621E4"/>
    <w:rsid w:val="009621E7"/>
    <w:rsid w:val="00962654"/>
    <w:rsid w:val="00962670"/>
    <w:rsid w:val="009628B6"/>
    <w:rsid w:val="00962B9A"/>
    <w:rsid w:val="00963264"/>
    <w:rsid w:val="00963288"/>
    <w:rsid w:val="00963792"/>
    <w:rsid w:val="0096395A"/>
    <w:rsid w:val="00963B73"/>
    <w:rsid w:val="00963C18"/>
    <w:rsid w:val="00963EE5"/>
    <w:rsid w:val="00964454"/>
    <w:rsid w:val="0096470C"/>
    <w:rsid w:val="009648EF"/>
    <w:rsid w:val="00964B06"/>
    <w:rsid w:val="00964BF9"/>
    <w:rsid w:val="00964C7E"/>
    <w:rsid w:val="00965036"/>
    <w:rsid w:val="00965633"/>
    <w:rsid w:val="009656AC"/>
    <w:rsid w:val="00965B17"/>
    <w:rsid w:val="00965C8E"/>
    <w:rsid w:val="00966232"/>
    <w:rsid w:val="009665E6"/>
    <w:rsid w:val="00966A4F"/>
    <w:rsid w:val="00966C00"/>
    <w:rsid w:val="00966FFE"/>
    <w:rsid w:val="009671F5"/>
    <w:rsid w:val="00967295"/>
    <w:rsid w:val="00970123"/>
    <w:rsid w:val="0097042E"/>
    <w:rsid w:val="0097057E"/>
    <w:rsid w:val="00970806"/>
    <w:rsid w:val="00970918"/>
    <w:rsid w:val="00970B4D"/>
    <w:rsid w:val="00970BB0"/>
    <w:rsid w:val="00970DC2"/>
    <w:rsid w:val="00970F9B"/>
    <w:rsid w:val="009712C3"/>
    <w:rsid w:val="009713F9"/>
    <w:rsid w:val="009714D0"/>
    <w:rsid w:val="0097156B"/>
    <w:rsid w:val="009715AC"/>
    <w:rsid w:val="00971B33"/>
    <w:rsid w:val="00971B67"/>
    <w:rsid w:val="00971DB0"/>
    <w:rsid w:val="00971F01"/>
    <w:rsid w:val="00971F1F"/>
    <w:rsid w:val="0097239B"/>
    <w:rsid w:val="00972499"/>
    <w:rsid w:val="0097279B"/>
    <w:rsid w:val="0097279C"/>
    <w:rsid w:val="00972BE8"/>
    <w:rsid w:val="00972D01"/>
    <w:rsid w:val="00972F02"/>
    <w:rsid w:val="00972F3D"/>
    <w:rsid w:val="00973008"/>
    <w:rsid w:val="009739C8"/>
    <w:rsid w:val="009742DF"/>
    <w:rsid w:val="00974814"/>
    <w:rsid w:val="00974D19"/>
    <w:rsid w:val="00974F4C"/>
    <w:rsid w:val="00975197"/>
    <w:rsid w:val="0097554B"/>
    <w:rsid w:val="0097556E"/>
    <w:rsid w:val="0097572C"/>
    <w:rsid w:val="00975850"/>
    <w:rsid w:val="00975B0D"/>
    <w:rsid w:val="009760E2"/>
    <w:rsid w:val="009767A1"/>
    <w:rsid w:val="009768C8"/>
    <w:rsid w:val="00976B2D"/>
    <w:rsid w:val="00977163"/>
    <w:rsid w:val="009775DA"/>
    <w:rsid w:val="00977612"/>
    <w:rsid w:val="00977D4E"/>
    <w:rsid w:val="00977ED2"/>
    <w:rsid w:val="00980228"/>
    <w:rsid w:val="00980262"/>
    <w:rsid w:val="009804C1"/>
    <w:rsid w:val="00980903"/>
    <w:rsid w:val="00980AD9"/>
    <w:rsid w:val="0098138D"/>
    <w:rsid w:val="00981631"/>
    <w:rsid w:val="009816CC"/>
    <w:rsid w:val="00981C86"/>
    <w:rsid w:val="00982157"/>
    <w:rsid w:val="00982357"/>
    <w:rsid w:val="00983540"/>
    <w:rsid w:val="00983F3F"/>
    <w:rsid w:val="00983F54"/>
    <w:rsid w:val="00984078"/>
    <w:rsid w:val="00984295"/>
    <w:rsid w:val="0098449B"/>
    <w:rsid w:val="009844F4"/>
    <w:rsid w:val="00984693"/>
    <w:rsid w:val="00984FD1"/>
    <w:rsid w:val="0098519D"/>
    <w:rsid w:val="00985759"/>
    <w:rsid w:val="00985ABA"/>
    <w:rsid w:val="00985DC9"/>
    <w:rsid w:val="009861BC"/>
    <w:rsid w:val="0098628C"/>
    <w:rsid w:val="009864B5"/>
    <w:rsid w:val="00986833"/>
    <w:rsid w:val="00986DFE"/>
    <w:rsid w:val="00986E60"/>
    <w:rsid w:val="00987379"/>
    <w:rsid w:val="009876D7"/>
    <w:rsid w:val="00987A69"/>
    <w:rsid w:val="00987D1D"/>
    <w:rsid w:val="00987FE7"/>
    <w:rsid w:val="009908C1"/>
    <w:rsid w:val="009909D8"/>
    <w:rsid w:val="00990F90"/>
    <w:rsid w:val="00991052"/>
    <w:rsid w:val="0099117C"/>
    <w:rsid w:val="00991315"/>
    <w:rsid w:val="0099163F"/>
    <w:rsid w:val="009917D5"/>
    <w:rsid w:val="00991A7C"/>
    <w:rsid w:val="00991D7E"/>
    <w:rsid w:val="00992070"/>
    <w:rsid w:val="009921BF"/>
    <w:rsid w:val="00992677"/>
    <w:rsid w:val="00992B29"/>
    <w:rsid w:val="00992BC2"/>
    <w:rsid w:val="00993893"/>
    <w:rsid w:val="0099399A"/>
    <w:rsid w:val="0099475E"/>
    <w:rsid w:val="00994B69"/>
    <w:rsid w:val="00994C5F"/>
    <w:rsid w:val="00994F7D"/>
    <w:rsid w:val="009957B7"/>
    <w:rsid w:val="00995C6E"/>
    <w:rsid w:val="00995E0A"/>
    <w:rsid w:val="00996097"/>
    <w:rsid w:val="00996851"/>
    <w:rsid w:val="009968A6"/>
    <w:rsid w:val="00996EDF"/>
    <w:rsid w:val="009970E6"/>
    <w:rsid w:val="009972D6"/>
    <w:rsid w:val="00997D4D"/>
    <w:rsid w:val="00997E49"/>
    <w:rsid w:val="00999B99"/>
    <w:rsid w:val="009A044A"/>
    <w:rsid w:val="009A05BE"/>
    <w:rsid w:val="009A088B"/>
    <w:rsid w:val="009A16AB"/>
    <w:rsid w:val="009A1C78"/>
    <w:rsid w:val="009A1ED6"/>
    <w:rsid w:val="009A2119"/>
    <w:rsid w:val="009A25E4"/>
    <w:rsid w:val="009A272E"/>
    <w:rsid w:val="009A27C5"/>
    <w:rsid w:val="009A27DD"/>
    <w:rsid w:val="009A28E3"/>
    <w:rsid w:val="009A2C1E"/>
    <w:rsid w:val="009A2C42"/>
    <w:rsid w:val="009A2C6D"/>
    <w:rsid w:val="009A2E8A"/>
    <w:rsid w:val="009A2F0C"/>
    <w:rsid w:val="009A2F17"/>
    <w:rsid w:val="009A329A"/>
    <w:rsid w:val="009A342F"/>
    <w:rsid w:val="009A37C2"/>
    <w:rsid w:val="009A3BED"/>
    <w:rsid w:val="009A436D"/>
    <w:rsid w:val="009A4B93"/>
    <w:rsid w:val="009A4E39"/>
    <w:rsid w:val="009A563F"/>
    <w:rsid w:val="009A5828"/>
    <w:rsid w:val="009A593D"/>
    <w:rsid w:val="009A5CEB"/>
    <w:rsid w:val="009A5DCA"/>
    <w:rsid w:val="009A6256"/>
    <w:rsid w:val="009A62DB"/>
    <w:rsid w:val="009A647F"/>
    <w:rsid w:val="009A6730"/>
    <w:rsid w:val="009A73A3"/>
    <w:rsid w:val="009A764A"/>
    <w:rsid w:val="009B0A3C"/>
    <w:rsid w:val="009B1102"/>
    <w:rsid w:val="009B1280"/>
    <w:rsid w:val="009B1345"/>
    <w:rsid w:val="009B163C"/>
    <w:rsid w:val="009B1AB0"/>
    <w:rsid w:val="009B1D74"/>
    <w:rsid w:val="009B1E62"/>
    <w:rsid w:val="009B2037"/>
    <w:rsid w:val="009B2219"/>
    <w:rsid w:val="009B24D1"/>
    <w:rsid w:val="009B2592"/>
    <w:rsid w:val="009B2636"/>
    <w:rsid w:val="009B290D"/>
    <w:rsid w:val="009B2D1C"/>
    <w:rsid w:val="009B2DC8"/>
    <w:rsid w:val="009B32FC"/>
    <w:rsid w:val="009B336E"/>
    <w:rsid w:val="009B37FA"/>
    <w:rsid w:val="009B3B02"/>
    <w:rsid w:val="009B3D61"/>
    <w:rsid w:val="009B3D97"/>
    <w:rsid w:val="009B41B6"/>
    <w:rsid w:val="009B4242"/>
    <w:rsid w:val="009B482A"/>
    <w:rsid w:val="009B4A22"/>
    <w:rsid w:val="009B55C5"/>
    <w:rsid w:val="009B5F60"/>
    <w:rsid w:val="009B6125"/>
    <w:rsid w:val="009B61C4"/>
    <w:rsid w:val="009B624D"/>
    <w:rsid w:val="009B6310"/>
    <w:rsid w:val="009B6848"/>
    <w:rsid w:val="009B6E91"/>
    <w:rsid w:val="009B74C1"/>
    <w:rsid w:val="009B76AA"/>
    <w:rsid w:val="009B7B56"/>
    <w:rsid w:val="009B7C17"/>
    <w:rsid w:val="009C01A5"/>
    <w:rsid w:val="009C0208"/>
    <w:rsid w:val="009C05CD"/>
    <w:rsid w:val="009C06BA"/>
    <w:rsid w:val="009C0801"/>
    <w:rsid w:val="009C0840"/>
    <w:rsid w:val="009C0B22"/>
    <w:rsid w:val="009C0C03"/>
    <w:rsid w:val="009C0C04"/>
    <w:rsid w:val="009C116E"/>
    <w:rsid w:val="009C1731"/>
    <w:rsid w:val="009C1839"/>
    <w:rsid w:val="009C2DB5"/>
    <w:rsid w:val="009C2E80"/>
    <w:rsid w:val="009C2FC0"/>
    <w:rsid w:val="009C327C"/>
    <w:rsid w:val="009C33EA"/>
    <w:rsid w:val="009C383F"/>
    <w:rsid w:val="009C3C1B"/>
    <w:rsid w:val="009C3FA3"/>
    <w:rsid w:val="009C43B4"/>
    <w:rsid w:val="009C486A"/>
    <w:rsid w:val="009C5291"/>
    <w:rsid w:val="009C557C"/>
    <w:rsid w:val="009C588F"/>
    <w:rsid w:val="009C58E3"/>
    <w:rsid w:val="009C5905"/>
    <w:rsid w:val="009C5B0E"/>
    <w:rsid w:val="009C5F1C"/>
    <w:rsid w:val="009C608F"/>
    <w:rsid w:val="009C60CF"/>
    <w:rsid w:val="009C61AC"/>
    <w:rsid w:val="009C6A8D"/>
    <w:rsid w:val="009C6DED"/>
    <w:rsid w:val="009C7A4E"/>
    <w:rsid w:val="009D033E"/>
    <w:rsid w:val="009D0656"/>
    <w:rsid w:val="009D091A"/>
    <w:rsid w:val="009D0B94"/>
    <w:rsid w:val="009D128F"/>
    <w:rsid w:val="009D1340"/>
    <w:rsid w:val="009D17BF"/>
    <w:rsid w:val="009D1ABD"/>
    <w:rsid w:val="009D1C50"/>
    <w:rsid w:val="009D1DFC"/>
    <w:rsid w:val="009D1F81"/>
    <w:rsid w:val="009D2273"/>
    <w:rsid w:val="009D2B92"/>
    <w:rsid w:val="009D2BB6"/>
    <w:rsid w:val="009D2D9E"/>
    <w:rsid w:val="009D300B"/>
    <w:rsid w:val="009D30DF"/>
    <w:rsid w:val="009D31EF"/>
    <w:rsid w:val="009D31FE"/>
    <w:rsid w:val="009D32EA"/>
    <w:rsid w:val="009D332E"/>
    <w:rsid w:val="009D3B99"/>
    <w:rsid w:val="009D3D85"/>
    <w:rsid w:val="009D43DD"/>
    <w:rsid w:val="009D4959"/>
    <w:rsid w:val="009D4BD1"/>
    <w:rsid w:val="009D4CCE"/>
    <w:rsid w:val="009D5292"/>
    <w:rsid w:val="009D5A49"/>
    <w:rsid w:val="009D5E2E"/>
    <w:rsid w:val="009D5F2A"/>
    <w:rsid w:val="009D6062"/>
    <w:rsid w:val="009D63EB"/>
    <w:rsid w:val="009D654E"/>
    <w:rsid w:val="009D6B83"/>
    <w:rsid w:val="009D7222"/>
    <w:rsid w:val="009D722C"/>
    <w:rsid w:val="009D72C9"/>
    <w:rsid w:val="009D73E3"/>
    <w:rsid w:val="009E00CD"/>
    <w:rsid w:val="009E013C"/>
    <w:rsid w:val="009E09B2"/>
    <w:rsid w:val="009E0B8A"/>
    <w:rsid w:val="009E1274"/>
    <w:rsid w:val="009E13FB"/>
    <w:rsid w:val="009E1648"/>
    <w:rsid w:val="009E1DFA"/>
    <w:rsid w:val="009E1FBE"/>
    <w:rsid w:val="009E2AB0"/>
    <w:rsid w:val="009E2CD8"/>
    <w:rsid w:val="009E2D88"/>
    <w:rsid w:val="009E310F"/>
    <w:rsid w:val="009E31CA"/>
    <w:rsid w:val="009E33BB"/>
    <w:rsid w:val="009E3494"/>
    <w:rsid w:val="009E380F"/>
    <w:rsid w:val="009E3BD3"/>
    <w:rsid w:val="009E3D7E"/>
    <w:rsid w:val="009E40FF"/>
    <w:rsid w:val="009E4481"/>
    <w:rsid w:val="009E46D5"/>
    <w:rsid w:val="009E5088"/>
    <w:rsid w:val="009E573B"/>
    <w:rsid w:val="009E5E83"/>
    <w:rsid w:val="009E6011"/>
    <w:rsid w:val="009E6687"/>
    <w:rsid w:val="009E6853"/>
    <w:rsid w:val="009E6A4C"/>
    <w:rsid w:val="009E6A98"/>
    <w:rsid w:val="009E6EF4"/>
    <w:rsid w:val="009E6FBE"/>
    <w:rsid w:val="009E7037"/>
    <w:rsid w:val="009E7408"/>
    <w:rsid w:val="009E74E1"/>
    <w:rsid w:val="009E74EB"/>
    <w:rsid w:val="009E75C3"/>
    <w:rsid w:val="009E7680"/>
    <w:rsid w:val="009E7C16"/>
    <w:rsid w:val="009E7F90"/>
    <w:rsid w:val="009F0356"/>
    <w:rsid w:val="009F0A54"/>
    <w:rsid w:val="009F0AF5"/>
    <w:rsid w:val="009F0C13"/>
    <w:rsid w:val="009F0F39"/>
    <w:rsid w:val="009F0F76"/>
    <w:rsid w:val="009F12D6"/>
    <w:rsid w:val="009F1379"/>
    <w:rsid w:val="009F1473"/>
    <w:rsid w:val="009F151B"/>
    <w:rsid w:val="009F16DA"/>
    <w:rsid w:val="009F19B9"/>
    <w:rsid w:val="009F1B88"/>
    <w:rsid w:val="009F1D33"/>
    <w:rsid w:val="009F1DF6"/>
    <w:rsid w:val="009F2190"/>
    <w:rsid w:val="009F2742"/>
    <w:rsid w:val="009F29F1"/>
    <w:rsid w:val="009F3638"/>
    <w:rsid w:val="009F3922"/>
    <w:rsid w:val="009F3C48"/>
    <w:rsid w:val="009F3CB9"/>
    <w:rsid w:val="009F3D94"/>
    <w:rsid w:val="009F4171"/>
    <w:rsid w:val="009F43BE"/>
    <w:rsid w:val="009F450B"/>
    <w:rsid w:val="009F4EB8"/>
    <w:rsid w:val="009F51E2"/>
    <w:rsid w:val="009F569D"/>
    <w:rsid w:val="009F61D7"/>
    <w:rsid w:val="009F65FC"/>
    <w:rsid w:val="009F6948"/>
    <w:rsid w:val="009F6B4A"/>
    <w:rsid w:val="009F6E41"/>
    <w:rsid w:val="009F72C4"/>
    <w:rsid w:val="009F7D99"/>
    <w:rsid w:val="009F7DDA"/>
    <w:rsid w:val="00A00029"/>
    <w:rsid w:val="00A005E2"/>
    <w:rsid w:val="00A0088D"/>
    <w:rsid w:val="00A00C70"/>
    <w:rsid w:val="00A00DCF"/>
    <w:rsid w:val="00A00E08"/>
    <w:rsid w:val="00A01253"/>
    <w:rsid w:val="00A01664"/>
    <w:rsid w:val="00A0170A"/>
    <w:rsid w:val="00A01BC9"/>
    <w:rsid w:val="00A01F0E"/>
    <w:rsid w:val="00A01FC4"/>
    <w:rsid w:val="00A022A7"/>
    <w:rsid w:val="00A02382"/>
    <w:rsid w:val="00A023D8"/>
    <w:rsid w:val="00A02452"/>
    <w:rsid w:val="00A029E3"/>
    <w:rsid w:val="00A02A14"/>
    <w:rsid w:val="00A02CA0"/>
    <w:rsid w:val="00A02CD2"/>
    <w:rsid w:val="00A02FA7"/>
    <w:rsid w:val="00A03500"/>
    <w:rsid w:val="00A0367C"/>
    <w:rsid w:val="00A038E3"/>
    <w:rsid w:val="00A04396"/>
    <w:rsid w:val="00A046E4"/>
    <w:rsid w:val="00A0497C"/>
    <w:rsid w:val="00A04983"/>
    <w:rsid w:val="00A04BBC"/>
    <w:rsid w:val="00A05143"/>
    <w:rsid w:val="00A0541B"/>
    <w:rsid w:val="00A055AC"/>
    <w:rsid w:val="00A05881"/>
    <w:rsid w:val="00A05A20"/>
    <w:rsid w:val="00A05BD2"/>
    <w:rsid w:val="00A05E85"/>
    <w:rsid w:val="00A05F08"/>
    <w:rsid w:val="00A060FA"/>
    <w:rsid w:val="00A0613E"/>
    <w:rsid w:val="00A06939"/>
    <w:rsid w:val="00A0718C"/>
    <w:rsid w:val="00A07454"/>
    <w:rsid w:val="00A10577"/>
    <w:rsid w:val="00A10D08"/>
    <w:rsid w:val="00A112E6"/>
    <w:rsid w:val="00A115F2"/>
    <w:rsid w:val="00A11721"/>
    <w:rsid w:val="00A119B4"/>
    <w:rsid w:val="00A11F67"/>
    <w:rsid w:val="00A1253C"/>
    <w:rsid w:val="00A12FD8"/>
    <w:rsid w:val="00A13360"/>
    <w:rsid w:val="00A133A6"/>
    <w:rsid w:val="00A14840"/>
    <w:rsid w:val="00A14BC1"/>
    <w:rsid w:val="00A14CB6"/>
    <w:rsid w:val="00A14F74"/>
    <w:rsid w:val="00A14F8E"/>
    <w:rsid w:val="00A153E3"/>
    <w:rsid w:val="00A15A09"/>
    <w:rsid w:val="00A15BF0"/>
    <w:rsid w:val="00A16101"/>
    <w:rsid w:val="00A16A35"/>
    <w:rsid w:val="00A170A2"/>
    <w:rsid w:val="00A17D5F"/>
    <w:rsid w:val="00A17E86"/>
    <w:rsid w:val="00A205AA"/>
    <w:rsid w:val="00A21476"/>
    <w:rsid w:val="00A21730"/>
    <w:rsid w:val="00A218AB"/>
    <w:rsid w:val="00A21C6F"/>
    <w:rsid w:val="00A21F08"/>
    <w:rsid w:val="00A223E5"/>
    <w:rsid w:val="00A22530"/>
    <w:rsid w:val="00A22B1C"/>
    <w:rsid w:val="00A22C2D"/>
    <w:rsid w:val="00A22E3F"/>
    <w:rsid w:val="00A22F97"/>
    <w:rsid w:val="00A231B2"/>
    <w:rsid w:val="00A231E2"/>
    <w:rsid w:val="00A23210"/>
    <w:rsid w:val="00A235EB"/>
    <w:rsid w:val="00A237C8"/>
    <w:rsid w:val="00A23CEA"/>
    <w:rsid w:val="00A24520"/>
    <w:rsid w:val="00A24716"/>
    <w:rsid w:val="00A249DB"/>
    <w:rsid w:val="00A24DCC"/>
    <w:rsid w:val="00A24F6A"/>
    <w:rsid w:val="00A254D1"/>
    <w:rsid w:val="00A25802"/>
    <w:rsid w:val="00A259C2"/>
    <w:rsid w:val="00A25FC1"/>
    <w:rsid w:val="00A2629A"/>
    <w:rsid w:val="00A26301"/>
    <w:rsid w:val="00A2692A"/>
    <w:rsid w:val="00A269E4"/>
    <w:rsid w:val="00A26EE6"/>
    <w:rsid w:val="00A26EEF"/>
    <w:rsid w:val="00A26F62"/>
    <w:rsid w:val="00A272A9"/>
    <w:rsid w:val="00A277F5"/>
    <w:rsid w:val="00A27BF5"/>
    <w:rsid w:val="00A27D87"/>
    <w:rsid w:val="00A30100"/>
    <w:rsid w:val="00A3021F"/>
    <w:rsid w:val="00A3032A"/>
    <w:rsid w:val="00A3098C"/>
    <w:rsid w:val="00A30A86"/>
    <w:rsid w:val="00A30F13"/>
    <w:rsid w:val="00A310F1"/>
    <w:rsid w:val="00A31267"/>
    <w:rsid w:val="00A31956"/>
    <w:rsid w:val="00A31F65"/>
    <w:rsid w:val="00A328FB"/>
    <w:rsid w:val="00A32E32"/>
    <w:rsid w:val="00A32E59"/>
    <w:rsid w:val="00A3387B"/>
    <w:rsid w:val="00A33A9F"/>
    <w:rsid w:val="00A33C24"/>
    <w:rsid w:val="00A33CC4"/>
    <w:rsid w:val="00A3425B"/>
    <w:rsid w:val="00A34391"/>
    <w:rsid w:val="00A34507"/>
    <w:rsid w:val="00A34902"/>
    <w:rsid w:val="00A3491F"/>
    <w:rsid w:val="00A34B69"/>
    <w:rsid w:val="00A350E3"/>
    <w:rsid w:val="00A35120"/>
    <w:rsid w:val="00A3539D"/>
    <w:rsid w:val="00A35AD4"/>
    <w:rsid w:val="00A362E4"/>
    <w:rsid w:val="00A36C6B"/>
    <w:rsid w:val="00A372F8"/>
    <w:rsid w:val="00A37A40"/>
    <w:rsid w:val="00A37D5B"/>
    <w:rsid w:val="00A37ED4"/>
    <w:rsid w:val="00A401E0"/>
    <w:rsid w:val="00A4024C"/>
    <w:rsid w:val="00A40759"/>
    <w:rsid w:val="00A4117C"/>
    <w:rsid w:val="00A413FC"/>
    <w:rsid w:val="00A4161D"/>
    <w:rsid w:val="00A41858"/>
    <w:rsid w:val="00A41B20"/>
    <w:rsid w:val="00A41BDD"/>
    <w:rsid w:val="00A41FA3"/>
    <w:rsid w:val="00A427C2"/>
    <w:rsid w:val="00A428A4"/>
    <w:rsid w:val="00A42B63"/>
    <w:rsid w:val="00A43062"/>
    <w:rsid w:val="00A4389C"/>
    <w:rsid w:val="00A44418"/>
    <w:rsid w:val="00A44AFD"/>
    <w:rsid w:val="00A44B6C"/>
    <w:rsid w:val="00A44C0F"/>
    <w:rsid w:val="00A451E9"/>
    <w:rsid w:val="00A4527B"/>
    <w:rsid w:val="00A452C2"/>
    <w:rsid w:val="00A4533A"/>
    <w:rsid w:val="00A45590"/>
    <w:rsid w:val="00A46885"/>
    <w:rsid w:val="00A46D99"/>
    <w:rsid w:val="00A46E7A"/>
    <w:rsid w:val="00A46EAA"/>
    <w:rsid w:val="00A46FE3"/>
    <w:rsid w:val="00A47528"/>
    <w:rsid w:val="00A479D9"/>
    <w:rsid w:val="00A47A49"/>
    <w:rsid w:val="00A47EC5"/>
    <w:rsid w:val="00A500E1"/>
    <w:rsid w:val="00A501F1"/>
    <w:rsid w:val="00A503F9"/>
    <w:rsid w:val="00A50AFF"/>
    <w:rsid w:val="00A50FE0"/>
    <w:rsid w:val="00A51240"/>
    <w:rsid w:val="00A51D43"/>
    <w:rsid w:val="00A51DEA"/>
    <w:rsid w:val="00A52051"/>
    <w:rsid w:val="00A52335"/>
    <w:rsid w:val="00A52AD0"/>
    <w:rsid w:val="00A52D26"/>
    <w:rsid w:val="00A531AF"/>
    <w:rsid w:val="00A532C5"/>
    <w:rsid w:val="00A534B8"/>
    <w:rsid w:val="00A5357D"/>
    <w:rsid w:val="00A538F3"/>
    <w:rsid w:val="00A54063"/>
    <w:rsid w:val="00A5409F"/>
    <w:rsid w:val="00A540C4"/>
    <w:rsid w:val="00A54112"/>
    <w:rsid w:val="00A54213"/>
    <w:rsid w:val="00A54A2C"/>
    <w:rsid w:val="00A54AA0"/>
    <w:rsid w:val="00A54BCB"/>
    <w:rsid w:val="00A54CE8"/>
    <w:rsid w:val="00A54FDC"/>
    <w:rsid w:val="00A55933"/>
    <w:rsid w:val="00A55F4B"/>
    <w:rsid w:val="00A56608"/>
    <w:rsid w:val="00A56802"/>
    <w:rsid w:val="00A56811"/>
    <w:rsid w:val="00A5689D"/>
    <w:rsid w:val="00A56AC1"/>
    <w:rsid w:val="00A56AC2"/>
    <w:rsid w:val="00A57170"/>
    <w:rsid w:val="00A572F0"/>
    <w:rsid w:val="00A57313"/>
    <w:rsid w:val="00A57383"/>
    <w:rsid w:val="00A57460"/>
    <w:rsid w:val="00A575D5"/>
    <w:rsid w:val="00A57F7E"/>
    <w:rsid w:val="00A605A7"/>
    <w:rsid w:val="00A607DC"/>
    <w:rsid w:val="00A609D2"/>
    <w:rsid w:val="00A61099"/>
    <w:rsid w:val="00A611E5"/>
    <w:rsid w:val="00A61D37"/>
    <w:rsid w:val="00A61D97"/>
    <w:rsid w:val="00A62A96"/>
    <w:rsid w:val="00A62F11"/>
    <w:rsid w:val="00A63054"/>
    <w:rsid w:val="00A630C8"/>
    <w:rsid w:val="00A63629"/>
    <w:rsid w:val="00A636A1"/>
    <w:rsid w:val="00A638A4"/>
    <w:rsid w:val="00A638F6"/>
    <w:rsid w:val="00A64155"/>
    <w:rsid w:val="00A6415F"/>
    <w:rsid w:val="00A64195"/>
    <w:rsid w:val="00A64793"/>
    <w:rsid w:val="00A64894"/>
    <w:rsid w:val="00A64C2E"/>
    <w:rsid w:val="00A64F1D"/>
    <w:rsid w:val="00A6565C"/>
    <w:rsid w:val="00A65D8A"/>
    <w:rsid w:val="00A660FB"/>
    <w:rsid w:val="00A664B8"/>
    <w:rsid w:val="00A66631"/>
    <w:rsid w:val="00A6693C"/>
    <w:rsid w:val="00A66BC4"/>
    <w:rsid w:val="00A66CE3"/>
    <w:rsid w:val="00A66D5D"/>
    <w:rsid w:val="00A6716E"/>
    <w:rsid w:val="00A67201"/>
    <w:rsid w:val="00A675BF"/>
    <w:rsid w:val="00A6764C"/>
    <w:rsid w:val="00A67C6F"/>
    <w:rsid w:val="00A701A0"/>
    <w:rsid w:val="00A705E2"/>
    <w:rsid w:val="00A706AF"/>
    <w:rsid w:val="00A710F0"/>
    <w:rsid w:val="00A71244"/>
    <w:rsid w:val="00A71A52"/>
    <w:rsid w:val="00A71CFE"/>
    <w:rsid w:val="00A71DF5"/>
    <w:rsid w:val="00A71FBF"/>
    <w:rsid w:val="00A72791"/>
    <w:rsid w:val="00A728A1"/>
    <w:rsid w:val="00A72950"/>
    <w:rsid w:val="00A733D6"/>
    <w:rsid w:val="00A73C27"/>
    <w:rsid w:val="00A73E67"/>
    <w:rsid w:val="00A740D9"/>
    <w:rsid w:val="00A741B9"/>
    <w:rsid w:val="00A744A0"/>
    <w:rsid w:val="00A747CB"/>
    <w:rsid w:val="00A749EF"/>
    <w:rsid w:val="00A74A54"/>
    <w:rsid w:val="00A74B6B"/>
    <w:rsid w:val="00A74C1C"/>
    <w:rsid w:val="00A75039"/>
    <w:rsid w:val="00A75157"/>
    <w:rsid w:val="00A751BC"/>
    <w:rsid w:val="00A75200"/>
    <w:rsid w:val="00A753EA"/>
    <w:rsid w:val="00A754BC"/>
    <w:rsid w:val="00A754C0"/>
    <w:rsid w:val="00A756F7"/>
    <w:rsid w:val="00A767E7"/>
    <w:rsid w:val="00A76833"/>
    <w:rsid w:val="00A76FB9"/>
    <w:rsid w:val="00A773F2"/>
    <w:rsid w:val="00A77630"/>
    <w:rsid w:val="00A77632"/>
    <w:rsid w:val="00A77CDC"/>
    <w:rsid w:val="00A80208"/>
    <w:rsid w:val="00A80267"/>
    <w:rsid w:val="00A802A2"/>
    <w:rsid w:val="00A8105F"/>
    <w:rsid w:val="00A81238"/>
    <w:rsid w:val="00A81361"/>
    <w:rsid w:val="00A81CEF"/>
    <w:rsid w:val="00A81ED4"/>
    <w:rsid w:val="00A81F67"/>
    <w:rsid w:val="00A82276"/>
    <w:rsid w:val="00A8288C"/>
    <w:rsid w:val="00A82C5F"/>
    <w:rsid w:val="00A82CBD"/>
    <w:rsid w:val="00A82E45"/>
    <w:rsid w:val="00A82E67"/>
    <w:rsid w:val="00A8349C"/>
    <w:rsid w:val="00A83713"/>
    <w:rsid w:val="00A83D41"/>
    <w:rsid w:val="00A83EAA"/>
    <w:rsid w:val="00A83ECC"/>
    <w:rsid w:val="00A841F4"/>
    <w:rsid w:val="00A844C2"/>
    <w:rsid w:val="00A846C0"/>
    <w:rsid w:val="00A84BCF"/>
    <w:rsid w:val="00A84C4E"/>
    <w:rsid w:val="00A84D44"/>
    <w:rsid w:val="00A85098"/>
    <w:rsid w:val="00A850BD"/>
    <w:rsid w:val="00A8522C"/>
    <w:rsid w:val="00A852CC"/>
    <w:rsid w:val="00A85965"/>
    <w:rsid w:val="00A85BE1"/>
    <w:rsid w:val="00A86370"/>
    <w:rsid w:val="00A86841"/>
    <w:rsid w:val="00A86930"/>
    <w:rsid w:val="00A86C0D"/>
    <w:rsid w:val="00A86F65"/>
    <w:rsid w:val="00A873E9"/>
    <w:rsid w:val="00A873ED"/>
    <w:rsid w:val="00A8754A"/>
    <w:rsid w:val="00A8763E"/>
    <w:rsid w:val="00A8768A"/>
    <w:rsid w:val="00A879CA"/>
    <w:rsid w:val="00A879F2"/>
    <w:rsid w:val="00A87A32"/>
    <w:rsid w:val="00A87B03"/>
    <w:rsid w:val="00A87F63"/>
    <w:rsid w:val="00A87F9D"/>
    <w:rsid w:val="00A9004C"/>
    <w:rsid w:val="00A90228"/>
    <w:rsid w:val="00A90ABA"/>
    <w:rsid w:val="00A90C62"/>
    <w:rsid w:val="00A91148"/>
    <w:rsid w:val="00A9134D"/>
    <w:rsid w:val="00A91733"/>
    <w:rsid w:val="00A91D7E"/>
    <w:rsid w:val="00A91DC1"/>
    <w:rsid w:val="00A92070"/>
    <w:rsid w:val="00A9248A"/>
    <w:rsid w:val="00A92E01"/>
    <w:rsid w:val="00A92E23"/>
    <w:rsid w:val="00A93052"/>
    <w:rsid w:val="00A937C1"/>
    <w:rsid w:val="00A93A12"/>
    <w:rsid w:val="00A93E10"/>
    <w:rsid w:val="00A94418"/>
    <w:rsid w:val="00A944C3"/>
    <w:rsid w:val="00A94C3C"/>
    <w:rsid w:val="00A94C60"/>
    <w:rsid w:val="00A94E7E"/>
    <w:rsid w:val="00A94F74"/>
    <w:rsid w:val="00A9536C"/>
    <w:rsid w:val="00A9569D"/>
    <w:rsid w:val="00A95B32"/>
    <w:rsid w:val="00A95B35"/>
    <w:rsid w:val="00A95E89"/>
    <w:rsid w:val="00A95FAF"/>
    <w:rsid w:val="00A96009"/>
    <w:rsid w:val="00A960C1"/>
    <w:rsid w:val="00A96340"/>
    <w:rsid w:val="00A96635"/>
    <w:rsid w:val="00A9663E"/>
    <w:rsid w:val="00A97A45"/>
    <w:rsid w:val="00A97A75"/>
    <w:rsid w:val="00A97CAF"/>
    <w:rsid w:val="00A97D28"/>
    <w:rsid w:val="00AA029B"/>
    <w:rsid w:val="00AA03B4"/>
    <w:rsid w:val="00AA084F"/>
    <w:rsid w:val="00AA0B98"/>
    <w:rsid w:val="00AA0BC9"/>
    <w:rsid w:val="00AA0E6D"/>
    <w:rsid w:val="00AA0F39"/>
    <w:rsid w:val="00AA1516"/>
    <w:rsid w:val="00AA15E9"/>
    <w:rsid w:val="00AA1678"/>
    <w:rsid w:val="00AA180F"/>
    <w:rsid w:val="00AA1830"/>
    <w:rsid w:val="00AA222D"/>
    <w:rsid w:val="00AA2636"/>
    <w:rsid w:val="00AA2851"/>
    <w:rsid w:val="00AA2CF3"/>
    <w:rsid w:val="00AA30D6"/>
    <w:rsid w:val="00AA39DF"/>
    <w:rsid w:val="00AA3B82"/>
    <w:rsid w:val="00AA3C25"/>
    <w:rsid w:val="00AA42C2"/>
    <w:rsid w:val="00AA4AEA"/>
    <w:rsid w:val="00AA5430"/>
    <w:rsid w:val="00AA581E"/>
    <w:rsid w:val="00AA5ACD"/>
    <w:rsid w:val="00AA5B33"/>
    <w:rsid w:val="00AA5C91"/>
    <w:rsid w:val="00AA5E76"/>
    <w:rsid w:val="00AA5FCE"/>
    <w:rsid w:val="00AA6046"/>
    <w:rsid w:val="00AA61D6"/>
    <w:rsid w:val="00AA6557"/>
    <w:rsid w:val="00AA6A58"/>
    <w:rsid w:val="00AA6B4A"/>
    <w:rsid w:val="00AA6D4C"/>
    <w:rsid w:val="00AA6DD5"/>
    <w:rsid w:val="00AA6F28"/>
    <w:rsid w:val="00AA735D"/>
    <w:rsid w:val="00AA7643"/>
    <w:rsid w:val="00AA7A18"/>
    <w:rsid w:val="00AA7D48"/>
    <w:rsid w:val="00AA7EBB"/>
    <w:rsid w:val="00AB0008"/>
    <w:rsid w:val="00AB03E3"/>
    <w:rsid w:val="00AB099B"/>
    <w:rsid w:val="00AB0BA6"/>
    <w:rsid w:val="00AB1078"/>
    <w:rsid w:val="00AB10E7"/>
    <w:rsid w:val="00AB133C"/>
    <w:rsid w:val="00AB1FA0"/>
    <w:rsid w:val="00AB22EA"/>
    <w:rsid w:val="00AB257A"/>
    <w:rsid w:val="00AB2714"/>
    <w:rsid w:val="00AB27BD"/>
    <w:rsid w:val="00AB2F2D"/>
    <w:rsid w:val="00AB2FF7"/>
    <w:rsid w:val="00AB30B6"/>
    <w:rsid w:val="00AB3116"/>
    <w:rsid w:val="00AB3129"/>
    <w:rsid w:val="00AB31EF"/>
    <w:rsid w:val="00AB36AA"/>
    <w:rsid w:val="00AB36DA"/>
    <w:rsid w:val="00AB3A96"/>
    <w:rsid w:val="00AB40B7"/>
    <w:rsid w:val="00AB4972"/>
    <w:rsid w:val="00AB4EA3"/>
    <w:rsid w:val="00AB4F1A"/>
    <w:rsid w:val="00AB4FD4"/>
    <w:rsid w:val="00AB571B"/>
    <w:rsid w:val="00AB5882"/>
    <w:rsid w:val="00AB5C9E"/>
    <w:rsid w:val="00AB5F89"/>
    <w:rsid w:val="00AB638A"/>
    <w:rsid w:val="00AB63FE"/>
    <w:rsid w:val="00AB64FA"/>
    <w:rsid w:val="00AB651D"/>
    <w:rsid w:val="00AB68CC"/>
    <w:rsid w:val="00AB6FD8"/>
    <w:rsid w:val="00AB7D25"/>
    <w:rsid w:val="00AB7E98"/>
    <w:rsid w:val="00AC02BB"/>
    <w:rsid w:val="00AC0A99"/>
    <w:rsid w:val="00AC0F54"/>
    <w:rsid w:val="00AC10F3"/>
    <w:rsid w:val="00AC1204"/>
    <w:rsid w:val="00AC12A6"/>
    <w:rsid w:val="00AC1401"/>
    <w:rsid w:val="00AC1444"/>
    <w:rsid w:val="00AC14C2"/>
    <w:rsid w:val="00AC18FB"/>
    <w:rsid w:val="00AC191C"/>
    <w:rsid w:val="00AC1E42"/>
    <w:rsid w:val="00AC217B"/>
    <w:rsid w:val="00AC245C"/>
    <w:rsid w:val="00AC289B"/>
    <w:rsid w:val="00AC2B0B"/>
    <w:rsid w:val="00AC306E"/>
    <w:rsid w:val="00AC353B"/>
    <w:rsid w:val="00AC36FA"/>
    <w:rsid w:val="00AC42D0"/>
    <w:rsid w:val="00AC434C"/>
    <w:rsid w:val="00AC48E0"/>
    <w:rsid w:val="00AC4D4E"/>
    <w:rsid w:val="00AC4DCC"/>
    <w:rsid w:val="00AC4E5F"/>
    <w:rsid w:val="00AC4E80"/>
    <w:rsid w:val="00AC54F3"/>
    <w:rsid w:val="00AC599F"/>
    <w:rsid w:val="00AC5A1C"/>
    <w:rsid w:val="00AC5D7C"/>
    <w:rsid w:val="00AC60BB"/>
    <w:rsid w:val="00AC60E1"/>
    <w:rsid w:val="00AC6ABA"/>
    <w:rsid w:val="00AC74CA"/>
    <w:rsid w:val="00AC77C4"/>
    <w:rsid w:val="00AC7C50"/>
    <w:rsid w:val="00AD03F3"/>
    <w:rsid w:val="00AD0827"/>
    <w:rsid w:val="00AD09A6"/>
    <w:rsid w:val="00AD0E9C"/>
    <w:rsid w:val="00AD10F3"/>
    <w:rsid w:val="00AD1BA7"/>
    <w:rsid w:val="00AD22E8"/>
    <w:rsid w:val="00AD2829"/>
    <w:rsid w:val="00AD29AB"/>
    <w:rsid w:val="00AD2CE9"/>
    <w:rsid w:val="00AD34DD"/>
    <w:rsid w:val="00AD367E"/>
    <w:rsid w:val="00AD3714"/>
    <w:rsid w:val="00AD3C37"/>
    <w:rsid w:val="00AD3D65"/>
    <w:rsid w:val="00AD3EFC"/>
    <w:rsid w:val="00AD44A5"/>
    <w:rsid w:val="00AD47FE"/>
    <w:rsid w:val="00AD4855"/>
    <w:rsid w:val="00AD53E4"/>
    <w:rsid w:val="00AD5568"/>
    <w:rsid w:val="00AD5D8C"/>
    <w:rsid w:val="00AD6083"/>
    <w:rsid w:val="00AD645E"/>
    <w:rsid w:val="00AD6A8B"/>
    <w:rsid w:val="00AD6F6C"/>
    <w:rsid w:val="00AD7052"/>
    <w:rsid w:val="00AD7175"/>
    <w:rsid w:val="00AD7359"/>
    <w:rsid w:val="00AD742D"/>
    <w:rsid w:val="00AD7485"/>
    <w:rsid w:val="00AD74E1"/>
    <w:rsid w:val="00AD7607"/>
    <w:rsid w:val="00AD778F"/>
    <w:rsid w:val="00AD78F3"/>
    <w:rsid w:val="00AD79A3"/>
    <w:rsid w:val="00AD7CC6"/>
    <w:rsid w:val="00AD7EFB"/>
    <w:rsid w:val="00AD7FDD"/>
    <w:rsid w:val="00AE007E"/>
    <w:rsid w:val="00AE04D9"/>
    <w:rsid w:val="00AE072E"/>
    <w:rsid w:val="00AE0989"/>
    <w:rsid w:val="00AE1139"/>
    <w:rsid w:val="00AE1B11"/>
    <w:rsid w:val="00AE1DF7"/>
    <w:rsid w:val="00AE1FF0"/>
    <w:rsid w:val="00AE203E"/>
    <w:rsid w:val="00AE2540"/>
    <w:rsid w:val="00AE2897"/>
    <w:rsid w:val="00AE28E9"/>
    <w:rsid w:val="00AE2D15"/>
    <w:rsid w:val="00AE2D7F"/>
    <w:rsid w:val="00AE3398"/>
    <w:rsid w:val="00AE33C7"/>
    <w:rsid w:val="00AE372A"/>
    <w:rsid w:val="00AE394C"/>
    <w:rsid w:val="00AE3999"/>
    <w:rsid w:val="00AE39A5"/>
    <w:rsid w:val="00AE3C25"/>
    <w:rsid w:val="00AE3ECE"/>
    <w:rsid w:val="00AE40F0"/>
    <w:rsid w:val="00AE46DE"/>
    <w:rsid w:val="00AE472C"/>
    <w:rsid w:val="00AE4760"/>
    <w:rsid w:val="00AE4B7A"/>
    <w:rsid w:val="00AE4CAF"/>
    <w:rsid w:val="00AE509A"/>
    <w:rsid w:val="00AE587E"/>
    <w:rsid w:val="00AE5D6F"/>
    <w:rsid w:val="00AE5EFD"/>
    <w:rsid w:val="00AE623C"/>
    <w:rsid w:val="00AE62F8"/>
    <w:rsid w:val="00AE66D9"/>
    <w:rsid w:val="00AE6957"/>
    <w:rsid w:val="00AE71C5"/>
    <w:rsid w:val="00AE7473"/>
    <w:rsid w:val="00AE76C2"/>
    <w:rsid w:val="00AE77B7"/>
    <w:rsid w:val="00AE7E56"/>
    <w:rsid w:val="00AEC182"/>
    <w:rsid w:val="00AF038F"/>
    <w:rsid w:val="00AF0B50"/>
    <w:rsid w:val="00AF14E0"/>
    <w:rsid w:val="00AF17A7"/>
    <w:rsid w:val="00AF1842"/>
    <w:rsid w:val="00AF194B"/>
    <w:rsid w:val="00AF19D9"/>
    <w:rsid w:val="00AF1CB1"/>
    <w:rsid w:val="00AF20A5"/>
    <w:rsid w:val="00AF2494"/>
    <w:rsid w:val="00AF2B04"/>
    <w:rsid w:val="00AF2FAF"/>
    <w:rsid w:val="00AF3C99"/>
    <w:rsid w:val="00AF3D62"/>
    <w:rsid w:val="00AF3F77"/>
    <w:rsid w:val="00AF4453"/>
    <w:rsid w:val="00AF4584"/>
    <w:rsid w:val="00AF4757"/>
    <w:rsid w:val="00AF4817"/>
    <w:rsid w:val="00AF492D"/>
    <w:rsid w:val="00AF4A56"/>
    <w:rsid w:val="00AF4A84"/>
    <w:rsid w:val="00AF51DB"/>
    <w:rsid w:val="00AF59BF"/>
    <w:rsid w:val="00AF5AD1"/>
    <w:rsid w:val="00AF62D0"/>
    <w:rsid w:val="00AF641B"/>
    <w:rsid w:val="00AF654B"/>
    <w:rsid w:val="00AF65EE"/>
    <w:rsid w:val="00AF67E7"/>
    <w:rsid w:val="00AF69AD"/>
    <w:rsid w:val="00AF6B4C"/>
    <w:rsid w:val="00AF6E88"/>
    <w:rsid w:val="00AF73CB"/>
    <w:rsid w:val="00AF7415"/>
    <w:rsid w:val="00AF7637"/>
    <w:rsid w:val="00AF77D1"/>
    <w:rsid w:val="00AF7A78"/>
    <w:rsid w:val="00AF7F6D"/>
    <w:rsid w:val="00B00685"/>
    <w:rsid w:val="00B008B1"/>
    <w:rsid w:val="00B00E3E"/>
    <w:rsid w:val="00B01251"/>
    <w:rsid w:val="00B0150F"/>
    <w:rsid w:val="00B01DA4"/>
    <w:rsid w:val="00B01F78"/>
    <w:rsid w:val="00B020AC"/>
    <w:rsid w:val="00B02376"/>
    <w:rsid w:val="00B0269D"/>
    <w:rsid w:val="00B02AED"/>
    <w:rsid w:val="00B02F30"/>
    <w:rsid w:val="00B0328D"/>
    <w:rsid w:val="00B032DE"/>
    <w:rsid w:val="00B03596"/>
    <w:rsid w:val="00B0386F"/>
    <w:rsid w:val="00B038D7"/>
    <w:rsid w:val="00B03CCC"/>
    <w:rsid w:val="00B03FC6"/>
    <w:rsid w:val="00B04281"/>
    <w:rsid w:val="00B042AC"/>
    <w:rsid w:val="00B043B0"/>
    <w:rsid w:val="00B04638"/>
    <w:rsid w:val="00B04CFB"/>
    <w:rsid w:val="00B04E4B"/>
    <w:rsid w:val="00B04E54"/>
    <w:rsid w:val="00B04F26"/>
    <w:rsid w:val="00B04F2B"/>
    <w:rsid w:val="00B05063"/>
    <w:rsid w:val="00B05292"/>
    <w:rsid w:val="00B05A03"/>
    <w:rsid w:val="00B05F86"/>
    <w:rsid w:val="00B060CC"/>
    <w:rsid w:val="00B068A9"/>
    <w:rsid w:val="00B06A19"/>
    <w:rsid w:val="00B06AB6"/>
    <w:rsid w:val="00B07060"/>
    <w:rsid w:val="00B07169"/>
    <w:rsid w:val="00B073B9"/>
    <w:rsid w:val="00B074B8"/>
    <w:rsid w:val="00B07930"/>
    <w:rsid w:val="00B07E68"/>
    <w:rsid w:val="00B07FCA"/>
    <w:rsid w:val="00B10638"/>
    <w:rsid w:val="00B10B62"/>
    <w:rsid w:val="00B10C48"/>
    <w:rsid w:val="00B10C69"/>
    <w:rsid w:val="00B11105"/>
    <w:rsid w:val="00B111B0"/>
    <w:rsid w:val="00B11303"/>
    <w:rsid w:val="00B113BB"/>
    <w:rsid w:val="00B119E2"/>
    <w:rsid w:val="00B12248"/>
    <w:rsid w:val="00B1240E"/>
    <w:rsid w:val="00B12473"/>
    <w:rsid w:val="00B12E71"/>
    <w:rsid w:val="00B12E9B"/>
    <w:rsid w:val="00B1321C"/>
    <w:rsid w:val="00B13355"/>
    <w:rsid w:val="00B1349D"/>
    <w:rsid w:val="00B1350A"/>
    <w:rsid w:val="00B138EB"/>
    <w:rsid w:val="00B13A20"/>
    <w:rsid w:val="00B13F05"/>
    <w:rsid w:val="00B1479D"/>
    <w:rsid w:val="00B14824"/>
    <w:rsid w:val="00B14CE1"/>
    <w:rsid w:val="00B14E52"/>
    <w:rsid w:val="00B14F07"/>
    <w:rsid w:val="00B151CF"/>
    <w:rsid w:val="00B1585B"/>
    <w:rsid w:val="00B15882"/>
    <w:rsid w:val="00B15B3F"/>
    <w:rsid w:val="00B1609D"/>
    <w:rsid w:val="00B160B0"/>
    <w:rsid w:val="00B1624B"/>
    <w:rsid w:val="00B16440"/>
    <w:rsid w:val="00B1718B"/>
    <w:rsid w:val="00B1736B"/>
    <w:rsid w:val="00B17A36"/>
    <w:rsid w:val="00B17FA9"/>
    <w:rsid w:val="00B2024B"/>
    <w:rsid w:val="00B2036D"/>
    <w:rsid w:val="00B20864"/>
    <w:rsid w:val="00B20CE8"/>
    <w:rsid w:val="00B20DDB"/>
    <w:rsid w:val="00B21041"/>
    <w:rsid w:val="00B21106"/>
    <w:rsid w:val="00B21167"/>
    <w:rsid w:val="00B2170A"/>
    <w:rsid w:val="00B21BE7"/>
    <w:rsid w:val="00B21EF7"/>
    <w:rsid w:val="00B222FB"/>
    <w:rsid w:val="00B22A8A"/>
    <w:rsid w:val="00B2321A"/>
    <w:rsid w:val="00B2368E"/>
    <w:rsid w:val="00B239EA"/>
    <w:rsid w:val="00B23C16"/>
    <w:rsid w:val="00B246CD"/>
    <w:rsid w:val="00B2476F"/>
    <w:rsid w:val="00B24FEB"/>
    <w:rsid w:val="00B25109"/>
    <w:rsid w:val="00B252CF"/>
    <w:rsid w:val="00B25321"/>
    <w:rsid w:val="00B25678"/>
    <w:rsid w:val="00B25812"/>
    <w:rsid w:val="00B2591D"/>
    <w:rsid w:val="00B25C8E"/>
    <w:rsid w:val="00B25EBC"/>
    <w:rsid w:val="00B26613"/>
    <w:rsid w:val="00B26A18"/>
    <w:rsid w:val="00B26BFD"/>
    <w:rsid w:val="00B26C50"/>
    <w:rsid w:val="00B271FD"/>
    <w:rsid w:val="00B273AA"/>
    <w:rsid w:val="00B274B0"/>
    <w:rsid w:val="00B2786D"/>
    <w:rsid w:val="00B27918"/>
    <w:rsid w:val="00B27C29"/>
    <w:rsid w:val="00B27D61"/>
    <w:rsid w:val="00B301CC"/>
    <w:rsid w:val="00B30633"/>
    <w:rsid w:val="00B30970"/>
    <w:rsid w:val="00B30A2B"/>
    <w:rsid w:val="00B3102E"/>
    <w:rsid w:val="00B31089"/>
    <w:rsid w:val="00B31563"/>
    <w:rsid w:val="00B319AC"/>
    <w:rsid w:val="00B319E8"/>
    <w:rsid w:val="00B31E00"/>
    <w:rsid w:val="00B32054"/>
    <w:rsid w:val="00B323FE"/>
    <w:rsid w:val="00B3280F"/>
    <w:rsid w:val="00B33A0B"/>
    <w:rsid w:val="00B33CCA"/>
    <w:rsid w:val="00B3474B"/>
    <w:rsid w:val="00B34AC9"/>
    <w:rsid w:val="00B3515A"/>
    <w:rsid w:val="00B3526B"/>
    <w:rsid w:val="00B354F9"/>
    <w:rsid w:val="00B362E1"/>
    <w:rsid w:val="00B36384"/>
    <w:rsid w:val="00B369BC"/>
    <w:rsid w:val="00B37413"/>
    <w:rsid w:val="00B375AF"/>
    <w:rsid w:val="00B3792F"/>
    <w:rsid w:val="00B4021E"/>
    <w:rsid w:val="00B40302"/>
    <w:rsid w:val="00B407D6"/>
    <w:rsid w:val="00B40AC2"/>
    <w:rsid w:val="00B40B58"/>
    <w:rsid w:val="00B40E38"/>
    <w:rsid w:val="00B414F5"/>
    <w:rsid w:val="00B416CC"/>
    <w:rsid w:val="00B417BC"/>
    <w:rsid w:val="00B4188B"/>
    <w:rsid w:val="00B41FA3"/>
    <w:rsid w:val="00B422B6"/>
    <w:rsid w:val="00B422FB"/>
    <w:rsid w:val="00B4243C"/>
    <w:rsid w:val="00B425F6"/>
    <w:rsid w:val="00B42673"/>
    <w:rsid w:val="00B4269E"/>
    <w:rsid w:val="00B42A4C"/>
    <w:rsid w:val="00B42DCA"/>
    <w:rsid w:val="00B42E51"/>
    <w:rsid w:val="00B43520"/>
    <w:rsid w:val="00B44C5E"/>
    <w:rsid w:val="00B44D43"/>
    <w:rsid w:val="00B4516C"/>
    <w:rsid w:val="00B452E7"/>
    <w:rsid w:val="00B454D1"/>
    <w:rsid w:val="00B4569E"/>
    <w:rsid w:val="00B456C9"/>
    <w:rsid w:val="00B45A66"/>
    <w:rsid w:val="00B45E9C"/>
    <w:rsid w:val="00B45F37"/>
    <w:rsid w:val="00B46033"/>
    <w:rsid w:val="00B46075"/>
    <w:rsid w:val="00B469BC"/>
    <w:rsid w:val="00B46B2B"/>
    <w:rsid w:val="00B47502"/>
    <w:rsid w:val="00B47650"/>
    <w:rsid w:val="00B477D5"/>
    <w:rsid w:val="00B50342"/>
    <w:rsid w:val="00B505A0"/>
    <w:rsid w:val="00B50695"/>
    <w:rsid w:val="00B50BFA"/>
    <w:rsid w:val="00B51546"/>
    <w:rsid w:val="00B5169A"/>
    <w:rsid w:val="00B519C7"/>
    <w:rsid w:val="00B51AA6"/>
    <w:rsid w:val="00B51B2E"/>
    <w:rsid w:val="00B51DAD"/>
    <w:rsid w:val="00B51DFD"/>
    <w:rsid w:val="00B52667"/>
    <w:rsid w:val="00B52FB1"/>
    <w:rsid w:val="00B533CC"/>
    <w:rsid w:val="00B5346A"/>
    <w:rsid w:val="00B535EE"/>
    <w:rsid w:val="00B536EA"/>
    <w:rsid w:val="00B53BAD"/>
    <w:rsid w:val="00B53EB6"/>
    <w:rsid w:val="00B53FCE"/>
    <w:rsid w:val="00B542BC"/>
    <w:rsid w:val="00B545E8"/>
    <w:rsid w:val="00B546CC"/>
    <w:rsid w:val="00B55261"/>
    <w:rsid w:val="00B5549B"/>
    <w:rsid w:val="00B5560E"/>
    <w:rsid w:val="00B56032"/>
    <w:rsid w:val="00B56BFE"/>
    <w:rsid w:val="00B56F5D"/>
    <w:rsid w:val="00B570A7"/>
    <w:rsid w:val="00B57231"/>
    <w:rsid w:val="00B57278"/>
    <w:rsid w:val="00B57650"/>
    <w:rsid w:val="00B57BEA"/>
    <w:rsid w:val="00B57D39"/>
    <w:rsid w:val="00B60781"/>
    <w:rsid w:val="00B6093B"/>
    <w:rsid w:val="00B60DE2"/>
    <w:rsid w:val="00B610C4"/>
    <w:rsid w:val="00B6136D"/>
    <w:rsid w:val="00B614C2"/>
    <w:rsid w:val="00B61551"/>
    <w:rsid w:val="00B61A5E"/>
    <w:rsid w:val="00B61F35"/>
    <w:rsid w:val="00B6270D"/>
    <w:rsid w:val="00B62B8A"/>
    <w:rsid w:val="00B6371A"/>
    <w:rsid w:val="00B6385B"/>
    <w:rsid w:val="00B63C33"/>
    <w:rsid w:val="00B64427"/>
    <w:rsid w:val="00B645E3"/>
    <w:rsid w:val="00B64837"/>
    <w:rsid w:val="00B648F4"/>
    <w:rsid w:val="00B64C83"/>
    <w:rsid w:val="00B64D7E"/>
    <w:rsid w:val="00B6540B"/>
    <w:rsid w:val="00B65452"/>
    <w:rsid w:val="00B656BE"/>
    <w:rsid w:val="00B6624A"/>
    <w:rsid w:val="00B6627D"/>
    <w:rsid w:val="00B66370"/>
    <w:rsid w:val="00B663D5"/>
    <w:rsid w:val="00B6661E"/>
    <w:rsid w:val="00B66E1F"/>
    <w:rsid w:val="00B66E50"/>
    <w:rsid w:val="00B6716A"/>
    <w:rsid w:val="00B67524"/>
    <w:rsid w:val="00B6796A"/>
    <w:rsid w:val="00B67B88"/>
    <w:rsid w:val="00B67FB1"/>
    <w:rsid w:val="00B7055D"/>
    <w:rsid w:val="00B70A21"/>
    <w:rsid w:val="00B70AD8"/>
    <w:rsid w:val="00B70BFF"/>
    <w:rsid w:val="00B70EC5"/>
    <w:rsid w:val="00B710F3"/>
    <w:rsid w:val="00B711E3"/>
    <w:rsid w:val="00B71485"/>
    <w:rsid w:val="00B71664"/>
    <w:rsid w:val="00B719FE"/>
    <w:rsid w:val="00B71C16"/>
    <w:rsid w:val="00B7202A"/>
    <w:rsid w:val="00B72441"/>
    <w:rsid w:val="00B727CB"/>
    <w:rsid w:val="00B728FD"/>
    <w:rsid w:val="00B72931"/>
    <w:rsid w:val="00B7299C"/>
    <w:rsid w:val="00B72F46"/>
    <w:rsid w:val="00B731C3"/>
    <w:rsid w:val="00B73563"/>
    <w:rsid w:val="00B7362C"/>
    <w:rsid w:val="00B737FB"/>
    <w:rsid w:val="00B739E3"/>
    <w:rsid w:val="00B74467"/>
    <w:rsid w:val="00B74655"/>
    <w:rsid w:val="00B74A39"/>
    <w:rsid w:val="00B74E77"/>
    <w:rsid w:val="00B752AD"/>
    <w:rsid w:val="00B75485"/>
    <w:rsid w:val="00B75777"/>
    <w:rsid w:val="00B75C77"/>
    <w:rsid w:val="00B75E1D"/>
    <w:rsid w:val="00B767E5"/>
    <w:rsid w:val="00B76F03"/>
    <w:rsid w:val="00B76F54"/>
    <w:rsid w:val="00B76F80"/>
    <w:rsid w:val="00B770AD"/>
    <w:rsid w:val="00B773CA"/>
    <w:rsid w:val="00B77F15"/>
    <w:rsid w:val="00B800A1"/>
    <w:rsid w:val="00B8062A"/>
    <w:rsid w:val="00B807E0"/>
    <w:rsid w:val="00B80AAD"/>
    <w:rsid w:val="00B80ADE"/>
    <w:rsid w:val="00B8126A"/>
    <w:rsid w:val="00B81456"/>
    <w:rsid w:val="00B816F5"/>
    <w:rsid w:val="00B81FCD"/>
    <w:rsid w:val="00B82088"/>
    <w:rsid w:val="00B82245"/>
    <w:rsid w:val="00B82538"/>
    <w:rsid w:val="00B8297D"/>
    <w:rsid w:val="00B829ED"/>
    <w:rsid w:val="00B831C2"/>
    <w:rsid w:val="00B83379"/>
    <w:rsid w:val="00B84015"/>
    <w:rsid w:val="00B84728"/>
    <w:rsid w:val="00B84B81"/>
    <w:rsid w:val="00B84BC4"/>
    <w:rsid w:val="00B84C79"/>
    <w:rsid w:val="00B84E40"/>
    <w:rsid w:val="00B8500A"/>
    <w:rsid w:val="00B85190"/>
    <w:rsid w:val="00B85446"/>
    <w:rsid w:val="00B85982"/>
    <w:rsid w:val="00B85AB7"/>
    <w:rsid w:val="00B85F59"/>
    <w:rsid w:val="00B86582"/>
    <w:rsid w:val="00B866DC"/>
    <w:rsid w:val="00B867BF"/>
    <w:rsid w:val="00B868BA"/>
    <w:rsid w:val="00B86EB2"/>
    <w:rsid w:val="00B87227"/>
    <w:rsid w:val="00B874CC"/>
    <w:rsid w:val="00B87535"/>
    <w:rsid w:val="00B8794D"/>
    <w:rsid w:val="00B87D56"/>
    <w:rsid w:val="00B90791"/>
    <w:rsid w:val="00B9080B"/>
    <w:rsid w:val="00B90A3E"/>
    <w:rsid w:val="00B90D05"/>
    <w:rsid w:val="00B91174"/>
    <w:rsid w:val="00B917C0"/>
    <w:rsid w:val="00B91B06"/>
    <w:rsid w:val="00B91DC0"/>
    <w:rsid w:val="00B92B2D"/>
    <w:rsid w:val="00B92E9C"/>
    <w:rsid w:val="00B931D9"/>
    <w:rsid w:val="00B93529"/>
    <w:rsid w:val="00B9381D"/>
    <w:rsid w:val="00B93965"/>
    <w:rsid w:val="00B93A8C"/>
    <w:rsid w:val="00B93AFA"/>
    <w:rsid w:val="00B93B2B"/>
    <w:rsid w:val="00B94181"/>
    <w:rsid w:val="00B94AE6"/>
    <w:rsid w:val="00B94C04"/>
    <w:rsid w:val="00B94E3E"/>
    <w:rsid w:val="00B95205"/>
    <w:rsid w:val="00B95525"/>
    <w:rsid w:val="00B95552"/>
    <w:rsid w:val="00B9557F"/>
    <w:rsid w:val="00B95636"/>
    <w:rsid w:val="00B9578F"/>
    <w:rsid w:val="00B957CE"/>
    <w:rsid w:val="00B95B5F"/>
    <w:rsid w:val="00B95CD1"/>
    <w:rsid w:val="00B960BB"/>
    <w:rsid w:val="00B9639A"/>
    <w:rsid w:val="00B9668F"/>
    <w:rsid w:val="00B96B7F"/>
    <w:rsid w:val="00B9789A"/>
    <w:rsid w:val="00B97D10"/>
    <w:rsid w:val="00BA023E"/>
    <w:rsid w:val="00BA0666"/>
    <w:rsid w:val="00BA0C83"/>
    <w:rsid w:val="00BA1061"/>
    <w:rsid w:val="00BA1111"/>
    <w:rsid w:val="00BA12C9"/>
    <w:rsid w:val="00BA15F7"/>
    <w:rsid w:val="00BA1B82"/>
    <w:rsid w:val="00BA212B"/>
    <w:rsid w:val="00BA242E"/>
    <w:rsid w:val="00BA2B0A"/>
    <w:rsid w:val="00BA2CF7"/>
    <w:rsid w:val="00BA2E01"/>
    <w:rsid w:val="00BA3274"/>
    <w:rsid w:val="00BA34C6"/>
    <w:rsid w:val="00BA3970"/>
    <w:rsid w:val="00BA39A6"/>
    <w:rsid w:val="00BA39C0"/>
    <w:rsid w:val="00BA3D19"/>
    <w:rsid w:val="00BA3D93"/>
    <w:rsid w:val="00BA3E76"/>
    <w:rsid w:val="00BA45BA"/>
    <w:rsid w:val="00BA482A"/>
    <w:rsid w:val="00BA48AF"/>
    <w:rsid w:val="00BA4F24"/>
    <w:rsid w:val="00BA4F27"/>
    <w:rsid w:val="00BA521C"/>
    <w:rsid w:val="00BA582E"/>
    <w:rsid w:val="00BA6297"/>
    <w:rsid w:val="00BA6D8F"/>
    <w:rsid w:val="00BA6DD3"/>
    <w:rsid w:val="00BA6FDE"/>
    <w:rsid w:val="00BA7230"/>
    <w:rsid w:val="00BA7321"/>
    <w:rsid w:val="00BA7AAB"/>
    <w:rsid w:val="00BA7E88"/>
    <w:rsid w:val="00BB0B53"/>
    <w:rsid w:val="00BB0C0E"/>
    <w:rsid w:val="00BB0CC0"/>
    <w:rsid w:val="00BB0DC2"/>
    <w:rsid w:val="00BB10A8"/>
    <w:rsid w:val="00BB147E"/>
    <w:rsid w:val="00BB1555"/>
    <w:rsid w:val="00BB1AFD"/>
    <w:rsid w:val="00BB1D99"/>
    <w:rsid w:val="00BB24FF"/>
    <w:rsid w:val="00BB26DC"/>
    <w:rsid w:val="00BB32C5"/>
    <w:rsid w:val="00BB338C"/>
    <w:rsid w:val="00BB369B"/>
    <w:rsid w:val="00BB3C43"/>
    <w:rsid w:val="00BB3E9B"/>
    <w:rsid w:val="00BB4124"/>
    <w:rsid w:val="00BB4FBA"/>
    <w:rsid w:val="00BB505E"/>
    <w:rsid w:val="00BB50A9"/>
    <w:rsid w:val="00BB5141"/>
    <w:rsid w:val="00BB549A"/>
    <w:rsid w:val="00BB57B3"/>
    <w:rsid w:val="00BB5A9A"/>
    <w:rsid w:val="00BB5CAF"/>
    <w:rsid w:val="00BB619D"/>
    <w:rsid w:val="00BB62F6"/>
    <w:rsid w:val="00BB6686"/>
    <w:rsid w:val="00BB6B7B"/>
    <w:rsid w:val="00BB6D23"/>
    <w:rsid w:val="00BB6FFA"/>
    <w:rsid w:val="00BB7033"/>
    <w:rsid w:val="00BB742E"/>
    <w:rsid w:val="00BB77F7"/>
    <w:rsid w:val="00BB78C6"/>
    <w:rsid w:val="00BB7BC7"/>
    <w:rsid w:val="00BB7CEF"/>
    <w:rsid w:val="00BC0110"/>
    <w:rsid w:val="00BC034F"/>
    <w:rsid w:val="00BC1208"/>
    <w:rsid w:val="00BC1457"/>
    <w:rsid w:val="00BC15FA"/>
    <w:rsid w:val="00BC1B3E"/>
    <w:rsid w:val="00BC1D14"/>
    <w:rsid w:val="00BC1ECB"/>
    <w:rsid w:val="00BC231D"/>
    <w:rsid w:val="00BC23BD"/>
    <w:rsid w:val="00BC2B83"/>
    <w:rsid w:val="00BC2BA0"/>
    <w:rsid w:val="00BC3CAE"/>
    <w:rsid w:val="00BC3CE5"/>
    <w:rsid w:val="00BC4284"/>
    <w:rsid w:val="00BC4299"/>
    <w:rsid w:val="00BC4965"/>
    <w:rsid w:val="00BC5327"/>
    <w:rsid w:val="00BC5B38"/>
    <w:rsid w:val="00BC5CEE"/>
    <w:rsid w:val="00BC5EE5"/>
    <w:rsid w:val="00BC5FD5"/>
    <w:rsid w:val="00BC626E"/>
    <w:rsid w:val="00BC6825"/>
    <w:rsid w:val="00BC6D87"/>
    <w:rsid w:val="00BC7047"/>
    <w:rsid w:val="00BC7089"/>
    <w:rsid w:val="00BC7329"/>
    <w:rsid w:val="00BC7B9D"/>
    <w:rsid w:val="00BC7C1F"/>
    <w:rsid w:val="00BD01A1"/>
    <w:rsid w:val="00BD0477"/>
    <w:rsid w:val="00BD0577"/>
    <w:rsid w:val="00BD0583"/>
    <w:rsid w:val="00BD05EE"/>
    <w:rsid w:val="00BD0618"/>
    <w:rsid w:val="00BD0850"/>
    <w:rsid w:val="00BD0CA7"/>
    <w:rsid w:val="00BD0DFB"/>
    <w:rsid w:val="00BD0EFE"/>
    <w:rsid w:val="00BD1460"/>
    <w:rsid w:val="00BD1888"/>
    <w:rsid w:val="00BD1900"/>
    <w:rsid w:val="00BD1B2D"/>
    <w:rsid w:val="00BD1D8F"/>
    <w:rsid w:val="00BD2933"/>
    <w:rsid w:val="00BD2C3C"/>
    <w:rsid w:val="00BD2CA0"/>
    <w:rsid w:val="00BD30FD"/>
    <w:rsid w:val="00BD3638"/>
    <w:rsid w:val="00BD36C2"/>
    <w:rsid w:val="00BD389D"/>
    <w:rsid w:val="00BD39F6"/>
    <w:rsid w:val="00BD40D0"/>
    <w:rsid w:val="00BD436E"/>
    <w:rsid w:val="00BD496A"/>
    <w:rsid w:val="00BD4991"/>
    <w:rsid w:val="00BD4E71"/>
    <w:rsid w:val="00BD502E"/>
    <w:rsid w:val="00BD52EC"/>
    <w:rsid w:val="00BD5749"/>
    <w:rsid w:val="00BD59C9"/>
    <w:rsid w:val="00BD5C5A"/>
    <w:rsid w:val="00BD5D52"/>
    <w:rsid w:val="00BD6638"/>
    <w:rsid w:val="00BD6650"/>
    <w:rsid w:val="00BD6CB2"/>
    <w:rsid w:val="00BD75E0"/>
    <w:rsid w:val="00BD75E9"/>
    <w:rsid w:val="00BD760C"/>
    <w:rsid w:val="00BD774E"/>
    <w:rsid w:val="00BD79CA"/>
    <w:rsid w:val="00BD7D81"/>
    <w:rsid w:val="00BD7F86"/>
    <w:rsid w:val="00BE021E"/>
    <w:rsid w:val="00BE075A"/>
    <w:rsid w:val="00BE0AB2"/>
    <w:rsid w:val="00BE0AF0"/>
    <w:rsid w:val="00BE0CDD"/>
    <w:rsid w:val="00BE0F4E"/>
    <w:rsid w:val="00BE0FAF"/>
    <w:rsid w:val="00BE1663"/>
    <w:rsid w:val="00BE1FB7"/>
    <w:rsid w:val="00BE25D0"/>
    <w:rsid w:val="00BE2655"/>
    <w:rsid w:val="00BE2A07"/>
    <w:rsid w:val="00BE2F0F"/>
    <w:rsid w:val="00BE2FC6"/>
    <w:rsid w:val="00BE31A1"/>
    <w:rsid w:val="00BE33E3"/>
    <w:rsid w:val="00BE3974"/>
    <w:rsid w:val="00BE3F04"/>
    <w:rsid w:val="00BE4129"/>
    <w:rsid w:val="00BE4187"/>
    <w:rsid w:val="00BE4C52"/>
    <w:rsid w:val="00BE4D0F"/>
    <w:rsid w:val="00BE5221"/>
    <w:rsid w:val="00BE539A"/>
    <w:rsid w:val="00BE5534"/>
    <w:rsid w:val="00BE56DC"/>
    <w:rsid w:val="00BE5A82"/>
    <w:rsid w:val="00BE5B92"/>
    <w:rsid w:val="00BE5C28"/>
    <w:rsid w:val="00BE5EA9"/>
    <w:rsid w:val="00BE6091"/>
    <w:rsid w:val="00BE6AE1"/>
    <w:rsid w:val="00BE746E"/>
    <w:rsid w:val="00BE7591"/>
    <w:rsid w:val="00BE7617"/>
    <w:rsid w:val="00BE7DC1"/>
    <w:rsid w:val="00BE7E55"/>
    <w:rsid w:val="00BF000E"/>
    <w:rsid w:val="00BF01A9"/>
    <w:rsid w:val="00BF022B"/>
    <w:rsid w:val="00BF0235"/>
    <w:rsid w:val="00BF06E5"/>
    <w:rsid w:val="00BF073F"/>
    <w:rsid w:val="00BF0C11"/>
    <w:rsid w:val="00BF0F2E"/>
    <w:rsid w:val="00BF13A8"/>
    <w:rsid w:val="00BF1C68"/>
    <w:rsid w:val="00BF1C8D"/>
    <w:rsid w:val="00BF2411"/>
    <w:rsid w:val="00BF2522"/>
    <w:rsid w:val="00BF28BF"/>
    <w:rsid w:val="00BF29B0"/>
    <w:rsid w:val="00BF2AB0"/>
    <w:rsid w:val="00BF2C2C"/>
    <w:rsid w:val="00BF31AC"/>
    <w:rsid w:val="00BF3265"/>
    <w:rsid w:val="00BF32E4"/>
    <w:rsid w:val="00BF350A"/>
    <w:rsid w:val="00BF3590"/>
    <w:rsid w:val="00BF35D4"/>
    <w:rsid w:val="00BF35DD"/>
    <w:rsid w:val="00BF36F4"/>
    <w:rsid w:val="00BF3954"/>
    <w:rsid w:val="00BF3AE2"/>
    <w:rsid w:val="00BF3BD3"/>
    <w:rsid w:val="00BF3C40"/>
    <w:rsid w:val="00BF3C5D"/>
    <w:rsid w:val="00BF3DD0"/>
    <w:rsid w:val="00BF3E60"/>
    <w:rsid w:val="00BF3E76"/>
    <w:rsid w:val="00BF3F35"/>
    <w:rsid w:val="00BF3F47"/>
    <w:rsid w:val="00BF3FAB"/>
    <w:rsid w:val="00BF4156"/>
    <w:rsid w:val="00BF4380"/>
    <w:rsid w:val="00BF4559"/>
    <w:rsid w:val="00BF4C01"/>
    <w:rsid w:val="00BF4E16"/>
    <w:rsid w:val="00BF53CB"/>
    <w:rsid w:val="00BF56B3"/>
    <w:rsid w:val="00BF5775"/>
    <w:rsid w:val="00BF5B0A"/>
    <w:rsid w:val="00BF6142"/>
    <w:rsid w:val="00BF61B5"/>
    <w:rsid w:val="00BF6512"/>
    <w:rsid w:val="00BF661E"/>
    <w:rsid w:val="00BF6A85"/>
    <w:rsid w:val="00BF6B03"/>
    <w:rsid w:val="00BF6DAA"/>
    <w:rsid w:val="00BF6E53"/>
    <w:rsid w:val="00BF72DE"/>
    <w:rsid w:val="00BF732E"/>
    <w:rsid w:val="00BF7545"/>
    <w:rsid w:val="00BF7D49"/>
    <w:rsid w:val="00C00781"/>
    <w:rsid w:val="00C00A78"/>
    <w:rsid w:val="00C00CC6"/>
    <w:rsid w:val="00C01249"/>
    <w:rsid w:val="00C01449"/>
    <w:rsid w:val="00C01860"/>
    <w:rsid w:val="00C01880"/>
    <w:rsid w:val="00C01D5C"/>
    <w:rsid w:val="00C01F22"/>
    <w:rsid w:val="00C02BEB"/>
    <w:rsid w:val="00C02C90"/>
    <w:rsid w:val="00C03605"/>
    <w:rsid w:val="00C03847"/>
    <w:rsid w:val="00C03BDD"/>
    <w:rsid w:val="00C03C21"/>
    <w:rsid w:val="00C03F33"/>
    <w:rsid w:val="00C03FE1"/>
    <w:rsid w:val="00C043BC"/>
    <w:rsid w:val="00C04417"/>
    <w:rsid w:val="00C04577"/>
    <w:rsid w:val="00C04B41"/>
    <w:rsid w:val="00C04C9F"/>
    <w:rsid w:val="00C05123"/>
    <w:rsid w:val="00C05855"/>
    <w:rsid w:val="00C05989"/>
    <w:rsid w:val="00C05F14"/>
    <w:rsid w:val="00C05FF5"/>
    <w:rsid w:val="00C06293"/>
    <w:rsid w:val="00C06670"/>
    <w:rsid w:val="00C06795"/>
    <w:rsid w:val="00C06B46"/>
    <w:rsid w:val="00C07676"/>
    <w:rsid w:val="00C0781F"/>
    <w:rsid w:val="00C10481"/>
    <w:rsid w:val="00C109B8"/>
    <w:rsid w:val="00C10C01"/>
    <w:rsid w:val="00C10D46"/>
    <w:rsid w:val="00C10E63"/>
    <w:rsid w:val="00C11171"/>
    <w:rsid w:val="00C111AF"/>
    <w:rsid w:val="00C111F6"/>
    <w:rsid w:val="00C11201"/>
    <w:rsid w:val="00C1127F"/>
    <w:rsid w:val="00C1167B"/>
    <w:rsid w:val="00C1275D"/>
    <w:rsid w:val="00C12944"/>
    <w:rsid w:val="00C12994"/>
    <w:rsid w:val="00C12B66"/>
    <w:rsid w:val="00C130B3"/>
    <w:rsid w:val="00C133F4"/>
    <w:rsid w:val="00C13635"/>
    <w:rsid w:val="00C137FA"/>
    <w:rsid w:val="00C13DE4"/>
    <w:rsid w:val="00C148FE"/>
    <w:rsid w:val="00C14CBD"/>
    <w:rsid w:val="00C14D39"/>
    <w:rsid w:val="00C15562"/>
    <w:rsid w:val="00C15858"/>
    <w:rsid w:val="00C15F36"/>
    <w:rsid w:val="00C1650B"/>
    <w:rsid w:val="00C16CBC"/>
    <w:rsid w:val="00C16ED0"/>
    <w:rsid w:val="00C1724F"/>
    <w:rsid w:val="00C2026E"/>
    <w:rsid w:val="00C2055D"/>
    <w:rsid w:val="00C2065E"/>
    <w:rsid w:val="00C20680"/>
    <w:rsid w:val="00C20721"/>
    <w:rsid w:val="00C20B3A"/>
    <w:rsid w:val="00C21155"/>
    <w:rsid w:val="00C21188"/>
    <w:rsid w:val="00C2168A"/>
    <w:rsid w:val="00C21BFC"/>
    <w:rsid w:val="00C21D0F"/>
    <w:rsid w:val="00C21E69"/>
    <w:rsid w:val="00C21F9E"/>
    <w:rsid w:val="00C22A60"/>
    <w:rsid w:val="00C22C44"/>
    <w:rsid w:val="00C22D86"/>
    <w:rsid w:val="00C22E2D"/>
    <w:rsid w:val="00C22EF0"/>
    <w:rsid w:val="00C22FCB"/>
    <w:rsid w:val="00C2336C"/>
    <w:rsid w:val="00C23B11"/>
    <w:rsid w:val="00C23DA2"/>
    <w:rsid w:val="00C24017"/>
    <w:rsid w:val="00C247E7"/>
    <w:rsid w:val="00C24A07"/>
    <w:rsid w:val="00C24E27"/>
    <w:rsid w:val="00C25016"/>
    <w:rsid w:val="00C2513F"/>
    <w:rsid w:val="00C2524C"/>
    <w:rsid w:val="00C2539E"/>
    <w:rsid w:val="00C25587"/>
    <w:rsid w:val="00C25D45"/>
    <w:rsid w:val="00C25F20"/>
    <w:rsid w:val="00C260BD"/>
    <w:rsid w:val="00C2622C"/>
    <w:rsid w:val="00C26A81"/>
    <w:rsid w:val="00C26C66"/>
    <w:rsid w:val="00C27343"/>
    <w:rsid w:val="00C27535"/>
    <w:rsid w:val="00C275EA"/>
    <w:rsid w:val="00C27729"/>
    <w:rsid w:val="00C279AE"/>
    <w:rsid w:val="00C301AE"/>
    <w:rsid w:val="00C3059E"/>
    <w:rsid w:val="00C30FE2"/>
    <w:rsid w:val="00C31424"/>
    <w:rsid w:val="00C31556"/>
    <w:rsid w:val="00C3178B"/>
    <w:rsid w:val="00C31BE5"/>
    <w:rsid w:val="00C31BEF"/>
    <w:rsid w:val="00C31C1C"/>
    <w:rsid w:val="00C31C3A"/>
    <w:rsid w:val="00C320F6"/>
    <w:rsid w:val="00C32670"/>
    <w:rsid w:val="00C32BA3"/>
    <w:rsid w:val="00C32CBA"/>
    <w:rsid w:val="00C32F38"/>
    <w:rsid w:val="00C32F78"/>
    <w:rsid w:val="00C331B4"/>
    <w:rsid w:val="00C33445"/>
    <w:rsid w:val="00C336E9"/>
    <w:rsid w:val="00C338D0"/>
    <w:rsid w:val="00C339F9"/>
    <w:rsid w:val="00C33A54"/>
    <w:rsid w:val="00C33FA1"/>
    <w:rsid w:val="00C33FF5"/>
    <w:rsid w:val="00C3418B"/>
    <w:rsid w:val="00C341FB"/>
    <w:rsid w:val="00C344FC"/>
    <w:rsid w:val="00C34AD2"/>
    <w:rsid w:val="00C34C5B"/>
    <w:rsid w:val="00C35017"/>
    <w:rsid w:val="00C35048"/>
    <w:rsid w:val="00C35389"/>
    <w:rsid w:val="00C35781"/>
    <w:rsid w:val="00C359F8"/>
    <w:rsid w:val="00C35D4D"/>
    <w:rsid w:val="00C3618B"/>
    <w:rsid w:val="00C364E4"/>
    <w:rsid w:val="00C369C7"/>
    <w:rsid w:val="00C37080"/>
    <w:rsid w:val="00C3728C"/>
    <w:rsid w:val="00C3731C"/>
    <w:rsid w:val="00C3731E"/>
    <w:rsid w:val="00C376D6"/>
    <w:rsid w:val="00C37D5E"/>
    <w:rsid w:val="00C40121"/>
    <w:rsid w:val="00C40239"/>
    <w:rsid w:val="00C402FC"/>
    <w:rsid w:val="00C40C52"/>
    <w:rsid w:val="00C40CD7"/>
    <w:rsid w:val="00C411F0"/>
    <w:rsid w:val="00C41649"/>
    <w:rsid w:val="00C41B74"/>
    <w:rsid w:val="00C429B4"/>
    <w:rsid w:val="00C42A18"/>
    <w:rsid w:val="00C42B62"/>
    <w:rsid w:val="00C42E39"/>
    <w:rsid w:val="00C42E5A"/>
    <w:rsid w:val="00C42FF4"/>
    <w:rsid w:val="00C430BF"/>
    <w:rsid w:val="00C4322D"/>
    <w:rsid w:val="00C43556"/>
    <w:rsid w:val="00C436AB"/>
    <w:rsid w:val="00C43718"/>
    <w:rsid w:val="00C43857"/>
    <w:rsid w:val="00C43D21"/>
    <w:rsid w:val="00C43E31"/>
    <w:rsid w:val="00C43F7A"/>
    <w:rsid w:val="00C44561"/>
    <w:rsid w:val="00C446FE"/>
    <w:rsid w:val="00C44768"/>
    <w:rsid w:val="00C44C9B"/>
    <w:rsid w:val="00C450D7"/>
    <w:rsid w:val="00C45519"/>
    <w:rsid w:val="00C458E2"/>
    <w:rsid w:val="00C45ED6"/>
    <w:rsid w:val="00C4601C"/>
    <w:rsid w:val="00C460B7"/>
    <w:rsid w:val="00C4617D"/>
    <w:rsid w:val="00C461FC"/>
    <w:rsid w:val="00C46386"/>
    <w:rsid w:val="00C46398"/>
    <w:rsid w:val="00C46728"/>
    <w:rsid w:val="00C46AD6"/>
    <w:rsid w:val="00C46E35"/>
    <w:rsid w:val="00C46E3B"/>
    <w:rsid w:val="00C470FF"/>
    <w:rsid w:val="00C476C3"/>
    <w:rsid w:val="00C47B44"/>
    <w:rsid w:val="00C50657"/>
    <w:rsid w:val="00C513AB"/>
    <w:rsid w:val="00C51D3A"/>
    <w:rsid w:val="00C52186"/>
    <w:rsid w:val="00C52DDD"/>
    <w:rsid w:val="00C52F0C"/>
    <w:rsid w:val="00C530E8"/>
    <w:rsid w:val="00C5332D"/>
    <w:rsid w:val="00C53505"/>
    <w:rsid w:val="00C53784"/>
    <w:rsid w:val="00C537B1"/>
    <w:rsid w:val="00C54005"/>
    <w:rsid w:val="00C541FD"/>
    <w:rsid w:val="00C546C7"/>
    <w:rsid w:val="00C54B44"/>
    <w:rsid w:val="00C5550D"/>
    <w:rsid w:val="00C5552F"/>
    <w:rsid w:val="00C55B58"/>
    <w:rsid w:val="00C55B7A"/>
    <w:rsid w:val="00C55C60"/>
    <w:rsid w:val="00C55DB0"/>
    <w:rsid w:val="00C55F9F"/>
    <w:rsid w:val="00C5602F"/>
    <w:rsid w:val="00C56B09"/>
    <w:rsid w:val="00C56F76"/>
    <w:rsid w:val="00C57129"/>
    <w:rsid w:val="00C5734D"/>
    <w:rsid w:val="00C57491"/>
    <w:rsid w:val="00C575C4"/>
    <w:rsid w:val="00C57E48"/>
    <w:rsid w:val="00C6003E"/>
    <w:rsid w:val="00C60514"/>
    <w:rsid w:val="00C605F3"/>
    <w:rsid w:val="00C606BD"/>
    <w:rsid w:val="00C60963"/>
    <w:rsid w:val="00C61174"/>
    <w:rsid w:val="00C614F6"/>
    <w:rsid w:val="00C61FDB"/>
    <w:rsid w:val="00C622BF"/>
    <w:rsid w:val="00C623F2"/>
    <w:rsid w:val="00C6258A"/>
    <w:rsid w:val="00C62A23"/>
    <w:rsid w:val="00C62B29"/>
    <w:rsid w:val="00C62DDF"/>
    <w:rsid w:val="00C62E81"/>
    <w:rsid w:val="00C630BD"/>
    <w:rsid w:val="00C636FA"/>
    <w:rsid w:val="00C638C4"/>
    <w:rsid w:val="00C638D7"/>
    <w:rsid w:val="00C63B13"/>
    <w:rsid w:val="00C63B5F"/>
    <w:rsid w:val="00C63D7A"/>
    <w:rsid w:val="00C63F51"/>
    <w:rsid w:val="00C641AA"/>
    <w:rsid w:val="00C64583"/>
    <w:rsid w:val="00C64692"/>
    <w:rsid w:val="00C64697"/>
    <w:rsid w:val="00C64835"/>
    <w:rsid w:val="00C64B80"/>
    <w:rsid w:val="00C65062"/>
    <w:rsid w:val="00C65202"/>
    <w:rsid w:val="00C654BD"/>
    <w:rsid w:val="00C65873"/>
    <w:rsid w:val="00C658A0"/>
    <w:rsid w:val="00C65C70"/>
    <w:rsid w:val="00C66017"/>
    <w:rsid w:val="00C66102"/>
    <w:rsid w:val="00C664FC"/>
    <w:rsid w:val="00C665BC"/>
    <w:rsid w:val="00C66606"/>
    <w:rsid w:val="00C66894"/>
    <w:rsid w:val="00C66A0D"/>
    <w:rsid w:val="00C66B3B"/>
    <w:rsid w:val="00C66BBA"/>
    <w:rsid w:val="00C66C77"/>
    <w:rsid w:val="00C67985"/>
    <w:rsid w:val="00C67A0D"/>
    <w:rsid w:val="00C67BA5"/>
    <w:rsid w:val="00C704A0"/>
    <w:rsid w:val="00C705EF"/>
    <w:rsid w:val="00C70649"/>
    <w:rsid w:val="00C708A6"/>
    <w:rsid w:val="00C70BC7"/>
    <w:rsid w:val="00C70C42"/>
    <w:rsid w:val="00C70C44"/>
    <w:rsid w:val="00C70E85"/>
    <w:rsid w:val="00C70EB0"/>
    <w:rsid w:val="00C7124B"/>
    <w:rsid w:val="00C716F6"/>
    <w:rsid w:val="00C719D9"/>
    <w:rsid w:val="00C71D78"/>
    <w:rsid w:val="00C72A74"/>
    <w:rsid w:val="00C72D89"/>
    <w:rsid w:val="00C737BC"/>
    <w:rsid w:val="00C73899"/>
    <w:rsid w:val="00C73B09"/>
    <w:rsid w:val="00C73DED"/>
    <w:rsid w:val="00C7409A"/>
    <w:rsid w:val="00C7439B"/>
    <w:rsid w:val="00C74B85"/>
    <w:rsid w:val="00C74B90"/>
    <w:rsid w:val="00C75449"/>
    <w:rsid w:val="00C75488"/>
    <w:rsid w:val="00C75606"/>
    <w:rsid w:val="00C75769"/>
    <w:rsid w:val="00C7577A"/>
    <w:rsid w:val="00C75CE0"/>
    <w:rsid w:val="00C75E7D"/>
    <w:rsid w:val="00C75FA6"/>
    <w:rsid w:val="00C76453"/>
    <w:rsid w:val="00C76625"/>
    <w:rsid w:val="00C7699D"/>
    <w:rsid w:val="00C76E77"/>
    <w:rsid w:val="00C7730A"/>
    <w:rsid w:val="00C77520"/>
    <w:rsid w:val="00C7766B"/>
    <w:rsid w:val="00C77807"/>
    <w:rsid w:val="00C77C3B"/>
    <w:rsid w:val="00C77DB1"/>
    <w:rsid w:val="00C8053B"/>
    <w:rsid w:val="00C80848"/>
    <w:rsid w:val="00C80887"/>
    <w:rsid w:val="00C80C89"/>
    <w:rsid w:val="00C80E45"/>
    <w:rsid w:val="00C80F70"/>
    <w:rsid w:val="00C80FF6"/>
    <w:rsid w:val="00C8116C"/>
    <w:rsid w:val="00C817FA"/>
    <w:rsid w:val="00C81BE1"/>
    <w:rsid w:val="00C81F77"/>
    <w:rsid w:val="00C81F9D"/>
    <w:rsid w:val="00C82412"/>
    <w:rsid w:val="00C82518"/>
    <w:rsid w:val="00C829FA"/>
    <w:rsid w:val="00C82BB9"/>
    <w:rsid w:val="00C83784"/>
    <w:rsid w:val="00C837B6"/>
    <w:rsid w:val="00C83DF1"/>
    <w:rsid w:val="00C83FFF"/>
    <w:rsid w:val="00C84090"/>
    <w:rsid w:val="00C84225"/>
    <w:rsid w:val="00C844B0"/>
    <w:rsid w:val="00C8477B"/>
    <w:rsid w:val="00C84DB5"/>
    <w:rsid w:val="00C84DD6"/>
    <w:rsid w:val="00C84E90"/>
    <w:rsid w:val="00C84F24"/>
    <w:rsid w:val="00C85866"/>
    <w:rsid w:val="00C85A47"/>
    <w:rsid w:val="00C85AC3"/>
    <w:rsid w:val="00C85D72"/>
    <w:rsid w:val="00C8623F"/>
    <w:rsid w:val="00C864B3"/>
    <w:rsid w:val="00C8650B"/>
    <w:rsid w:val="00C86E9C"/>
    <w:rsid w:val="00C870AE"/>
    <w:rsid w:val="00C873A9"/>
    <w:rsid w:val="00C874E5"/>
    <w:rsid w:val="00C87688"/>
    <w:rsid w:val="00C877BD"/>
    <w:rsid w:val="00C877DA"/>
    <w:rsid w:val="00C878B3"/>
    <w:rsid w:val="00C903D6"/>
    <w:rsid w:val="00C9122C"/>
    <w:rsid w:val="00C91278"/>
    <w:rsid w:val="00C91433"/>
    <w:rsid w:val="00C91B89"/>
    <w:rsid w:val="00C91F3C"/>
    <w:rsid w:val="00C92B9B"/>
    <w:rsid w:val="00C92BC9"/>
    <w:rsid w:val="00C92F6D"/>
    <w:rsid w:val="00C92FDF"/>
    <w:rsid w:val="00C93819"/>
    <w:rsid w:val="00C938D9"/>
    <w:rsid w:val="00C93B3A"/>
    <w:rsid w:val="00C93F2A"/>
    <w:rsid w:val="00C9428D"/>
    <w:rsid w:val="00C94455"/>
    <w:rsid w:val="00C9458B"/>
    <w:rsid w:val="00C946BB"/>
    <w:rsid w:val="00C94DED"/>
    <w:rsid w:val="00C95054"/>
    <w:rsid w:val="00C952F7"/>
    <w:rsid w:val="00C9574A"/>
    <w:rsid w:val="00C957EF"/>
    <w:rsid w:val="00C95D73"/>
    <w:rsid w:val="00C95DEF"/>
    <w:rsid w:val="00C96290"/>
    <w:rsid w:val="00C9657E"/>
    <w:rsid w:val="00C96627"/>
    <w:rsid w:val="00C966CD"/>
    <w:rsid w:val="00C967F9"/>
    <w:rsid w:val="00C96A51"/>
    <w:rsid w:val="00C96BC4"/>
    <w:rsid w:val="00C96FB8"/>
    <w:rsid w:val="00C97747"/>
    <w:rsid w:val="00C9774F"/>
    <w:rsid w:val="00CA0189"/>
    <w:rsid w:val="00CA0226"/>
    <w:rsid w:val="00CA02BE"/>
    <w:rsid w:val="00CA05BA"/>
    <w:rsid w:val="00CA05E5"/>
    <w:rsid w:val="00CA0974"/>
    <w:rsid w:val="00CA0C58"/>
    <w:rsid w:val="00CA1433"/>
    <w:rsid w:val="00CA1A31"/>
    <w:rsid w:val="00CA1BCD"/>
    <w:rsid w:val="00CA2218"/>
    <w:rsid w:val="00CA229B"/>
    <w:rsid w:val="00CA2304"/>
    <w:rsid w:val="00CA2D2C"/>
    <w:rsid w:val="00CA3229"/>
    <w:rsid w:val="00CA3267"/>
    <w:rsid w:val="00CA32F4"/>
    <w:rsid w:val="00CA34A1"/>
    <w:rsid w:val="00CA3552"/>
    <w:rsid w:val="00CA3721"/>
    <w:rsid w:val="00CA37DC"/>
    <w:rsid w:val="00CA4494"/>
    <w:rsid w:val="00CA4863"/>
    <w:rsid w:val="00CA4A9B"/>
    <w:rsid w:val="00CA5D91"/>
    <w:rsid w:val="00CA6674"/>
    <w:rsid w:val="00CA6946"/>
    <w:rsid w:val="00CA6C1D"/>
    <w:rsid w:val="00CA6E49"/>
    <w:rsid w:val="00CA738F"/>
    <w:rsid w:val="00CA747A"/>
    <w:rsid w:val="00CA78B5"/>
    <w:rsid w:val="00CA7906"/>
    <w:rsid w:val="00CA7D5D"/>
    <w:rsid w:val="00CB001E"/>
    <w:rsid w:val="00CB0357"/>
    <w:rsid w:val="00CB03AE"/>
    <w:rsid w:val="00CB04EB"/>
    <w:rsid w:val="00CB129C"/>
    <w:rsid w:val="00CB1307"/>
    <w:rsid w:val="00CB1378"/>
    <w:rsid w:val="00CB13F1"/>
    <w:rsid w:val="00CB1864"/>
    <w:rsid w:val="00CB19A7"/>
    <w:rsid w:val="00CB1C99"/>
    <w:rsid w:val="00CB2145"/>
    <w:rsid w:val="00CB21D5"/>
    <w:rsid w:val="00CB235F"/>
    <w:rsid w:val="00CB266C"/>
    <w:rsid w:val="00CB2C3C"/>
    <w:rsid w:val="00CB3803"/>
    <w:rsid w:val="00CB3BDF"/>
    <w:rsid w:val="00CB3C68"/>
    <w:rsid w:val="00CB409E"/>
    <w:rsid w:val="00CB4CB2"/>
    <w:rsid w:val="00CB4DE5"/>
    <w:rsid w:val="00CB5D6A"/>
    <w:rsid w:val="00CB60BA"/>
    <w:rsid w:val="00CB66A4"/>
    <w:rsid w:val="00CB66B0"/>
    <w:rsid w:val="00CB66E1"/>
    <w:rsid w:val="00CB75E3"/>
    <w:rsid w:val="00CB7FD3"/>
    <w:rsid w:val="00CC03B0"/>
    <w:rsid w:val="00CC0CB1"/>
    <w:rsid w:val="00CC106A"/>
    <w:rsid w:val="00CC108A"/>
    <w:rsid w:val="00CC11FF"/>
    <w:rsid w:val="00CC1280"/>
    <w:rsid w:val="00CC165D"/>
    <w:rsid w:val="00CC1850"/>
    <w:rsid w:val="00CC1956"/>
    <w:rsid w:val="00CC199A"/>
    <w:rsid w:val="00CC1CB2"/>
    <w:rsid w:val="00CC1F59"/>
    <w:rsid w:val="00CC270E"/>
    <w:rsid w:val="00CC282B"/>
    <w:rsid w:val="00CC2A70"/>
    <w:rsid w:val="00CC2A7C"/>
    <w:rsid w:val="00CC2DBE"/>
    <w:rsid w:val="00CC385A"/>
    <w:rsid w:val="00CC3D5A"/>
    <w:rsid w:val="00CC4152"/>
    <w:rsid w:val="00CC42B2"/>
    <w:rsid w:val="00CC4545"/>
    <w:rsid w:val="00CC4795"/>
    <w:rsid w:val="00CC4915"/>
    <w:rsid w:val="00CC4C07"/>
    <w:rsid w:val="00CC4C7A"/>
    <w:rsid w:val="00CC4CF8"/>
    <w:rsid w:val="00CC4FE4"/>
    <w:rsid w:val="00CC507E"/>
    <w:rsid w:val="00CC54CD"/>
    <w:rsid w:val="00CC5520"/>
    <w:rsid w:val="00CC5DCA"/>
    <w:rsid w:val="00CC640E"/>
    <w:rsid w:val="00CC653D"/>
    <w:rsid w:val="00CC660A"/>
    <w:rsid w:val="00CC66A0"/>
    <w:rsid w:val="00CC71DC"/>
    <w:rsid w:val="00CC7232"/>
    <w:rsid w:val="00CC7294"/>
    <w:rsid w:val="00CC7526"/>
    <w:rsid w:val="00CC7FEE"/>
    <w:rsid w:val="00CD0250"/>
    <w:rsid w:val="00CD0337"/>
    <w:rsid w:val="00CD0505"/>
    <w:rsid w:val="00CD055C"/>
    <w:rsid w:val="00CD0A69"/>
    <w:rsid w:val="00CD0C7A"/>
    <w:rsid w:val="00CD1A89"/>
    <w:rsid w:val="00CD1AA6"/>
    <w:rsid w:val="00CD216A"/>
    <w:rsid w:val="00CD21A2"/>
    <w:rsid w:val="00CD271E"/>
    <w:rsid w:val="00CD32E3"/>
    <w:rsid w:val="00CD34A3"/>
    <w:rsid w:val="00CD34E8"/>
    <w:rsid w:val="00CD3742"/>
    <w:rsid w:val="00CD37F1"/>
    <w:rsid w:val="00CD38B1"/>
    <w:rsid w:val="00CD3C84"/>
    <w:rsid w:val="00CD3DEF"/>
    <w:rsid w:val="00CD4080"/>
    <w:rsid w:val="00CD47D1"/>
    <w:rsid w:val="00CD47FF"/>
    <w:rsid w:val="00CD4A93"/>
    <w:rsid w:val="00CD4CEF"/>
    <w:rsid w:val="00CD4E5E"/>
    <w:rsid w:val="00CD5000"/>
    <w:rsid w:val="00CD54A0"/>
    <w:rsid w:val="00CD5746"/>
    <w:rsid w:val="00CD5C4E"/>
    <w:rsid w:val="00CD648D"/>
    <w:rsid w:val="00CD65C2"/>
    <w:rsid w:val="00CD6723"/>
    <w:rsid w:val="00CD6972"/>
    <w:rsid w:val="00CD6E97"/>
    <w:rsid w:val="00CD7347"/>
    <w:rsid w:val="00CD77F4"/>
    <w:rsid w:val="00CD7A62"/>
    <w:rsid w:val="00CE00B7"/>
    <w:rsid w:val="00CE06A3"/>
    <w:rsid w:val="00CE0C84"/>
    <w:rsid w:val="00CE0D7C"/>
    <w:rsid w:val="00CE0F29"/>
    <w:rsid w:val="00CE1096"/>
    <w:rsid w:val="00CE1565"/>
    <w:rsid w:val="00CE170A"/>
    <w:rsid w:val="00CE1977"/>
    <w:rsid w:val="00CE1BAA"/>
    <w:rsid w:val="00CE1F40"/>
    <w:rsid w:val="00CE2035"/>
    <w:rsid w:val="00CE208B"/>
    <w:rsid w:val="00CE2176"/>
    <w:rsid w:val="00CE23A8"/>
    <w:rsid w:val="00CE2D46"/>
    <w:rsid w:val="00CE31A9"/>
    <w:rsid w:val="00CE3331"/>
    <w:rsid w:val="00CE3691"/>
    <w:rsid w:val="00CE37BD"/>
    <w:rsid w:val="00CE3E45"/>
    <w:rsid w:val="00CE4699"/>
    <w:rsid w:val="00CE4D60"/>
    <w:rsid w:val="00CE511D"/>
    <w:rsid w:val="00CE5480"/>
    <w:rsid w:val="00CE5613"/>
    <w:rsid w:val="00CE5816"/>
    <w:rsid w:val="00CE5874"/>
    <w:rsid w:val="00CE5951"/>
    <w:rsid w:val="00CE5B45"/>
    <w:rsid w:val="00CE5E63"/>
    <w:rsid w:val="00CE5F41"/>
    <w:rsid w:val="00CE6358"/>
    <w:rsid w:val="00CE6409"/>
    <w:rsid w:val="00CE6B5D"/>
    <w:rsid w:val="00CE6DB5"/>
    <w:rsid w:val="00CE704E"/>
    <w:rsid w:val="00CE71F6"/>
    <w:rsid w:val="00CE72C7"/>
    <w:rsid w:val="00CE7C4B"/>
    <w:rsid w:val="00CF0F09"/>
    <w:rsid w:val="00CF10E0"/>
    <w:rsid w:val="00CF16B2"/>
    <w:rsid w:val="00CF1975"/>
    <w:rsid w:val="00CF1AD9"/>
    <w:rsid w:val="00CF222F"/>
    <w:rsid w:val="00CF2C4D"/>
    <w:rsid w:val="00CF2E70"/>
    <w:rsid w:val="00CF2FCE"/>
    <w:rsid w:val="00CF3AB9"/>
    <w:rsid w:val="00CF3B77"/>
    <w:rsid w:val="00CF401E"/>
    <w:rsid w:val="00CF4100"/>
    <w:rsid w:val="00CF4572"/>
    <w:rsid w:val="00CF4ACB"/>
    <w:rsid w:val="00CF4BFD"/>
    <w:rsid w:val="00CF4CB0"/>
    <w:rsid w:val="00CF4E36"/>
    <w:rsid w:val="00CF5039"/>
    <w:rsid w:val="00CF59FC"/>
    <w:rsid w:val="00CF5FD2"/>
    <w:rsid w:val="00CF63FF"/>
    <w:rsid w:val="00CF6C07"/>
    <w:rsid w:val="00CF711C"/>
    <w:rsid w:val="00CF73E9"/>
    <w:rsid w:val="00CF749E"/>
    <w:rsid w:val="00CF755A"/>
    <w:rsid w:val="00CF7ACE"/>
    <w:rsid w:val="00D003AB"/>
    <w:rsid w:val="00D00807"/>
    <w:rsid w:val="00D00911"/>
    <w:rsid w:val="00D017B8"/>
    <w:rsid w:val="00D01817"/>
    <w:rsid w:val="00D01B8C"/>
    <w:rsid w:val="00D02151"/>
    <w:rsid w:val="00D021FC"/>
    <w:rsid w:val="00D0224E"/>
    <w:rsid w:val="00D02559"/>
    <w:rsid w:val="00D02B53"/>
    <w:rsid w:val="00D02B70"/>
    <w:rsid w:val="00D03054"/>
    <w:rsid w:val="00D032B1"/>
    <w:rsid w:val="00D037B3"/>
    <w:rsid w:val="00D03FE6"/>
    <w:rsid w:val="00D04178"/>
    <w:rsid w:val="00D04E08"/>
    <w:rsid w:val="00D051C4"/>
    <w:rsid w:val="00D0527E"/>
    <w:rsid w:val="00D05813"/>
    <w:rsid w:val="00D05AEE"/>
    <w:rsid w:val="00D06027"/>
    <w:rsid w:val="00D06B9F"/>
    <w:rsid w:val="00D06EDA"/>
    <w:rsid w:val="00D071E4"/>
    <w:rsid w:val="00D07486"/>
    <w:rsid w:val="00D07A03"/>
    <w:rsid w:val="00D07A23"/>
    <w:rsid w:val="00D07C57"/>
    <w:rsid w:val="00D07CA5"/>
    <w:rsid w:val="00D07F1A"/>
    <w:rsid w:val="00D10178"/>
    <w:rsid w:val="00D1055F"/>
    <w:rsid w:val="00D106E6"/>
    <w:rsid w:val="00D10EE9"/>
    <w:rsid w:val="00D10F40"/>
    <w:rsid w:val="00D11187"/>
    <w:rsid w:val="00D111AD"/>
    <w:rsid w:val="00D11570"/>
    <w:rsid w:val="00D115F4"/>
    <w:rsid w:val="00D11ABC"/>
    <w:rsid w:val="00D11CE6"/>
    <w:rsid w:val="00D11D3B"/>
    <w:rsid w:val="00D11D5F"/>
    <w:rsid w:val="00D1288F"/>
    <w:rsid w:val="00D12D6D"/>
    <w:rsid w:val="00D12ECC"/>
    <w:rsid w:val="00D12FD4"/>
    <w:rsid w:val="00D135E1"/>
    <w:rsid w:val="00D136E3"/>
    <w:rsid w:val="00D13881"/>
    <w:rsid w:val="00D1393D"/>
    <w:rsid w:val="00D13C27"/>
    <w:rsid w:val="00D13CD8"/>
    <w:rsid w:val="00D13E3F"/>
    <w:rsid w:val="00D141ED"/>
    <w:rsid w:val="00D143EF"/>
    <w:rsid w:val="00D14573"/>
    <w:rsid w:val="00D14A0A"/>
    <w:rsid w:val="00D14B50"/>
    <w:rsid w:val="00D14C4E"/>
    <w:rsid w:val="00D14CFD"/>
    <w:rsid w:val="00D14E08"/>
    <w:rsid w:val="00D14E32"/>
    <w:rsid w:val="00D15398"/>
    <w:rsid w:val="00D1558B"/>
    <w:rsid w:val="00D159CE"/>
    <w:rsid w:val="00D15A52"/>
    <w:rsid w:val="00D15DA4"/>
    <w:rsid w:val="00D16939"/>
    <w:rsid w:val="00D172B8"/>
    <w:rsid w:val="00D1770D"/>
    <w:rsid w:val="00D17813"/>
    <w:rsid w:val="00D17D76"/>
    <w:rsid w:val="00D2028D"/>
    <w:rsid w:val="00D20A08"/>
    <w:rsid w:val="00D20B7B"/>
    <w:rsid w:val="00D20F95"/>
    <w:rsid w:val="00D2126D"/>
    <w:rsid w:val="00D214C7"/>
    <w:rsid w:val="00D21683"/>
    <w:rsid w:val="00D21951"/>
    <w:rsid w:val="00D21B7A"/>
    <w:rsid w:val="00D21D74"/>
    <w:rsid w:val="00D21DCA"/>
    <w:rsid w:val="00D21E9C"/>
    <w:rsid w:val="00D22156"/>
    <w:rsid w:val="00D22AE4"/>
    <w:rsid w:val="00D22C0D"/>
    <w:rsid w:val="00D2337F"/>
    <w:rsid w:val="00D2343C"/>
    <w:rsid w:val="00D23582"/>
    <w:rsid w:val="00D23769"/>
    <w:rsid w:val="00D23816"/>
    <w:rsid w:val="00D23BAF"/>
    <w:rsid w:val="00D23D5E"/>
    <w:rsid w:val="00D23DDE"/>
    <w:rsid w:val="00D2402A"/>
    <w:rsid w:val="00D2403C"/>
    <w:rsid w:val="00D24311"/>
    <w:rsid w:val="00D24715"/>
    <w:rsid w:val="00D2492D"/>
    <w:rsid w:val="00D24B45"/>
    <w:rsid w:val="00D24DB6"/>
    <w:rsid w:val="00D24EF0"/>
    <w:rsid w:val="00D24FAF"/>
    <w:rsid w:val="00D25ACA"/>
    <w:rsid w:val="00D25AE6"/>
    <w:rsid w:val="00D25B29"/>
    <w:rsid w:val="00D26091"/>
    <w:rsid w:val="00D2611E"/>
    <w:rsid w:val="00D26176"/>
    <w:rsid w:val="00D262FB"/>
    <w:rsid w:val="00D2649D"/>
    <w:rsid w:val="00D26AB8"/>
    <w:rsid w:val="00D26CF1"/>
    <w:rsid w:val="00D26DE8"/>
    <w:rsid w:val="00D26ECF"/>
    <w:rsid w:val="00D26FCD"/>
    <w:rsid w:val="00D27185"/>
    <w:rsid w:val="00D27191"/>
    <w:rsid w:val="00D275BF"/>
    <w:rsid w:val="00D2761C"/>
    <w:rsid w:val="00D276E2"/>
    <w:rsid w:val="00D305C9"/>
    <w:rsid w:val="00D305EA"/>
    <w:rsid w:val="00D30966"/>
    <w:rsid w:val="00D30BEF"/>
    <w:rsid w:val="00D30E0E"/>
    <w:rsid w:val="00D3113E"/>
    <w:rsid w:val="00D31443"/>
    <w:rsid w:val="00D3165E"/>
    <w:rsid w:val="00D3175D"/>
    <w:rsid w:val="00D31E35"/>
    <w:rsid w:val="00D31FC7"/>
    <w:rsid w:val="00D32E5F"/>
    <w:rsid w:val="00D32F47"/>
    <w:rsid w:val="00D33099"/>
    <w:rsid w:val="00D3341A"/>
    <w:rsid w:val="00D33546"/>
    <w:rsid w:val="00D33569"/>
    <w:rsid w:val="00D3362D"/>
    <w:rsid w:val="00D33968"/>
    <w:rsid w:val="00D33A48"/>
    <w:rsid w:val="00D345C9"/>
    <w:rsid w:val="00D345FA"/>
    <w:rsid w:val="00D34611"/>
    <w:rsid w:val="00D34E26"/>
    <w:rsid w:val="00D35645"/>
    <w:rsid w:val="00D35684"/>
    <w:rsid w:val="00D356E9"/>
    <w:rsid w:val="00D358FB"/>
    <w:rsid w:val="00D35AB7"/>
    <w:rsid w:val="00D35C05"/>
    <w:rsid w:val="00D35F02"/>
    <w:rsid w:val="00D36061"/>
    <w:rsid w:val="00D36BE3"/>
    <w:rsid w:val="00D36F53"/>
    <w:rsid w:val="00D37030"/>
    <w:rsid w:val="00D4010F"/>
    <w:rsid w:val="00D40271"/>
    <w:rsid w:val="00D406A6"/>
    <w:rsid w:val="00D40700"/>
    <w:rsid w:val="00D40735"/>
    <w:rsid w:val="00D407EA"/>
    <w:rsid w:val="00D4085B"/>
    <w:rsid w:val="00D408FA"/>
    <w:rsid w:val="00D411BE"/>
    <w:rsid w:val="00D412CD"/>
    <w:rsid w:val="00D415E9"/>
    <w:rsid w:val="00D4161E"/>
    <w:rsid w:val="00D416C0"/>
    <w:rsid w:val="00D41718"/>
    <w:rsid w:val="00D4173C"/>
    <w:rsid w:val="00D418BD"/>
    <w:rsid w:val="00D41994"/>
    <w:rsid w:val="00D41A6F"/>
    <w:rsid w:val="00D41C46"/>
    <w:rsid w:val="00D41C63"/>
    <w:rsid w:val="00D42598"/>
    <w:rsid w:val="00D4283A"/>
    <w:rsid w:val="00D42A6A"/>
    <w:rsid w:val="00D431CF"/>
    <w:rsid w:val="00D436E7"/>
    <w:rsid w:val="00D43BDC"/>
    <w:rsid w:val="00D43FF8"/>
    <w:rsid w:val="00D4403C"/>
    <w:rsid w:val="00D449CD"/>
    <w:rsid w:val="00D44AFC"/>
    <w:rsid w:val="00D44D0B"/>
    <w:rsid w:val="00D450AA"/>
    <w:rsid w:val="00D45265"/>
    <w:rsid w:val="00D4538D"/>
    <w:rsid w:val="00D4556B"/>
    <w:rsid w:val="00D45A22"/>
    <w:rsid w:val="00D45B53"/>
    <w:rsid w:val="00D45C59"/>
    <w:rsid w:val="00D462AB"/>
    <w:rsid w:val="00D465BE"/>
    <w:rsid w:val="00D46782"/>
    <w:rsid w:val="00D46822"/>
    <w:rsid w:val="00D468B9"/>
    <w:rsid w:val="00D46C51"/>
    <w:rsid w:val="00D46C73"/>
    <w:rsid w:val="00D46CB7"/>
    <w:rsid w:val="00D474F9"/>
    <w:rsid w:val="00D4753F"/>
    <w:rsid w:val="00D476B2"/>
    <w:rsid w:val="00D47C85"/>
    <w:rsid w:val="00D500E6"/>
    <w:rsid w:val="00D50160"/>
    <w:rsid w:val="00D50173"/>
    <w:rsid w:val="00D5031F"/>
    <w:rsid w:val="00D5061D"/>
    <w:rsid w:val="00D507E2"/>
    <w:rsid w:val="00D50B30"/>
    <w:rsid w:val="00D50DD8"/>
    <w:rsid w:val="00D50F29"/>
    <w:rsid w:val="00D5128A"/>
    <w:rsid w:val="00D51B35"/>
    <w:rsid w:val="00D526E0"/>
    <w:rsid w:val="00D52B5D"/>
    <w:rsid w:val="00D52D23"/>
    <w:rsid w:val="00D534B3"/>
    <w:rsid w:val="00D536EE"/>
    <w:rsid w:val="00D53972"/>
    <w:rsid w:val="00D53A85"/>
    <w:rsid w:val="00D54233"/>
    <w:rsid w:val="00D54B9F"/>
    <w:rsid w:val="00D55018"/>
    <w:rsid w:val="00D55295"/>
    <w:rsid w:val="00D55A53"/>
    <w:rsid w:val="00D55CCE"/>
    <w:rsid w:val="00D55F68"/>
    <w:rsid w:val="00D56380"/>
    <w:rsid w:val="00D569C3"/>
    <w:rsid w:val="00D569D7"/>
    <w:rsid w:val="00D56BB1"/>
    <w:rsid w:val="00D57088"/>
    <w:rsid w:val="00D57089"/>
    <w:rsid w:val="00D574A0"/>
    <w:rsid w:val="00D57D41"/>
    <w:rsid w:val="00D57E33"/>
    <w:rsid w:val="00D57E40"/>
    <w:rsid w:val="00D57ECC"/>
    <w:rsid w:val="00D57FA2"/>
    <w:rsid w:val="00D6056A"/>
    <w:rsid w:val="00D609C4"/>
    <w:rsid w:val="00D60D3A"/>
    <w:rsid w:val="00D61002"/>
    <w:rsid w:val="00D613A5"/>
    <w:rsid w:val="00D617A8"/>
    <w:rsid w:val="00D619C6"/>
    <w:rsid w:val="00D61C1F"/>
    <w:rsid w:val="00D61C42"/>
    <w:rsid w:val="00D61CE0"/>
    <w:rsid w:val="00D61F10"/>
    <w:rsid w:val="00D630D1"/>
    <w:rsid w:val="00D635E3"/>
    <w:rsid w:val="00D636CB"/>
    <w:rsid w:val="00D63B98"/>
    <w:rsid w:val="00D64098"/>
    <w:rsid w:val="00D64256"/>
    <w:rsid w:val="00D64A14"/>
    <w:rsid w:val="00D64D9C"/>
    <w:rsid w:val="00D65205"/>
    <w:rsid w:val="00D654BA"/>
    <w:rsid w:val="00D659C8"/>
    <w:rsid w:val="00D65C39"/>
    <w:rsid w:val="00D6608C"/>
    <w:rsid w:val="00D66129"/>
    <w:rsid w:val="00D664BF"/>
    <w:rsid w:val="00D6677A"/>
    <w:rsid w:val="00D669AA"/>
    <w:rsid w:val="00D67057"/>
    <w:rsid w:val="00D6737A"/>
    <w:rsid w:val="00D678DB"/>
    <w:rsid w:val="00D70132"/>
    <w:rsid w:val="00D701EA"/>
    <w:rsid w:val="00D70833"/>
    <w:rsid w:val="00D70AA7"/>
    <w:rsid w:val="00D713C2"/>
    <w:rsid w:val="00D714EE"/>
    <w:rsid w:val="00D715B5"/>
    <w:rsid w:val="00D7162D"/>
    <w:rsid w:val="00D71689"/>
    <w:rsid w:val="00D71A2A"/>
    <w:rsid w:val="00D71E8C"/>
    <w:rsid w:val="00D720C9"/>
    <w:rsid w:val="00D7255E"/>
    <w:rsid w:val="00D72BC5"/>
    <w:rsid w:val="00D732FA"/>
    <w:rsid w:val="00D73373"/>
    <w:rsid w:val="00D73939"/>
    <w:rsid w:val="00D73F48"/>
    <w:rsid w:val="00D742F3"/>
    <w:rsid w:val="00D74A20"/>
    <w:rsid w:val="00D74AF7"/>
    <w:rsid w:val="00D74BAB"/>
    <w:rsid w:val="00D74D2B"/>
    <w:rsid w:val="00D7543C"/>
    <w:rsid w:val="00D755BA"/>
    <w:rsid w:val="00D757A9"/>
    <w:rsid w:val="00D759EC"/>
    <w:rsid w:val="00D76093"/>
    <w:rsid w:val="00D7624C"/>
    <w:rsid w:val="00D76471"/>
    <w:rsid w:val="00D7649E"/>
    <w:rsid w:val="00D76B59"/>
    <w:rsid w:val="00D76D6C"/>
    <w:rsid w:val="00D76D86"/>
    <w:rsid w:val="00D76DFB"/>
    <w:rsid w:val="00D7713B"/>
    <w:rsid w:val="00D773D7"/>
    <w:rsid w:val="00D77405"/>
    <w:rsid w:val="00D77628"/>
    <w:rsid w:val="00D77EAF"/>
    <w:rsid w:val="00D80063"/>
    <w:rsid w:val="00D80069"/>
    <w:rsid w:val="00D8023D"/>
    <w:rsid w:val="00D805A0"/>
    <w:rsid w:val="00D805FE"/>
    <w:rsid w:val="00D80627"/>
    <w:rsid w:val="00D80784"/>
    <w:rsid w:val="00D812B7"/>
    <w:rsid w:val="00D8131F"/>
    <w:rsid w:val="00D819EE"/>
    <w:rsid w:val="00D81C80"/>
    <w:rsid w:val="00D81F2B"/>
    <w:rsid w:val="00D8200A"/>
    <w:rsid w:val="00D821A5"/>
    <w:rsid w:val="00D82BAF"/>
    <w:rsid w:val="00D82F40"/>
    <w:rsid w:val="00D83049"/>
    <w:rsid w:val="00D8318A"/>
    <w:rsid w:val="00D83641"/>
    <w:rsid w:val="00D83922"/>
    <w:rsid w:val="00D83F63"/>
    <w:rsid w:val="00D84070"/>
    <w:rsid w:val="00D842B3"/>
    <w:rsid w:val="00D8494D"/>
    <w:rsid w:val="00D849DF"/>
    <w:rsid w:val="00D84D6D"/>
    <w:rsid w:val="00D84DB6"/>
    <w:rsid w:val="00D84FF5"/>
    <w:rsid w:val="00D8504D"/>
    <w:rsid w:val="00D8576F"/>
    <w:rsid w:val="00D85DB6"/>
    <w:rsid w:val="00D86384"/>
    <w:rsid w:val="00D8655E"/>
    <w:rsid w:val="00D8656C"/>
    <w:rsid w:val="00D866BF"/>
    <w:rsid w:val="00D86928"/>
    <w:rsid w:val="00D869A7"/>
    <w:rsid w:val="00D86AC9"/>
    <w:rsid w:val="00D86C0B"/>
    <w:rsid w:val="00D86C29"/>
    <w:rsid w:val="00D86E5B"/>
    <w:rsid w:val="00D903AC"/>
    <w:rsid w:val="00D9057E"/>
    <w:rsid w:val="00D9062C"/>
    <w:rsid w:val="00D90834"/>
    <w:rsid w:val="00D90A68"/>
    <w:rsid w:val="00D90A93"/>
    <w:rsid w:val="00D90C10"/>
    <w:rsid w:val="00D910BA"/>
    <w:rsid w:val="00D911EE"/>
    <w:rsid w:val="00D91210"/>
    <w:rsid w:val="00D9194C"/>
    <w:rsid w:val="00D91B34"/>
    <w:rsid w:val="00D91D3B"/>
    <w:rsid w:val="00D91E92"/>
    <w:rsid w:val="00D92402"/>
    <w:rsid w:val="00D924E7"/>
    <w:rsid w:val="00D9263F"/>
    <w:rsid w:val="00D92C04"/>
    <w:rsid w:val="00D92EB1"/>
    <w:rsid w:val="00D930F1"/>
    <w:rsid w:val="00D9314A"/>
    <w:rsid w:val="00D9346D"/>
    <w:rsid w:val="00D93A10"/>
    <w:rsid w:val="00D93C1E"/>
    <w:rsid w:val="00D93FD8"/>
    <w:rsid w:val="00D943E2"/>
    <w:rsid w:val="00D94487"/>
    <w:rsid w:val="00D947A8"/>
    <w:rsid w:val="00D94A2D"/>
    <w:rsid w:val="00D94BAA"/>
    <w:rsid w:val="00D94CB0"/>
    <w:rsid w:val="00D951EA"/>
    <w:rsid w:val="00D95262"/>
    <w:rsid w:val="00D95403"/>
    <w:rsid w:val="00D95A69"/>
    <w:rsid w:val="00D95C49"/>
    <w:rsid w:val="00D95F00"/>
    <w:rsid w:val="00D960AA"/>
    <w:rsid w:val="00D963C4"/>
    <w:rsid w:val="00D96D64"/>
    <w:rsid w:val="00D97353"/>
    <w:rsid w:val="00D9741C"/>
    <w:rsid w:val="00D9765F"/>
    <w:rsid w:val="00D9771D"/>
    <w:rsid w:val="00D97FDF"/>
    <w:rsid w:val="00DA016D"/>
    <w:rsid w:val="00DA02C6"/>
    <w:rsid w:val="00DA0FDF"/>
    <w:rsid w:val="00DA17A3"/>
    <w:rsid w:val="00DA22AF"/>
    <w:rsid w:val="00DA271C"/>
    <w:rsid w:val="00DA2CD2"/>
    <w:rsid w:val="00DA2F4C"/>
    <w:rsid w:val="00DA32F5"/>
    <w:rsid w:val="00DA35F5"/>
    <w:rsid w:val="00DA3866"/>
    <w:rsid w:val="00DA39FA"/>
    <w:rsid w:val="00DA3C20"/>
    <w:rsid w:val="00DA3E3B"/>
    <w:rsid w:val="00DA4048"/>
    <w:rsid w:val="00DA4097"/>
    <w:rsid w:val="00DA47CB"/>
    <w:rsid w:val="00DA481E"/>
    <w:rsid w:val="00DA4A71"/>
    <w:rsid w:val="00DA4B5A"/>
    <w:rsid w:val="00DA4CE7"/>
    <w:rsid w:val="00DA4D0A"/>
    <w:rsid w:val="00DA5102"/>
    <w:rsid w:val="00DA538F"/>
    <w:rsid w:val="00DA5408"/>
    <w:rsid w:val="00DA5B79"/>
    <w:rsid w:val="00DA5D2A"/>
    <w:rsid w:val="00DA6115"/>
    <w:rsid w:val="00DA615C"/>
    <w:rsid w:val="00DA6804"/>
    <w:rsid w:val="00DA694C"/>
    <w:rsid w:val="00DA6F7A"/>
    <w:rsid w:val="00DA7062"/>
    <w:rsid w:val="00DA70FF"/>
    <w:rsid w:val="00DA711B"/>
    <w:rsid w:val="00DA73C3"/>
    <w:rsid w:val="00DA7A87"/>
    <w:rsid w:val="00DA7BAD"/>
    <w:rsid w:val="00DB0867"/>
    <w:rsid w:val="00DB0879"/>
    <w:rsid w:val="00DB0C51"/>
    <w:rsid w:val="00DB0CBB"/>
    <w:rsid w:val="00DB14F3"/>
    <w:rsid w:val="00DB1C3E"/>
    <w:rsid w:val="00DB2261"/>
    <w:rsid w:val="00DB2434"/>
    <w:rsid w:val="00DB2537"/>
    <w:rsid w:val="00DB2A07"/>
    <w:rsid w:val="00DB2B61"/>
    <w:rsid w:val="00DB2C3B"/>
    <w:rsid w:val="00DB2D85"/>
    <w:rsid w:val="00DB3001"/>
    <w:rsid w:val="00DB3111"/>
    <w:rsid w:val="00DB3169"/>
    <w:rsid w:val="00DB31BA"/>
    <w:rsid w:val="00DB32F3"/>
    <w:rsid w:val="00DB3338"/>
    <w:rsid w:val="00DB35D5"/>
    <w:rsid w:val="00DB381F"/>
    <w:rsid w:val="00DB3C36"/>
    <w:rsid w:val="00DB3CCB"/>
    <w:rsid w:val="00DB3D49"/>
    <w:rsid w:val="00DB4136"/>
    <w:rsid w:val="00DB45B2"/>
    <w:rsid w:val="00DB4A4A"/>
    <w:rsid w:val="00DB4CD1"/>
    <w:rsid w:val="00DB501C"/>
    <w:rsid w:val="00DB5147"/>
    <w:rsid w:val="00DB517F"/>
    <w:rsid w:val="00DB5911"/>
    <w:rsid w:val="00DB5AF4"/>
    <w:rsid w:val="00DB6066"/>
    <w:rsid w:val="00DB60A3"/>
    <w:rsid w:val="00DB6DB1"/>
    <w:rsid w:val="00DB6E3D"/>
    <w:rsid w:val="00DB75AA"/>
    <w:rsid w:val="00DB77A5"/>
    <w:rsid w:val="00DB7932"/>
    <w:rsid w:val="00DB798F"/>
    <w:rsid w:val="00DB7B74"/>
    <w:rsid w:val="00DC0114"/>
    <w:rsid w:val="00DC0D1F"/>
    <w:rsid w:val="00DC0EC0"/>
    <w:rsid w:val="00DC0F28"/>
    <w:rsid w:val="00DC16C8"/>
    <w:rsid w:val="00DC17F6"/>
    <w:rsid w:val="00DC1805"/>
    <w:rsid w:val="00DC1CF2"/>
    <w:rsid w:val="00DC1D19"/>
    <w:rsid w:val="00DC20BD"/>
    <w:rsid w:val="00DC2266"/>
    <w:rsid w:val="00DC2761"/>
    <w:rsid w:val="00DC2FD7"/>
    <w:rsid w:val="00DC3053"/>
    <w:rsid w:val="00DC30F3"/>
    <w:rsid w:val="00DC324D"/>
    <w:rsid w:val="00DC33A4"/>
    <w:rsid w:val="00DC35BA"/>
    <w:rsid w:val="00DC3A94"/>
    <w:rsid w:val="00DC47D3"/>
    <w:rsid w:val="00DC49A2"/>
    <w:rsid w:val="00DC4C15"/>
    <w:rsid w:val="00DC51DA"/>
    <w:rsid w:val="00DC53A0"/>
    <w:rsid w:val="00DC56A0"/>
    <w:rsid w:val="00DC57A7"/>
    <w:rsid w:val="00DC583E"/>
    <w:rsid w:val="00DC5B90"/>
    <w:rsid w:val="00DC60F9"/>
    <w:rsid w:val="00DC614D"/>
    <w:rsid w:val="00DC6699"/>
    <w:rsid w:val="00DC66B8"/>
    <w:rsid w:val="00DC6964"/>
    <w:rsid w:val="00DC6BCA"/>
    <w:rsid w:val="00DC6DB7"/>
    <w:rsid w:val="00DC7072"/>
    <w:rsid w:val="00DC72A2"/>
    <w:rsid w:val="00DC7410"/>
    <w:rsid w:val="00DC74A7"/>
    <w:rsid w:val="00DC74E1"/>
    <w:rsid w:val="00DC7607"/>
    <w:rsid w:val="00DC77B9"/>
    <w:rsid w:val="00DC7E4B"/>
    <w:rsid w:val="00DD01CE"/>
    <w:rsid w:val="00DD0507"/>
    <w:rsid w:val="00DD06CC"/>
    <w:rsid w:val="00DD0725"/>
    <w:rsid w:val="00DD0832"/>
    <w:rsid w:val="00DD1132"/>
    <w:rsid w:val="00DD14A7"/>
    <w:rsid w:val="00DD14B5"/>
    <w:rsid w:val="00DD1663"/>
    <w:rsid w:val="00DD1679"/>
    <w:rsid w:val="00DD1888"/>
    <w:rsid w:val="00DD1BB0"/>
    <w:rsid w:val="00DD1CAD"/>
    <w:rsid w:val="00DD1E35"/>
    <w:rsid w:val="00DD26A0"/>
    <w:rsid w:val="00DD27E9"/>
    <w:rsid w:val="00DD27FA"/>
    <w:rsid w:val="00DD2F4E"/>
    <w:rsid w:val="00DD316E"/>
    <w:rsid w:val="00DD33F5"/>
    <w:rsid w:val="00DD4290"/>
    <w:rsid w:val="00DD42C1"/>
    <w:rsid w:val="00DD4439"/>
    <w:rsid w:val="00DD44D4"/>
    <w:rsid w:val="00DD49A8"/>
    <w:rsid w:val="00DD4CB9"/>
    <w:rsid w:val="00DD51A4"/>
    <w:rsid w:val="00DD52AF"/>
    <w:rsid w:val="00DD5342"/>
    <w:rsid w:val="00DD5DDA"/>
    <w:rsid w:val="00DD6142"/>
    <w:rsid w:val="00DD669C"/>
    <w:rsid w:val="00DD6AF9"/>
    <w:rsid w:val="00DD7137"/>
    <w:rsid w:val="00DD7471"/>
    <w:rsid w:val="00DD7798"/>
    <w:rsid w:val="00DD7978"/>
    <w:rsid w:val="00DD7D30"/>
    <w:rsid w:val="00DE012C"/>
    <w:rsid w:val="00DE075E"/>
    <w:rsid w:val="00DE07A5"/>
    <w:rsid w:val="00DE0991"/>
    <w:rsid w:val="00DE0C7B"/>
    <w:rsid w:val="00DE11E7"/>
    <w:rsid w:val="00DE1407"/>
    <w:rsid w:val="00DE14AE"/>
    <w:rsid w:val="00DE1A07"/>
    <w:rsid w:val="00DE1B4F"/>
    <w:rsid w:val="00DE1F67"/>
    <w:rsid w:val="00DE28EC"/>
    <w:rsid w:val="00DE2944"/>
    <w:rsid w:val="00DE2CE3"/>
    <w:rsid w:val="00DE2D50"/>
    <w:rsid w:val="00DE31DB"/>
    <w:rsid w:val="00DE35C8"/>
    <w:rsid w:val="00DE38A7"/>
    <w:rsid w:val="00DE39F9"/>
    <w:rsid w:val="00DE3A26"/>
    <w:rsid w:val="00DE3C33"/>
    <w:rsid w:val="00DE3D2F"/>
    <w:rsid w:val="00DE3E89"/>
    <w:rsid w:val="00DE476A"/>
    <w:rsid w:val="00DE4901"/>
    <w:rsid w:val="00DE4F3E"/>
    <w:rsid w:val="00DE53A4"/>
    <w:rsid w:val="00DE55E0"/>
    <w:rsid w:val="00DE570B"/>
    <w:rsid w:val="00DE67AA"/>
    <w:rsid w:val="00DE68AF"/>
    <w:rsid w:val="00DE690A"/>
    <w:rsid w:val="00DE690B"/>
    <w:rsid w:val="00DE6ACE"/>
    <w:rsid w:val="00DE6C13"/>
    <w:rsid w:val="00DE6DA6"/>
    <w:rsid w:val="00DE72C0"/>
    <w:rsid w:val="00DE7819"/>
    <w:rsid w:val="00DE79CB"/>
    <w:rsid w:val="00DE7CD5"/>
    <w:rsid w:val="00DE7F31"/>
    <w:rsid w:val="00DF021B"/>
    <w:rsid w:val="00DF041B"/>
    <w:rsid w:val="00DF04F3"/>
    <w:rsid w:val="00DF0B90"/>
    <w:rsid w:val="00DF0D4E"/>
    <w:rsid w:val="00DF135E"/>
    <w:rsid w:val="00DF1496"/>
    <w:rsid w:val="00DF1D35"/>
    <w:rsid w:val="00DF1E89"/>
    <w:rsid w:val="00DF2724"/>
    <w:rsid w:val="00DF2AD2"/>
    <w:rsid w:val="00DF2B59"/>
    <w:rsid w:val="00DF2DD2"/>
    <w:rsid w:val="00DF30BE"/>
    <w:rsid w:val="00DF349C"/>
    <w:rsid w:val="00DF3AF5"/>
    <w:rsid w:val="00DF3FC4"/>
    <w:rsid w:val="00DF4017"/>
    <w:rsid w:val="00DF40BF"/>
    <w:rsid w:val="00DF44E9"/>
    <w:rsid w:val="00DF44EE"/>
    <w:rsid w:val="00DF4659"/>
    <w:rsid w:val="00DF55C2"/>
    <w:rsid w:val="00DF55F8"/>
    <w:rsid w:val="00DF5630"/>
    <w:rsid w:val="00DF57B9"/>
    <w:rsid w:val="00DF60D1"/>
    <w:rsid w:val="00DF6ACD"/>
    <w:rsid w:val="00DF6F47"/>
    <w:rsid w:val="00DF7156"/>
    <w:rsid w:val="00DF7372"/>
    <w:rsid w:val="00DF73A0"/>
    <w:rsid w:val="00DF7A13"/>
    <w:rsid w:val="00DF7F3B"/>
    <w:rsid w:val="00E0004A"/>
    <w:rsid w:val="00E006F5"/>
    <w:rsid w:val="00E00927"/>
    <w:rsid w:val="00E01135"/>
    <w:rsid w:val="00E016DA"/>
    <w:rsid w:val="00E01C79"/>
    <w:rsid w:val="00E01D01"/>
    <w:rsid w:val="00E02210"/>
    <w:rsid w:val="00E026C7"/>
    <w:rsid w:val="00E02A87"/>
    <w:rsid w:val="00E02AEA"/>
    <w:rsid w:val="00E02B21"/>
    <w:rsid w:val="00E02CB9"/>
    <w:rsid w:val="00E02F9C"/>
    <w:rsid w:val="00E0313E"/>
    <w:rsid w:val="00E04070"/>
    <w:rsid w:val="00E04156"/>
    <w:rsid w:val="00E04BEA"/>
    <w:rsid w:val="00E04DAF"/>
    <w:rsid w:val="00E0535C"/>
    <w:rsid w:val="00E05863"/>
    <w:rsid w:val="00E058FC"/>
    <w:rsid w:val="00E05913"/>
    <w:rsid w:val="00E05B3C"/>
    <w:rsid w:val="00E05BCB"/>
    <w:rsid w:val="00E063B6"/>
    <w:rsid w:val="00E06880"/>
    <w:rsid w:val="00E074DF"/>
    <w:rsid w:val="00E079CD"/>
    <w:rsid w:val="00E07A45"/>
    <w:rsid w:val="00E108E6"/>
    <w:rsid w:val="00E110C4"/>
    <w:rsid w:val="00E112C7"/>
    <w:rsid w:val="00E118E3"/>
    <w:rsid w:val="00E11CE5"/>
    <w:rsid w:val="00E11D3C"/>
    <w:rsid w:val="00E12027"/>
    <w:rsid w:val="00E12191"/>
    <w:rsid w:val="00E1223F"/>
    <w:rsid w:val="00E12347"/>
    <w:rsid w:val="00E1244C"/>
    <w:rsid w:val="00E128D0"/>
    <w:rsid w:val="00E12AA0"/>
    <w:rsid w:val="00E12ACE"/>
    <w:rsid w:val="00E12C62"/>
    <w:rsid w:val="00E13268"/>
    <w:rsid w:val="00E132C4"/>
    <w:rsid w:val="00E132EF"/>
    <w:rsid w:val="00E13387"/>
    <w:rsid w:val="00E13851"/>
    <w:rsid w:val="00E13C56"/>
    <w:rsid w:val="00E13FE7"/>
    <w:rsid w:val="00E14166"/>
    <w:rsid w:val="00E1432D"/>
    <w:rsid w:val="00E14BCF"/>
    <w:rsid w:val="00E15396"/>
    <w:rsid w:val="00E159EB"/>
    <w:rsid w:val="00E15C44"/>
    <w:rsid w:val="00E15CE6"/>
    <w:rsid w:val="00E15CFD"/>
    <w:rsid w:val="00E15F72"/>
    <w:rsid w:val="00E1605C"/>
    <w:rsid w:val="00E16347"/>
    <w:rsid w:val="00E16448"/>
    <w:rsid w:val="00E1657E"/>
    <w:rsid w:val="00E167DD"/>
    <w:rsid w:val="00E168FD"/>
    <w:rsid w:val="00E172CB"/>
    <w:rsid w:val="00E172F6"/>
    <w:rsid w:val="00E17536"/>
    <w:rsid w:val="00E17983"/>
    <w:rsid w:val="00E17AF2"/>
    <w:rsid w:val="00E17C9F"/>
    <w:rsid w:val="00E17DE8"/>
    <w:rsid w:val="00E17FA7"/>
    <w:rsid w:val="00E201C5"/>
    <w:rsid w:val="00E202A4"/>
    <w:rsid w:val="00E207D6"/>
    <w:rsid w:val="00E2096F"/>
    <w:rsid w:val="00E209D2"/>
    <w:rsid w:val="00E20D7A"/>
    <w:rsid w:val="00E20D8B"/>
    <w:rsid w:val="00E20FC8"/>
    <w:rsid w:val="00E21213"/>
    <w:rsid w:val="00E213EC"/>
    <w:rsid w:val="00E214ED"/>
    <w:rsid w:val="00E2263B"/>
    <w:rsid w:val="00E22B36"/>
    <w:rsid w:val="00E22F6B"/>
    <w:rsid w:val="00E233BE"/>
    <w:rsid w:val="00E2356E"/>
    <w:rsid w:val="00E23716"/>
    <w:rsid w:val="00E2382D"/>
    <w:rsid w:val="00E2384B"/>
    <w:rsid w:val="00E23FC0"/>
    <w:rsid w:val="00E24025"/>
    <w:rsid w:val="00E24071"/>
    <w:rsid w:val="00E24376"/>
    <w:rsid w:val="00E2440B"/>
    <w:rsid w:val="00E24BAD"/>
    <w:rsid w:val="00E24BDF"/>
    <w:rsid w:val="00E2508D"/>
    <w:rsid w:val="00E250F6"/>
    <w:rsid w:val="00E2541C"/>
    <w:rsid w:val="00E25688"/>
    <w:rsid w:val="00E25ACF"/>
    <w:rsid w:val="00E25E6A"/>
    <w:rsid w:val="00E26016"/>
    <w:rsid w:val="00E26367"/>
    <w:rsid w:val="00E266D3"/>
    <w:rsid w:val="00E268EA"/>
    <w:rsid w:val="00E26AA4"/>
    <w:rsid w:val="00E26CA3"/>
    <w:rsid w:val="00E26F9E"/>
    <w:rsid w:val="00E271C6"/>
    <w:rsid w:val="00E279A1"/>
    <w:rsid w:val="00E27C39"/>
    <w:rsid w:val="00E3000B"/>
    <w:rsid w:val="00E31582"/>
    <w:rsid w:val="00E31844"/>
    <w:rsid w:val="00E318D5"/>
    <w:rsid w:val="00E3208A"/>
    <w:rsid w:val="00E322EA"/>
    <w:rsid w:val="00E32825"/>
    <w:rsid w:val="00E32C9A"/>
    <w:rsid w:val="00E32ED9"/>
    <w:rsid w:val="00E34064"/>
    <w:rsid w:val="00E34514"/>
    <w:rsid w:val="00E34B13"/>
    <w:rsid w:val="00E34F7F"/>
    <w:rsid w:val="00E35248"/>
    <w:rsid w:val="00E35482"/>
    <w:rsid w:val="00E35646"/>
    <w:rsid w:val="00E3570A"/>
    <w:rsid w:val="00E357BC"/>
    <w:rsid w:val="00E35A79"/>
    <w:rsid w:val="00E362F7"/>
    <w:rsid w:val="00E363DA"/>
    <w:rsid w:val="00E36430"/>
    <w:rsid w:val="00E36450"/>
    <w:rsid w:val="00E364F1"/>
    <w:rsid w:val="00E36CDB"/>
    <w:rsid w:val="00E36DD0"/>
    <w:rsid w:val="00E37341"/>
    <w:rsid w:val="00E37BCF"/>
    <w:rsid w:val="00E37C76"/>
    <w:rsid w:val="00E4041F"/>
    <w:rsid w:val="00E4044A"/>
    <w:rsid w:val="00E4085A"/>
    <w:rsid w:val="00E40C25"/>
    <w:rsid w:val="00E40F37"/>
    <w:rsid w:val="00E41591"/>
    <w:rsid w:val="00E41640"/>
    <w:rsid w:val="00E41786"/>
    <w:rsid w:val="00E41F11"/>
    <w:rsid w:val="00E41F12"/>
    <w:rsid w:val="00E41FF7"/>
    <w:rsid w:val="00E4272D"/>
    <w:rsid w:val="00E42A86"/>
    <w:rsid w:val="00E42B82"/>
    <w:rsid w:val="00E42FF0"/>
    <w:rsid w:val="00E43138"/>
    <w:rsid w:val="00E43759"/>
    <w:rsid w:val="00E44084"/>
    <w:rsid w:val="00E44AB1"/>
    <w:rsid w:val="00E44AD5"/>
    <w:rsid w:val="00E44C17"/>
    <w:rsid w:val="00E44DC3"/>
    <w:rsid w:val="00E44E2A"/>
    <w:rsid w:val="00E44EA8"/>
    <w:rsid w:val="00E451E6"/>
    <w:rsid w:val="00E45741"/>
    <w:rsid w:val="00E4582E"/>
    <w:rsid w:val="00E45BAF"/>
    <w:rsid w:val="00E45CC4"/>
    <w:rsid w:val="00E45D90"/>
    <w:rsid w:val="00E45DF1"/>
    <w:rsid w:val="00E45F84"/>
    <w:rsid w:val="00E45FE9"/>
    <w:rsid w:val="00E4609A"/>
    <w:rsid w:val="00E46126"/>
    <w:rsid w:val="00E46DFC"/>
    <w:rsid w:val="00E46E93"/>
    <w:rsid w:val="00E4707A"/>
    <w:rsid w:val="00E473A3"/>
    <w:rsid w:val="00E47420"/>
    <w:rsid w:val="00E47E23"/>
    <w:rsid w:val="00E5058E"/>
    <w:rsid w:val="00E5085A"/>
    <w:rsid w:val="00E5096C"/>
    <w:rsid w:val="00E50B50"/>
    <w:rsid w:val="00E51733"/>
    <w:rsid w:val="00E51773"/>
    <w:rsid w:val="00E51891"/>
    <w:rsid w:val="00E519B8"/>
    <w:rsid w:val="00E51CE5"/>
    <w:rsid w:val="00E51E4D"/>
    <w:rsid w:val="00E51F66"/>
    <w:rsid w:val="00E521D4"/>
    <w:rsid w:val="00E5229A"/>
    <w:rsid w:val="00E52395"/>
    <w:rsid w:val="00E527A0"/>
    <w:rsid w:val="00E52863"/>
    <w:rsid w:val="00E52D1C"/>
    <w:rsid w:val="00E52E8E"/>
    <w:rsid w:val="00E5320B"/>
    <w:rsid w:val="00E5382E"/>
    <w:rsid w:val="00E539A5"/>
    <w:rsid w:val="00E5456B"/>
    <w:rsid w:val="00E54796"/>
    <w:rsid w:val="00E548CF"/>
    <w:rsid w:val="00E54C23"/>
    <w:rsid w:val="00E54CE9"/>
    <w:rsid w:val="00E555CD"/>
    <w:rsid w:val="00E55ABF"/>
    <w:rsid w:val="00E55D13"/>
    <w:rsid w:val="00E560CE"/>
    <w:rsid w:val="00E561B8"/>
    <w:rsid w:val="00E56264"/>
    <w:rsid w:val="00E5637C"/>
    <w:rsid w:val="00E56F86"/>
    <w:rsid w:val="00E575B5"/>
    <w:rsid w:val="00E57CFE"/>
    <w:rsid w:val="00E57DD9"/>
    <w:rsid w:val="00E57F1C"/>
    <w:rsid w:val="00E57F8A"/>
    <w:rsid w:val="00E60271"/>
    <w:rsid w:val="00E604B6"/>
    <w:rsid w:val="00E6083A"/>
    <w:rsid w:val="00E60BF4"/>
    <w:rsid w:val="00E60D62"/>
    <w:rsid w:val="00E60D7F"/>
    <w:rsid w:val="00E60E64"/>
    <w:rsid w:val="00E6125A"/>
    <w:rsid w:val="00E61395"/>
    <w:rsid w:val="00E613F9"/>
    <w:rsid w:val="00E61436"/>
    <w:rsid w:val="00E61F70"/>
    <w:rsid w:val="00E62335"/>
    <w:rsid w:val="00E62A16"/>
    <w:rsid w:val="00E62A21"/>
    <w:rsid w:val="00E62BDF"/>
    <w:rsid w:val="00E631E6"/>
    <w:rsid w:val="00E63B1A"/>
    <w:rsid w:val="00E6414D"/>
    <w:rsid w:val="00E64223"/>
    <w:rsid w:val="00E64345"/>
    <w:rsid w:val="00E647BB"/>
    <w:rsid w:val="00E6484A"/>
    <w:rsid w:val="00E64AE0"/>
    <w:rsid w:val="00E64CB3"/>
    <w:rsid w:val="00E64D00"/>
    <w:rsid w:val="00E653D7"/>
    <w:rsid w:val="00E65717"/>
    <w:rsid w:val="00E657AF"/>
    <w:rsid w:val="00E658A8"/>
    <w:rsid w:val="00E659B0"/>
    <w:rsid w:val="00E65DE8"/>
    <w:rsid w:val="00E66188"/>
    <w:rsid w:val="00E661B8"/>
    <w:rsid w:val="00E66405"/>
    <w:rsid w:val="00E66828"/>
    <w:rsid w:val="00E66BE7"/>
    <w:rsid w:val="00E66CA0"/>
    <w:rsid w:val="00E66D42"/>
    <w:rsid w:val="00E6715D"/>
    <w:rsid w:val="00E67674"/>
    <w:rsid w:val="00E67731"/>
    <w:rsid w:val="00E678AA"/>
    <w:rsid w:val="00E67ABB"/>
    <w:rsid w:val="00E67B34"/>
    <w:rsid w:val="00E67D00"/>
    <w:rsid w:val="00E70162"/>
    <w:rsid w:val="00E7060D"/>
    <w:rsid w:val="00E70B7F"/>
    <w:rsid w:val="00E70C62"/>
    <w:rsid w:val="00E70D54"/>
    <w:rsid w:val="00E71A67"/>
    <w:rsid w:val="00E71DE9"/>
    <w:rsid w:val="00E71F70"/>
    <w:rsid w:val="00E71F83"/>
    <w:rsid w:val="00E7203E"/>
    <w:rsid w:val="00E72323"/>
    <w:rsid w:val="00E724C6"/>
    <w:rsid w:val="00E72A55"/>
    <w:rsid w:val="00E72A74"/>
    <w:rsid w:val="00E72DDF"/>
    <w:rsid w:val="00E72DE9"/>
    <w:rsid w:val="00E72EA5"/>
    <w:rsid w:val="00E72EB3"/>
    <w:rsid w:val="00E72FC7"/>
    <w:rsid w:val="00E73095"/>
    <w:rsid w:val="00E730C3"/>
    <w:rsid w:val="00E731F1"/>
    <w:rsid w:val="00E73708"/>
    <w:rsid w:val="00E737D7"/>
    <w:rsid w:val="00E738BA"/>
    <w:rsid w:val="00E73C44"/>
    <w:rsid w:val="00E7401A"/>
    <w:rsid w:val="00E74B40"/>
    <w:rsid w:val="00E74EB3"/>
    <w:rsid w:val="00E74F79"/>
    <w:rsid w:val="00E75201"/>
    <w:rsid w:val="00E7537D"/>
    <w:rsid w:val="00E7539F"/>
    <w:rsid w:val="00E75576"/>
    <w:rsid w:val="00E7563A"/>
    <w:rsid w:val="00E7582C"/>
    <w:rsid w:val="00E75C9A"/>
    <w:rsid w:val="00E75E88"/>
    <w:rsid w:val="00E76000"/>
    <w:rsid w:val="00E760CF"/>
    <w:rsid w:val="00E76879"/>
    <w:rsid w:val="00E769E9"/>
    <w:rsid w:val="00E769EC"/>
    <w:rsid w:val="00E77254"/>
    <w:rsid w:val="00E772B5"/>
    <w:rsid w:val="00E7741A"/>
    <w:rsid w:val="00E777B3"/>
    <w:rsid w:val="00E777B8"/>
    <w:rsid w:val="00E77937"/>
    <w:rsid w:val="00E779F5"/>
    <w:rsid w:val="00E77B1D"/>
    <w:rsid w:val="00E8006F"/>
    <w:rsid w:val="00E8059A"/>
    <w:rsid w:val="00E805C0"/>
    <w:rsid w:val="00E806EB"/>
    <w:rsid w:val="00E80972"/>
    <w:rsid w:val="00E80A4C"/>
    <w:rsid w:val="00E80A7D"/>
    <w:rsid w:val="00E80B77"/>
    <w:rsid w:val="00E80CF4"/>
    <w:rsid w:val="00E81071"/>
    <w:rsid w:val="00E817B9"/>
    <w:rsid w:val="00E81BF0"/>
    <w:rsid w:val="00E825D1"/>
    <w:rsid w:val="00E82782"/>
    <w:rsid w:val="00E82AE0"/>
    <w:rsid w:val="00E82E96"/>
    <w:rsid w:val="00E833AA"/>
    <w:rsid w:val="00E836F5"/>
    <w:rsid w:val="00E83851"/>
    <w:rsid w:val="00E8410F"/>
    <w:rsid w:val="00E844B9"/>
    <w:rsid w:val="00E847CE"/>
    <w:rsid w:val="00E84845"/>
    <w:rsid w:val="00E84E13"/>
    <w:rsid w:val="00E852C9"/>
    <w:rsid w:val="00E85411"/>
    <w:rsid w:val="00E85AF8"/>
    <w:rsid w:val="00E85B99"/>
    <w:rsid w:val="00E862E1"/>
    <w:rsid w:val="00E86782"/>
    <w:rsid w:val="00E87132"/>
    <w:rsid w:val="00E87685"/>
    <w:rsid w:val="00E8775F"/>
    <w:rsid w:val="00E87E14"/>
    <w:rsid w:val="00E87ECA"/>
    <w:rsid w:val="00E904DB"/>
    <w:rsid w:val="00E908FE"/>
    <w:rsid w:val="00E90FCC"/>
    <w:rsid w:val="00E910DB"/>
    <w:rsid w:val="00E91166"/>
    <w:rsid w:val="00E91236"/>
    <w:rsid w:val="00E91283"/>
    <w:rsid w:val="00E9134D"/>
    <w:rsid w:val="00E9146A"/>
    <w:rsid w:val="00E917FF"/>
    <w:rsid w:val="00E91A41"/>
    <w:rsid w:val="00E91CFC"/>
    <w:rsid w:val="00E92034"/>
    <w:rsid w:val="00E9212C"/>
    <w:rsid w:val="00E923FA"/>
    <w:rsid w:val="00E92CC9"/>
    <w:rsid w:val="00E92ECE"/>
    <w:rsid w:val="00E931B5"/>
    <w:rsid w:val="00E932CF"/>
    <w:rsid w:val="00E9336F"/>
    <w:rsid w:val="00E9366A"/>
    <w:rsid w:val="00E93736"/>
    <w:rsid w:val="00E93990"/>
    <w:rsid w:val="00E93B63"/>
    <w:rsid w:val="00E93EEA"/>
    <w:rsid w:val="00E94146"/>
    <w:rsid w:val="00E944C2"/>
    <w:rsid w:val="00E9467D"/>
    <w:rsid w:val="00E9480A"/>
    <w:rsid w:val="00E94C2D"/>
    <w:rsid w:val="00E94E0C"/>
    <w:rsid w:val="00E95089"/>
    <w:rsid w:val="00E9529E"/>
    <w:rsid w:val="00E95525"/>
    <w:rsid w:val="00E95F46"/>
    <w:rsid w:val="00E962C4"/>
    <w:rsid w:val="00E962C5"/>
    <w:rsid w:val="00E965DD"/>
    <w:rsid w:val="00E966F1"/>
    <w:rsid w:val="00E96CF8"/>
    <w:rsid w:val="00E9778F"/>
    <w:rsid w:val="00E9784B"/>
    <w:rsid w:val="00E97B64"/>
    <w:rsid w:val="00EA02DA"/>
    <w:rsid w:val="00EA058E"/>
    <w:rsid w:val="00EA07C6"/>
    <w:rsid w:val="00EA0C33"/>
    <w:rsid w:val="00EA1018"/>
    <w:rsid w:val="00EA10CF"/>
    <w:rsid w:val="00EA11CA"/>
    <w:rsid w:val="00EA1428"/>
    <w:rsid w:val="00EA1882"/>
    <w:rsid w:val="00EA1927"/>
    <w:rsid w:val="00EA19B9"/>
    <w:rsid w:val="00EA219C"/>
    <w:rsid w:val="00EA26C0"/>
    <w:rsid w:val="00EA2E05"/>
    <w:rsid w:val="00EA319E"/>
    <w:rsid w:val="00EA327C"/>
    <w:rsid w:val="00EA32AB"/>
    <w:rsid w:val="00EA3FD6"/>
    <w:rsid w:val="00EA45B9"/>
    <w:rsid w:val="00EA4C6F"/>
    <w:rsid w:val="00EA5090"/>
    <w:rsid w:val="00EA56F8"/>
    <w:rsid w:val="00EA58C8"/>
    <w:rsid w:val="00EA617E"/>
    <w:rsid w:val="00EA67CD"/>
    <w:rsid w:val="00EA6D8C"/>
    <w:rsid w:val="00EA72AD"/>
    <w:rsid w:val="00EA73AB"/>
    <w:rsid w:val="00EA7904"/>
    <w:rsid w:val="00EB041F"/>
    <w:rsid w:val="00EB043B"/>
    <w:rsid w:val="00EB0559"/>
    <w:rsid w:val="00EB0954"/>
    <w:rsid w:val="00EB1006"/>
    <w:rsid w:val="00EB190F"/>
    <w:rsid w:val="00EB1B1E"/>
    <w:rsid w:val="00EB23F1"/>
    <w:rsid w:val="00EB2C38"/>
    <w:rsid w:val="00EB2C44"/>
    <w:rsid w:val="00EB32F0"/>
    <w:rsid w:val="00EB33B6"/>
    <w:rsid w:val="00EB3DDC"/>
    <w:rsid w:val="00EB4040"/>
    <w:rsid w:val="00EB44D8"/>
    <w:rsid w:val="00EB466F"/>
    <w:rsid w:val="00EB4874"/>
    <w:rsid w:val="00EB4A4C"/>
    <w:rsid w:val="00EB4CD5"/>
    <w:rsid w:val="00EB5207"/>
    <w:rsid w:val="00EB530D"/>
    <w:rsid w:val="00EB5D87"/>
    <w:rsid w:val="00EB60D5"/>
    <w:rsid w:val="00EB62A1"/>
    <w:rsid w:val="00EB65A9"/>
    <w:rsid w:val="00EB6A5C"/>
    <w:rsid w:val="00EB6D73"/>
    <w:rsid w:val="00EB6DCB"/>
    <w:rsid w:val="00EB6F18"/>
    <w:rsid w:val="00EB712F"/>
    <w:rsid w:val="00EB714B"/>
    <w:rsid w:val="00EB72A9"/>
    <w:rsid w:val="00EB7301"/>
    <w:rsid w:val="00EB7672"/>
    <w:rsid w:val="00EB78A7"/>
    <w:rsid w:val="00EB7B73"/>
    <w:rsid w:val="00EB7C8C"/>
    <w:rsid w:val="00EC057B"/>
    <w:rsid w:val="00EC060E"/>
    <w:rsid w:val="00EC098B"/>
    <w:rsid w:val="00EC0B75"/>
    <w:rsid w:val="00EC0E38"/>
    <w:rsid w:val="00EC0FDE"/>
    <w:rsid w:val="00EC1719"/>
    <w:rsid w:val="00EC1956"/>
    <w:rsid w:val="00EC1D56"/>
    <w:rsid w:val="00EC1DB8"/>
    <w:rsid w:val="00EC1F2A"/>
    <w:rsid w:val="00EC282A"/>
    <w:rsid w:val="00EC2989"/>
    <w:rsid w:val="00EC2E30"/>
    <w:rsid w:val="00EC2E67"/>
    <w:rsid w:val="00EC2E89"/>
    <w:rsid w:val="00EC2F64"/>
    <w:rsid w:val="00EC32E8"/>
    <w:rsid w:val="00EC34A9"/>
    <w:rsid w:val="00EC35EC"/>
    <w:rsid w:val="00EC3E60"/>
    <w:rsid w:val="00EC3F05"/>
    <w:rsid w:val="00EC4303"/>
    <w:rsid w:val="00EC4369"/>
    <w:rsid w:val="00EC4786"/>
    <w:rsid w:val="00EC4964"/>
    <w:rsid w:val="00EC504C"/>
    <w:rsid w:val="00EC544D"/>
    <w:rsid w:val="00EC5453"/>
    <w:rsid w:val="00EC573C"/>
    <w:rsid w:val="00EC59D6"/>
    <w:rsid w:val="00EC5B21"/>
    <w:rsid w:val="00EC5DFB"/>
    <w:rsid w:val="00EC5E17"/>
    <w:rsid w:val="00EC6242"/>
    <w:rsid w:val="00EC637E"/>
    <w:rsid w:val="00EC67F0"/>
    <w:rsid w:val="00EC6D71"/>
    <w:rsid w:val="00EC6E11"/>
    <w:rsid w:val="00EC6E99"/>
    <w:rsid w:val="00EC7674"/>
    <w:rsid w:val="00EC76A8"/>
    <w:rsid w:val="00ED0635"/>
    <w:rsid w:val="00ED09CD"/>
    <w:rsid w:val="00ED0CF8"/>
    <w:rsid w:val="00ED0D17"/>
    <w:rsid w:val="00ED1027"/>
    <w:rsid w:val="00ED10E1"/>
    <w:rsid w:val="00ED1854"/>
    <w:rsid w:val="00ED1EDE"/>
    <w:rsid w:val="00ED1FE1"/>
    <w:rsid w:val="00ED2150"/>
    <w:rsid w:val="00ED21D9"/>
    <w:rsid w:val="00ED278D"/>
    <w:rsid w:val="00ED2806"/>
    <w:rsid w:val="00ED2A6C"/>
    <w:rsid w:val="00ED2ACF"/>
    <w:rsid w:val="00ED2C48"/>
    <w:rsid w:val="00ED3599"/>
    <w:rsid w:val="00ED3D4E"/>
    <w:rsid w:val="00ED4206"/>
    <w:rsid w:val="00ED4459"/>
    <w:rsid w:val="00ED45E0"/>
    <w:rsid w:val="00ED487A"/>
    <w:rsid w:val="00ED4ADA"/>
    <w:rsid w:val="00ED4D39"/>
    <w:rsid w:val="00ED5A96"/>
    <w:rsid w:val="00ED5BD8"/>
    <w:rsid w:val="00ED5F33"/>
    <w:rsid w:val="00ED5FCD"/>
    <w:rsid w:val="00ED61A0"/>
    <w:rsid w:val="00ED6268"/>
    <w:rsid w:val="00ED62FD"/>
    <w:rsid w:val="00ED64D0"/>
    <w:rsid w:val="00ED6573"/>
    <w:rsid w:val="00ED673B"/>
    <w:rsid w:val="00ED7068"/>
    <w:rsid w:val="00ED7300"/>
    <w:rsid w:val="00ED7563"/>
    <w:rsid w:val="00EE0828"/>
    <w:rsid w:val="00EE0CB9"/>
    <w:rsid w:val="00EE0F25"/>
    <w:rsid w:val="00EE1190"/>
    <w:rsid w:val="00EE136F"/>
    <w:rsid w:val="00EE184C"/>
    <w:rsid w:val="00EE188B"/>
    <w:rsid w:val="00EE1E86"/>
    <w:rsid w:val="00EE223C"/>
    <w:rsid w:val="00EE233A"/>
    <w:rsid w:val="00EE291E"/>
    <w:rsid w:val="00EE29E1"/>
    <w:rsid w:val="00EE37F8"/>
    <w:rsid w:val="00EE3977"/>
    <w:rsid w:val="00EE3EA9"/>
    <w:rsid w:val="00EE4160"/>
    <w:rsid w:val="00EE449B"/>
    <w:rsid w:val="00EE4D2D"/>
    <w:rsid w:val="00EE4E0F"/>
    <w:rsid w:val="00EE5BFD"/>
    <w:rsid w:val="00EE5C78"/>
    <w:rsid w:val="00EE646D"/>
    <w:rsid w:val="00EE704F"/>
    <w:rsid w:val="00EE7666"/>
    <w:rsid w:val="00EE7A57"/>
    <w:rsid w:val="00EE7BF7"/>
    <w:rsid w:val="00EE7DD8"/>
    <w:rsid w:val="00EF0B36"/>
    <w:rsid w:val="00EF0F25"/>
    <w:rsid w:val="00EF1627"/>
    <w:rsid w:val="00EF165D"/>
    <w:rsid w:val="00EF172F"/>
    <w:rsid w:val="00EF17E1"/>
    <w:rsid w:val="00EF1B0C"/>
    <w:rsid w:val="00EF1DD5"/>
    <w:rsid w:val="00EF24D2"/>
    <w:rsid w:val="00EF27C2"/>
    <w:rsid w:val="00EF2D99"/>
    <w:rsid w:val="00EF3126"/>
    <w:rsid w:val="00EF32BC"/>
    <w:rsid w:val="00EF3CA4"/>
    <w:rsid w:val="00EF3CC3"/>
    <w:rsid w:val="00EF3F9A"/>
    <w:rsid w:val="00EF40AC"/>
    <w:rsid w:val="00EF4115"/>
    <w:rsid w:val="00EF4594"/>
    <w:rsid w:val="00EF47CE"/>
    <w:rsid w:val="00EF4957"/>
    <w:rsid w:val="00EF4D64"/>
    <w:rsid w:val="00EF5691"/>
    <w:rsid w:val="00EF5834"/>
    <w:rsid w:val="00EF596B"/>
    <w:rsid w:val="00EF5B2F"/>
    <w:rsid w:val="00EF5C0A"/>
    <w:rsid w:val="00EF60D3"/>
    <w:rsid w:val="00EF6B0E"/>
    <w:rsid w:val="00EF6FE4"/>
    <w:rsid w:val="00EF700B"/>
    <w:rsid w:val="00EF7161"/>
    <w:rsid w:val="00EF7711"/>
    <w:rsid w:val="00EF78EF"/>
    <w:rsid w:val="00EF7BE5"/>
    <w:rsid w:val="00EF7FCE"/>
    <w:rsid w:val="00F001A5"/>
    <w:rsid w:val="00F004EA"/>
    <w:rsid w:val="00F0058B"/>
    <w:rsid w:val="00F00ACE"/>
    <w:rsid w:val="00F01A55"/>
    <w:rsid w:val="00F01FDA"/>
    <w:rsid w:val="00F023C1"/>
    <w:rsid w:val="00F023E2"/>
    <w:rsid w:val="00F02F06"/>
    <w:rsid w:val="00F032DC"/>
    <w:rsid w:val="00F03677"/>
    <w:rsid w:val="00F036CF"/>
    <w:rsid w:val="00F03A85"/>
    <w:rsid w:val="00F03DF6"/>
    <w:rsid w:val="00F04245"/>
    <w:rsid w:val="00F04295"/>
    <w:rsid w:val="00F04708"/>
    <w:rsid w:val="00F049C6"/>
    <w:rsid w:val="00F04E79"/>
    <w:rsid w:val="00F05245"/>
    <w:rsid w:val="00F05906"/>
    <w:rsid w:val="00F05C96"/>
    <w:rsid w:val="00F05CCE"/>
    <w:rsid w:val="00F05F5D"/>
    <w:rsid w:val="00F06602"/>
    <w:rsid w:val="00F0664E"/>
    <w:rsid w:val="00F0670B"/>
    <w:rsid w:val="00F06DCE"/>
    <w:rsid w:val="00F073FB"/>
    <w:rsid w:val="00F07783"/>
    <w:rsid w:val="00F07D22"/>
    <w:rsid w:val="00F07E1A"/>
    <w:rsid w:val="00F1000C"/>
    <w:rsid w:val="00F10490"/>
    <w:rsid w:val="00F10C8E"/>
    <w:rsid w:val="00F118A7"/>
    <w:rsid w:val="00F118BB"/>
    <w:rsid w:val="00F11FBB"/>
    <w:rsid w:val="00F120AC"/>
    <w:rsid w:val="00F12129"/>
    <w:rsid w:val="00F1222A"/>
    <w:rsid w:val="00F12649"/>
    <w:rsid w:val="00F127B3"/>
    <w:rsid w:val="00F12803"/>
    <w:rsid w:val="00F128FB"/>
    <w:rsid w:val="00F12C9F"/>
    <w:rsid w:val="00F12EEB"/>
    <w:rsid w:val="00F131FE"/>
    <w:rsid w:val="00F1322E"/>
    <w:rsid w:val="00F1346F"/>
    <w:rsid w:val="00F1353E"/>
    <w:rsid w:val="00F141C7"/>
    <w:rsid w:val="00F1491D"/>
    <w:rsid w:val="00F14A10"/>
    <w:rsid w:val="00F14D7F"/>
    <w:rsid w:val="00F14E94"/>
    <w:rsid w:val="00F14ED3"/>
    <w:rsid w:val="00F155D5"/>
    <w:rsid w:val="00F155FE"/>
    <w:rsid w:val="00F1581D"/>
    <w:rsid w:val="00F15CE8"/>
    <w:rsid w:val="00F1601E"/>
    <w:rsid w:val="00F1606E"/>
    <w:rsid w:val="00F16146"/>
    <w:rsid w:val="00F16D2B"/>
    <w:rsid w:val="00F16DF6"/>
    <w:rsid w:val="00F16E8E"/>
    <w:rsid w:val="00F16EB4"/>
    <w:rsid w:val="00F17150"/>
    <w:rsid w:val="00F176BF"/>
    <w:rsid w:val="00F1774B"/>
    <w:rsid w:val="00F17C07"/>
    <w:rsid w:val="00F20232"/>
    <w:rsid w:val="00F2071A"/>
    <w:rsid w:val="00F20AC8"/>
    <w:rsid w:val="00F21139"/>
    <w:rsid w:val="00F212D7"/>
    <w:rsid w:val="00F213D2"/>
    <w:rsid w:val="00F216C9"/>
    <w:rsid w:val="00F224E8"/>
    <w:rsid w:val="00F2291B"/>
    <w:rsid w:val="00F23369"/>
    <w:rsid w:val="00F234EC"/>
    <w:rsid w:val="00F2368E"/>
    <w:rsid w:val="00F236DE"/>
    <w:rsid w:val="00F23782"/>
    <w:rsid w:val="00F23B7F"/>
    <w:rsid w:val="00F24471"/>
    <w:rsid w:val="00F248A6"/>
    <w:rsid w:val="00F24931"/>
    <w:rsid w:val="00F2524D"/>
    <w:rsid w:val="00F25613"/>
    <w:rsid w:val="00F25E5B"/>
    <w:rsid w:val="00F262E9"/>
    <w:rsid w:val="00F26785"/>
    <w:rsid w:val="00F27102"/>
    <w:rsid w:val="00F27942"/>
    <w:rsid w:val="00F279F9"/>
    <w:rsid w:val="00F27FF7"/>
    <w:rsid w:val="00F30564"/>
    <w:rsid w:val="00F30920"/>
    <w:rsid w:val="00F30A04"/>
    <w:rsid w:val="00F30DCE"/>
    <w:rsid w:val="00F30DF8"/>
    <w:rsid w:val="00F3143D"/>
    <w:rsid w:val="00F31672"/>
    <w:rsid w:val="00F3199B"/>
    <w:rsid w:val="00F31AAB"/>
    <w:rsid w:val="00F31C0C"/>
    <w:rsid w:val="00F31EEF"/>
    <w:rsid w:val="00F32116"/>
    <w:rsid w:val="00F325EC"/>
    <w:rsid w:val="00F3261E"/>
    <w:rsid w:val="00F32945"/>
    <w:rsid w:val="00F3308E"/>
    <w:rsid w:val="00F331A8"/>
    <w:rsid w:val="00F331FE"/>
    <w:rsid w:val="00F33266"/>
    <w:rsid w:val="00F334B2"/>
    <w:rsid w:val="00F334BC"/>
    <w:rsid w:val="00F33691"/>
    <w:rsid w:val="00F336E2"/>
    <w:rsid w:val="00F34028"/>
    <w:rsid w:val="00F34163"/>
    <w:rsid w:val="00F3454B"/>
    <w:rsid w:val="00F34E74"/>
    <w:rsid w:val="00F35AD3"/>
    <w:rsid w:val="00F35B72"/>
    <w:rsid w:val="00F35BC1"/>
    <w:rsid w:val="00F35C3E"/>
    <w:rsid w:val="00F36594"/>
    <w:rsid w:val="00F36985"/>
    <w:rsid w:val="00F37028"/>
    <w:rsid w:val="00F37038"/>
    <w:rsid w:val="00F37193"/>
    <w:rsid w:val="00F37780"/>
    <w:rsid w:val="00F37C30"/>
    <w:rsid w:val="00F37CEA"/>
    <w:rsid w:val="00F4002A"/>
    <w:rsid w:val="00F40078"/>
    <w:rsid w:val="00F400DD"/>
    <w:rsid w:val="00F4013D"/>
    <w:rsid w:val="00F404CF"/>
    <w:rsid w:val="00F40671"/>
    <w:rsid w:val="00F406E4"/>
    <w:rsid w:val="00F40928"/>
    <w:rsid w:val="00F4098F"/>
    <w:rsid w:val="00F40B0A"/>
    <w:rsid w:val="00F41950"/>
    <w:rsid w:val="00F41952"/>
    <w:rsid w:val="00F41BBA"/>
    <w:rsid w:val="00F4276B"/>
    <w:rsid w:val="00F4286B"/>
    <w:rsid w:val="00F429D8"/>
    <w:rsid w:val="00F42F12"/>
    <w:rsid w:val="00F43061"/>
    <w:rsid w:val="00F438EE"/>
    <w:rsid w:val="00F43A09"/>
    <w:rsid w:val="00F44528"/>
    <w:rsid w:val="00F44A45"/>
    <w:rsid w:val="00F44CEE"/>
    <w:rsid w:val="00F45504"/>
    <w:rsid w:val="00F45509"/>
    <w:rsid w:val="00F45553"/>
    <w:rsid w:val="00F45DAC"/>
    <w:rsid w:val="00F45DC8"/>
    <w:rsid w:val="00F465CD"/>
    <w:rsid w:val="00F46661"/>
    <w:rsid w:val="00F4679A"/>
    <w:rsid w:val="00F47074"/>
    <w:rsid w:val="00F47908"/>
    <w:rsid w:val="00F47997"/>
    <w:rsid w:val="00F50451"/>
    <w:rsid w:val="00F506DA"/>
    <w:rsid w:val="00F51537"/>
    <w:rsid w:val="00F51BA8"/>
    <w:rsid w:val="00F51D9C"/>
    <w:rsid w:val="00F51DC0"/>
    <w:rsid w:val="00F51F28"/>
    <w:rsid w:val="00F522E3"/>
    <w:rsid w:val="00F52CD4"/>
    <w:rsid w:val="00F52CD8"/>
    <w:rsid w:val="00F53078"/>
    <w:rsid w:val="00F5361C"/>
    <w:rsid w:val="00F53E0A"/>
    <w:rsid w:val="00F544CA"/>
    <w:rsid w:val="00F5495B"/>
    <w:rsid w:val="00F54E5D"/>
    <w:rsid w:val="00F54F06"/>
    <w:rsid w:val="00F55358"/>
    <w:rsid w:val="00F55513"/>
    <w:rsid w:val="00F55601"/>
    <w:rsid w:val="00F556AA"/>
    <w:rsid w:val="00F563DB"/>
    <w:rsid w:val="00F5648B"/>
    <w:rsid w:val="00F56800"/>
    <w:rsid w:val="00F56813"/>
    <w:rsid w:val="00F56CA6"/>
    <w:rsid w:val="00F56E26"/>
    <w:rsid w:val="00F57522"/>
    <w:rsid w:val="00F577BE"/>
    <w:rsid w:val="00F57BCD"/>
    <w:rsid w:val="00F6046C"/>
    <w:rsid w:val="00F60F6E"/>
    <w:rsid w:val="00F60F77"/>
    <w:rsid w:val="00F61215"/>
    <w:rsid w:val="00F614BF"/>
    <w:rsid w:val="00F61588"/>
    <w:rsid w:val="00F61689"/>
    <w:rsid w:val="00F61692"/>
    <w:rsid w:val="00F6172F"/>
    <w:rsid w:val="00F61E5C"/>
    <w:rsid w:val="00F6202D"/>
    <w:rsid w:val="00F620A7"/>
    <w:rsid w:val="00F6346B"/>
    <w:rsid w:val="00F63779"/>
    <w:rsid w:val="00F63CB0"/>
    <w:rsid w:val="00F63D35"/>
    <w:rsid w:val="00F63E96"/>
    <w:rsid w:val="00F64399"/>
    <w:rsid w:val="00F644F1"/>
    <w:rsid w:val="00F647DA"/>
    <w:rsid w:val="00F64E62"/>
    <w:rsid w:val="00F650A0"/>
    <w:rsid w:val="00F6582B"/>
    <w:rsid w:val="00F65AD3"/>
    <w:rsid w:val="00F65B0C"/>
    <w:rsid w:val="00F65B7F"/>
    <w:rsid w:val="00F66145"/>
    <w:rsid w:val="00F6616F"/>
    <w:rsid w:val="00F66290"/>
    <w:rsid w:val="00F6640F"/>
    <w:rsid w:val="00F66487"/>
    <w:rsid w:val="00F666F1"/>
    <w:rsid w:val="00F66872"/>
    <w:rsid w:val="00F66C96"/>
    <w:rsid w:val="00F67190"/>
    <w:rsid w:val="00F672B5"/>
    <w:rsid w:val="00F672BD"/>
    <w:rsid w:val="00F6745C"/>
    <w:rsid w:val="00F675CF"/>
    <w:rsid w:val="00F675D2"/>
    <w:rsid w:val="00F67719"/>
    <w:rsid w:val="00F67A7A"/>
    <w:rsid w:val="00F67BAA"/>
    <w:rsid w:val="00F67D9F"/>
    <w:rsid w:val="00F67DF8"/>
    <w:rsid w:val="00F70194"/>
    <w:rsid w:val="00F70330"/>
    <w:rsid w:val="00F70490"/>
    <w:rsid w:val="00F705D2"/>
    <w:rsid w:val="00F706CB"/>
    <w:rsid w:val="00F70769"/>
    <w:rsid w:val="00F70A70"/>
    <w:rsid w:val="00F70D9A"/>
    <w:rsid w:val="00F7109D"/>
    <w:rsid w:val="00F71996"/>
    <w:rsid w:val="00F71ADE"/>
    <w:rsid w:val="00F71C87"/>
    <w:rsid w:val="00F72216"/>
    <w:rsid w:val="00F72221"/>
    <w:rsid w:val="00F7224F"/>
    <w:rsid w:val="00F72506"/>
    <w:rsid w:val="00F726F6"/>
    <w:rsid w:val="00F728C8"/>
    <w:rsid w:val="00F72A84"/>
    <w:rsid w:val="00F73127"/>
    <w:rsid w:val="00F73305"/>
    <w:rsid w:val="00F735C6"/>
    <w:rsid w:val="00F73659"/>
    <w:rsid w:val="00F738A4"/>
    <w:rsid w:val="00F73A3E"/>
    <w:rsid w:val="00F73AA4"/>
    <w:rsid w:val="00F73B63"/>
    <w:rsid w:val="00F73CA5"/>
    <w:rsid w:val="00F73FF7"/>
    <w:rsid w:val="00F740FC"/>
    <w:rsid w:val="00F7421B"/>
    <w:rsid w:val="00F74841"/>
    <w:rsid w:val="00F74BD2"/>
    <w:rsid w:val="00F74C40"/>
    <w:rsid w:val="00F74EB7"/>
    <w:rsid w:val="00F753AB"/>
    <w:rsid w:val="00F754E7"/>
    <w:rsid w:val="00F758CE"/>
    <w:rsid w:val="00F759C7"/>
    <w:rsid w:val="00F75D28"/>
    <w:rsid w:val="00F75D72"/>
    <w:rsid w:val="00F75D74"/>
    <w:rsid w:val="00F75EDF"/>
    <w:rsid w:val="00F76872"/>
    <w:rsid w:val="00F76A8A"/>
    <w:rsid w:val="00F76D9F"/>
    <w:rsid w:val="00F7701A"/>
    <w:rsid w:val="00F772B9"/>
    <w:rsid w:val="00F77483"/>
    <w:rsid w:val="00F77541"/>
    <w:rsid w:val="00F7761D"/>
    <w:rsid w:val="00F776BC"/>
    <w:rsid w:val="00F77860"/>
    <w:rsid w:val="00F77C56"/>
    <w:rsid w:val="00F77C99"/>
    <w:rsid w:val="00F77DE3"/>
    <w:rsid w:val="00F77E8F"/>
    <w:rsid w:val="00F80581"/>
    <w:rsid w:val="00F807D3"/>
    <w:rsid w:val="00F808DE"/>
    <w:rsid w:val="00F80CDA"/>
    <w:rsid w:val="00F80EB3"/>
    <w:rsid w:val="00F80F5C"/>
    <w:rsid w:val="00F814BD"/>
    <w:rsid w:val="00F815BB"/>
    <w:rsid w:val="00F816E3"/>
    <w:rsid w:val="00F81980"/>
    <w:rsid w:val="00F81F1A"/>
    <w:rsid w:val="00F8253E"/>
    <w:rsid w:val="00F8254B"/>
    <w:rsid w:val="00F82625"/>
    <w:rsid w:val="00F826B0"/>
    <w:rsid w:val="00F8287E"/>
    <w:rsid w:val="00F82B0B"/>
    <w:rsid w:val="00F82D79"/>
    <w:rsid w:val="00F830CC"/>
    <w:rsid w:val="00F835FF"/>
    <w:rsid w:val="00F83AB9"/>
    <w:rsid w:val="00F83B5E"/>
    <w:rsid w:val="00F83EA6"/>
    <w:rsid w:val="00F83F30"/>
    <w:rsid w:val="00F8408D"/>
    <w:rsid w:val="00F84BF5"/>
    <w:rsid w:val="00F84C85"/>
    <w:rsid w:val="00F84E3F"/>
    <w:rsid w:val="00F84F7E"/>
    <w:rsid w:val="00F85187"/>
    <w:rsid w:val="00F85321"/>
    <w:rsid w:val="00F856A3"/>
    <w:rsid w:val="00F85771"/>
    <w:rsid w:val="00F85858"/>
    <w:rsid w:val="00F85A61"/>
    <w:rsid w:val="00F85C18"/>
    <w:rsid w:val="00F85C36"/>
    <w:rsid w:val="00F85CC6"/>
    <w:rsid w:val="00F85D83"/>
    <w:rsid w:val="00F865C5"/>
    <w:rsid w:val="00F866D1"/>
    <w:rsid w:val="00F86831"/>
    <w:rsid w:val="00F86EE9"/>
    <w:rsid w:val="00F87017"/>
    <w:rsid w:val="00F873B0"/>
    <w:rsid w:val="00F87752"/>
    <w:rsid w:val="00F87C71"/>
    <w:rsid w:val="00F87CAF"/>
    <w:rsid w:val="00F87E74"/>
    <w:rsid w:val="00F90683"/>
    <w:rsid w:val="00F90813"/>
    <w:rsid w:val="00F908C2"/>
    <w:rsid w:val="00F90A3D"/>
    <w:rsid w:val="00F912A9"/>
    <w:rsid w:val="00F912C7"/>
    <w:rsid w:val="00F91BAB"/>
    <w:rsid w:val="00F91E19"/>
    <w:rsid w:val="00F92231"/>
    <w:rsid w:val="00F924CE"/>
    <w:rsid w:val="00F92C4F"/>
    <w:rsid w:val="00F92E75"/>
    <w:rsid w:val="00F935C9"/>
    <w:rsid w:val="00F93918"/>
    <w:rsid w:val="00F93FDC"/>
    <w:rsid w:val="00F9430F"/>
    <w:rsid w:val="00F9466B"/>
    <w:rsid w:val="00F946B9"/>
    <w:rsid w:val="00F94742"/>
    <w:rsid w:val="00F94AF4"/>
    <w:rsid w:val="00F94F46"/>
    <w:rsid w:val="00F94F51"/>
    <w:rsid w:val="00F95379"/>
    <w:rsid w:val="00F955C0"/>
    <w:rsid w:val="00F958CE"/>
    <w:rsid w:val="00F95BE4"/>
    <w:rsid w:val="00F9624A"/>
    <w:rsid w:val="00F96467"/>
    <w:rsid w:val="00F96811"/>
    <w:rsid w:val="00F971E8"/>
    <w:rsid w:val="00F9760E"/>
    <w:rsid w:val="00F979A8"/>
    <w:rsid w:val="00F97A1A"/>
    <w:rsid w:val="00F97CD2"/>
    <w:rsid w:val="00F97ED9"/>
    <w:rsid w:val="00FA074E"/>
    <w:rsid w:val="00FA121B"/>
    <w:rsid w:val="00FA13E2"/>
    <w:rsid w:val="00FA1A75"/>
    <w:rsid w:val="00FA1DCB"/>
    <w:rsid w:val="00FA1EDD"/>
    <w:rsid w:val="00FA1F70"/>
    <w:rsid w:val="00FA2567"/>
    <w:rsid w:val="00FA2612"/>
    <w:rsid w:val="00FA2690"/>
    <w:rsid w:val="00FA27E5"/>
    <w:rsid w:val="00FA284F"/>
    <w:rsid w:val="00FA2A66"/>
    <w:rsid w:val="00FA3072"/>
    <w:rsid w:val="00FA3555"/>
    <w:rsid w:val="00FA38FC"/>
    <w:rsid w:val="00FA46CC"/>
    <w:rsid w:val="00FA4868"/>
    <w:rsid w:val="00FA4979"/>
    <w:rsid w:val="00FA4B16"/>
    <w:rsid w:val="00FA4E09"/>
    <w:rsid w:val="00FA5170"/>
    <w:rsid w:val="00FA523F"/>
    <w:rsid w:val="00FA529B"/>
    <w:rsid w:val="00FA5474"/>
    <w:rsid w:val="00FA5B54"/>
    <w:rsid w:val="00FA6449"/>
    <w:rsid w:val="00FA67AD"/>
    <w:rsid w:val="00FA67CC"/>
    <w:rsid w:val="00FA6927"/>
    <w:rsid w:val="00FA6D4F"/>
    <w:rsid w:val="00FA6DFE"/>
    <w:rsid w:val="00FA7128"/>
    <w:rsid w:val="00FA7560"/>
    <w:rsid w:val="00FA79EF"/>
    <w:rsid w:val="00FA7B1A"/>
    <w:rsid w:val="00FA7B38"/>
    <w:rsid w:val="00FB01E1"/>
    <w:rsid w:val="00FB04A0"/>
    <w:rsid w:val="00FB056C"/>
    <w:rsid w:val="00FB0622"/>
    <w:rsid w:val="00FB0648"/>
    <w:rsid w:val="00FB0932"/>
    <w:rsid w:val="00FB0D6C"/>
    <w:rsid w:val="00FB0F1B"/>
    <w:rsid w:val="00FB0F88"/>
    <w:rsid w:val="00FB13DB"/>
    <w:rsid w:val="00FB151B"/>
    <w:rsid w:val="00FB1965"/>
    <w:rsid w:val="00FB1FCA"/>
    <w:rsid w:val="00FB251A"/>
    <w:rsid w:val="00FB2629"/>
    <w:rsid w:val="00FB2A79"/>
    <w:rsid w:val="00FB2AC0"/>
    <w:rsid w:val="00FB2BCF"/>
    <w:rsid w:val="00FB2BD8"/>
    <w:rsid w:val="00FB30FC"/>
    <w:rsid w:val="00FB3737"/>
    <w:rsid w:val="00FB373A"/>
    <w:rsid w:val="00FB377F"/>
    <w:rsid w:val="00FB3A66"/>
    <w:rsid w:val="00FB3A73"/>
    <w:rsid w:val="00FB3D41"/>
    <w:rsid w:val="00FB4011"/>
    <w:rsid w:val="00FB415C"/>
    <w:rsid w:val="00FB43E5"/>
    <w:rsid w:val="00FB46FC"/>
    <w:rsid w:val="00FB4780"/>
    <w:rsid w:val="00FB47A8"/>
    <w:rsid w:val="00FB4E1E"/>
    <w:rsid w:val="00FB5670"/>
    <w:rsid w:val="00FB5DDD"/>
    <w:rsid w:val="00FB61E8"/>
    <w:rsid w:val="00FB69CD"/>
    <w:rsid w:val="00FB6B2B"/>
    <w:rsid w:val="00FB6C6E"/>
    <w:rsid w:val="00FB7010"/>
    <w:rsid w:val="00FB70B8"/>
    <w:rsid w:val="00FB7461"/>
    <w:rsid w:val="00FB756D"/>
    <w:rsid w:val="00FB75CB"/>
    <w:rsid w:val="00FB7711"/>
    <w:rsid w:val="00FB7772"/>
    <w:rsid w:val="00FB78E6"/>
    <w:rsid w:val="00FC0396"/>
    <w:rsid w:val="00FC03CB"/>
    <w:rsid w:val="00FC07D3"/>
    <w:rsid w:val="00FC08C7"/>
    <w:rsid w:val="00FC0B0C"/>
    <w:rsid w:val="00FC0E4A"/>
    <w:rsid w:val="00FC0FCA"/>
    <w:rsid w:val="00FC15E2"/>
    <w:rsid w:val="00FC19D5"/>
    <w:rsid w:val="00FC1D48"/>
    <w:rsid w:val="00FC2715"/>
    <w:rsid w:val="00FC27F9"/>
    <w:rsid w:val="00FC28D7"/>
    <w:rsid w:val="00FC2D24"/>
    <w:rsid w:val="00FC300C"/>
    <w:rsid w:val="00FC3620"/>
    <w:rsid w:val="00FC387C"/>
    <w:rsid w:val="00FC3BCF"/>
    <w:rsid w:val="00FC3BDB"/>
    <w:rsid w:val="00FC3C1F"/>
    <w:rsid w:val="00FC3D69"/>
    <w:rsid w:val="00FC476B"/>
    <w:rsid w:val="00FC48DA"/>
    <w:rsid w:val="00FC4945"/>
    <w:rsid w:val="00FC4AB6"/>
    <w:rsid w:val="00FC4B87"/>
    <w:rsid w:val="00FC4B9A"/>
    <w:rsid w:val="00FC4D80"/>
    <w:rsid w:val="00FC4E59"/>
    <w:rsid w:val="00FC4EBC"/>
    <w:rsid w:val="00FC501E"/>
    <w:rsid w:val="00FC5824"/>
    <w:rsid w:val="00FC585A"/>
    <w:rsid w:val="00FC588A"/>
    <w:rsid w:val="00FC5893"/>
    <w:rsid w:val="00FC59AA"/>
    <w:rsid w:val="00FC5D14"/>
    <w:rsid w:val="00FC6664"/>
    <w:rsid w:val="00FC685C"/>
    <w:rsid w:val="00FC68CB"/>
    <w:rsid w:val="00FC6DD1"/>
    <w:rsid w:val="00FC7100"/>
    <w:rsid w:val="00FC7845"/>
    <w:rsid w:val="00FC7C26"/>
    <w:rsid w:val="00FD0590"/>
    <w:rsid w:val="00FD0591"/>
    <w:rsid w:val="00FD08A0"/>
    <w:rsid w:val="00FD0A38"/>
    <w:rsid w:val="00FD0A93"/>
    <w:rsid w:val="00FD16F0"/>
    <w:rsid w:val="00FD1751"/>
    <w:rsid w:val="00FD1758"/>
    <w:rsid w:val="00FD1C68"/>
    <w:rsid w:val="00FD267B"/>
    <w:rsid w:val="00FD2E01"/>
    <w:rsid w:val="00FD2F9A"/>
    <w:rsid w:val="00FD3677"/>
    <w:rsid w:val="00FD375B"/>
    <w:rsid w:val="00FD376C"/>
    <w:rsid w:val="00FD39A8"/>
    <w:rsid w:val="00FD3AE7"/>
    <w:rsid w:val="00FD455E"/>
    <w:rsid w:val="00FD46A3"/>
    <w:rsid w:val="00FD4726"/>
    <w:rsid w:val="00FD5251"/>
    <w:rsid w:val="00FD528B"/>
    <w:rsid w:val="00FD5532"/>
    <w:rsid w:val="00FD56A3"/>
    <w:rsid w:val="00FD5991"/>
    <w:rsid w:val="00FD6B74"/>
    <w:rsid w:val="00FD6D99"/>
    <w:rsid w:val="00FD7009"/>
    <w:rsid w:val="00FD709E"/>
    <w:rsid w:val="00FD7113"/>
    <w:rsid w:val="00FD7199"/>
    <w:rsid w:val="00FD72B8"/>
    <w:rsid w:val="00FD7A1A"/>
    <w:rsid w:val="00FE09EB"/>
    <w:rsid w:val="00FE0ABC"/>
    <w:rsid w:val="00FE0AE9"/>
    <w:rsid w:val="00FE1333"/>
    <w:rsid w:val="00FE157B"/>
    <w:rsid w:val="00FE16DE"/>
    <w:rsid w:val="00FE176C"/>
    <w:rsid w:val="00FE1775"/>
    <w:rsid w:val="00FE17CD"/>
    <w:rsid w:val="00FE1A3B"/>
    <w:rsid w:val="00FE1AFA"/>
    <w:rsid w:val="00FE20DC"/>
    <w:rsid w:val="00FE2101"/>
    <w:rsid w:val="00FE30AF"/>
    <w:rsid w:val="00FE3174"/>
    <w:rsid w:val="00FE3645"/>
    <w:rsid w:val="00FE3827"/>
    <w:rsid w:val="00FE393D"/>
    <w:rsid w:val="00FE3A5D"/>
    <w:rsid w:val="00FE3B09"/>
    <w:rsid w:val="00FE3DAA"/>
    <w:rsid w:val="00FE3EEA"/>
    <w:rsid w:val="00FE3FAA"/>
    <w:rsid w:val="00FE405F"/>
    <w:rsid w:val="00FE470E"/>
    <w:rsid w:val="00FE478B"/>
    <w:rsid w:val="00FE4A16"/>
    <w:rsid w:val="00FE4E15"/>
    <w:rsid w:val="00FE4F58"/>
    <w:rsid w:val="00FE4F91"/>
    <w:rsid w:val="00FE5192"/>
    <w:rsid w:val="00FE5C55"/>
    <w:rsid w:val="00FE5E0D"/>
    <w:rsid w:val="00FE790E"/>
    <w:rsid w:val="00FE7B2C"/>
    <w:rsid w:val="00FE7B30"/>
    <w:rsid w:val="00FE7E52"/>
    <w:rsid w:val="00FE7EAB"/>
    <w:rsid w:val="00FF01E0"/>
    <w:rsid w:val="00FF032E"/>
    <w:rsid w:val="00FF054E"/>
    <w:rsid w:val="00FF1053"/>
    <w:rsid w:val="00FF19B2"/>
    <w:rsid w:val="00FF28D1"/>
    <w:rsid w:val="00FF3141"/>
    <w:rsid w:val="00FF3281"/>
    <w:rsid w:val="00FF32CA"/>
    <w:rsid w:val="00FF3429"/>
    <w:rsid w:val="00FF3501"/>
    <w:rsid w:val="00FF3567"/>
    <w:rsid w:val="00FF3E79"/>
    <w:rsid w:val="00FF3FC9"/>
    <w:rsid w:val="00FF41C7"/>
    <w:rsid w:val="00FF422A"/>
    <w:rsid w:val="00FF4B99"/>
    <w:rsid w:val="00FF4F22"/>
    <w:rsid w:val="00FF5145"/>
    <w:rsid w:val="00FF5353"/>
    <w:rsid w:val="00FF6059"/>
    <w:rsid w:val="00FF645F"/>
    <w:rsid w:val="00FF64CA"/>
    <w:rsid w:val="00FF6E63"/>
    <w:rsid w:val="00FF6F39"/>
    <w:rsid w:val="00FF73C1"/>
    <w:rsid w:val="00FF74DE"/>
    <w:rsid w:val="00FF77D1"/>
    <w:rsid w:val="00FF7A2B"/>
    <w:rsid w:val="00FF7BFC"/>
    <w:rsid w:val="00FF7D26"/>
    <w:rsid w:val="0111D5FD"/>
    <w:rsid w:val="014F2B45"/>
    <w:rsid w:val="015C1077"/>
    <w:rsid w:val="016946D8"/>
    <w:rsid w:val="01C0061E"/>
    <w:rsid w:val="01C1B22A"/>
    <w:rsid w:val="01F98C28"/>
    <w:rsid w:val="01FF5978"/>
    <w:rsid w:val="0233C191"/>
    <w:rsid w:val="025A2592"/>
    <w:rsid w:val="02692F3D"/>
    <w:rsid w:val="02700405"/>
    <w:rsid w:val="02C8C46D"/>
    <w:rsid w:val="02CB963B"/>
    <w:rsid w:val="02E5D837"/>
    <w:rsid w:val="02FDA188"/>
    <w:rsid w:val="033AF48F"/>
    <w:rsid w:val="035114F4"/>
    <w:rsid w:val="0353DCAB"/>
    <w:rsid w:val="03632755"/>
    <w:rsid w:val="0365359C"/>
    <w:rsid w:val="037E760D"/>
    <w:rsid w:val="0392EB90"/>
    <w:rsid w:val="03AC3576"/>
    <w:rsid w:val="03BED1A7"/>
    <w:rsid w:val="03C08F5C"/>
    <w:rsid w:val="03E3A867"/>
    <w:rsid w:val="03F4F0E0"/>
    <w:rsid w:val="044BDA5A"/>
    <w:rsid w:val="04511F0F"/>
    <w:rsid w:val="045DCE77"/>
    <w:rsid w:val="04722948"/>
    <w:rsid w:val="0482C1FB"/>
    <w:rsid w:val="048BDAEC"/>
    <w:rsid w:val="04B12A40"/>
    <w:rsid w:val="04C0C65C"/>
    <w:rsid w:val="04EA9315"/>
    <w:rsid w:val="04FE3D5A"/>
    <w:rsid w:val="0502D0C5"/>
    <w:rsid w:val="050521DB"/>
    <w:rsid w:val="050E18EB"/>
    <w:rsid w:val="050F6416"/>
    <w:rsid w:val="052E1ABE"/>
    <w:rsid w:val="0556BCD1"/>
    <w:rsid w:val="055EAA2E"/>
    <w:rsid w:val="05866E9B"/>
    <w:rsid w:val="05B02BE8"/>
    <w:rsid w:val="05B332A8"/>
    <w:rsid w:val="05C45FD0"/>
    <w:rsid w:val="05E3B910"/>
    <w:rsid w:val="0602A9A0"/>
    <w:rsid w:val="060E9AB8"/>
    <w:rsid w:val="0673C21E"/>
    <w:rsid w:val="0697ADD6"/>
    <w:rsid w:val="06A2D5A4"/>
    <w:rsid w:val="06A5D236"/>
    <w:rsid w:val="06E57A8A"/>
    <w:rsid w:val="06FD92E9"/>
    <w:rsid w:val="07043B7E"/>
    <w:rsid w:val="070AC9CF"/>
    <w:rsid w:val="073F1192"/>
    <w:rsid w:val="074ADAF4"/>
    <w:rsid w:val="07714C14"/>
    <w:rsid w:val="079C19FA"/>
    <w:rsid w:val="07A3899F"/>
    <w:rsid w:val="07A94917"/>
    <w:rsid w:val="07C2B7A3"/>
    <w:rsid w:val="07C6D55F"/>
    <w:rsid w:val="07CD96B8"/>
    <w:rsid w:val="07DE0CD7"/>
    <w:rsid w:val="07EA2BA1"/>
    <w:rsid w:val="07FF2489"/>
    <w:rsid w:val="080C68AE"/>
    <w:rsid w:val="081AC58E"/>
    <w:rsid w:val="0830A3A7"/>
    <w:rsid w:val="08516EEF"/>
    <w:rsid w:val="08594F44"/>
    <w:rsid w:val="08630154"/>
    <w:rsid w:val="08654976"/>
    <w:rsid w:val="0872C586"/>
    <w:rsid w:val="089B1591"/>
    <w:rsid w:val="089D846C"/>
    <w:rsid w:val="08A5F11E"/>
    <w:rsid w:val="08C661BE"/>
    <w:rsid w:val="0935F008"/>
    <w:rsid w:val="0950F16B"/>
    <w:rsid w:val="0976C23F"/>
    <w:rsid w:val="09802833"/>
    <w:rsid w:val="09899ABE"/>
    <w:rsid w:val="099449C0"/>
    <w:rsid w:val="09D5BEEE"/>
    <w:rsid w:val="09E0EE7A"/>
    <w:rsid w:val="09FA8F9C"/>
    <w:rsid w:val="0A11083F"/>
    <w:rsid w:val="0A150638"/>
    <w:rsid w:val="0A52F888"/>
    <w:rsid w:val="0A8F1576"/>
    <w:rsid w:val="0AB19CB4"/>
    <w:rsid w:val="0ACB1CD3"/>
    <w:rsid w:val="0AD60071"/>
    <w:rsid w:val="0AE54343"/>
    <w:rsid w:val="0AF0D09C"/>
    <w:rsid w:val="0B050450"/>
    <w:rsid w:val="0B093B12"/>
    <w:rsid w:val="0B178873"/>
    <w:rsid w:val="0B368168"/>
    <w:rsid w:val="0B55D981"/>
    <w:rsid w:val="0B7ADBAB"/>
    <w:rsid w:val="0B89D10B"/>
    <w:rsid w:val="0BA6357B"/>
    <w:rsid w:val="0BD2FDA2"/>
    <w:rsid w:val="0BFA18B2"/>
    <w:rsid w:val="0C033E9B"/>
    <w:rsid w:val="0C076A8F"/>
    <w:rsid w:val="0C154C6F"/>
    <w:rsid w:val="0C353E87"/>
    <w:rsid w:val="0C450EA8"/>
    <w:rsid w:val="0C7FF9AA"/>
    <w:rsid w:val="0CC9CB4C"/>
    <w:rsid w:val="0CEB32C5"/>
    <w:rsid w:val="0CF79C3C"/>
    <w:rsid w:val="0D6F908B"/>
    <w:rsid w:val="0D83ABCF"/>
    <w:rsid w:val="0D8D7FCB"/>
    <w:rsid w:val="0D9DB9BE"/>
    <w:rsid w:val="0DA35D53"/>
    <w:rsid w:val="0DB219B5"/>
    <w:rsid w:val="0DBB4757"/>
    <w:rsid w:val="0DBDC807"/>
    <w:rsid w:val="0DC666C3"/>
    <w:rsid w:val="0DD1620B"/>
    <w:rsid w:val="0DE6C075"/>
    <w:rsid w:val="0DEF0165"/>
    <w:rsid w:val="0DF69C79"/>
    <w:rsid w:val="0E3D7A61"/>
    <w:rsid w:val="0E55E50D"/>
    <w:rsid w:val="0E616640"/>
    <w:rsid w:val="0E70762E"/>
    <w:rsid w:val="0E746D4B"/>
    <w:rsid w:val="0E964ED9"/>
    <w:rsid w:val="0EA7BB93"/>
    <w:rsid w:val="0EC17D4E"/>
    <w:rsid w:val="0EDC9C84"/>
    <w:rsid w:val="0F0C02CF"/>
    <w:rsid w:val="0F68FC71"/>
    <w:rsid w:val="0F721282"/>
    <w:rsid w:val="0F891648"/>
    <w:rsid w:val="0FD2228A"/>
    <w:rsid w:val="0FD77C7D"/>
    <w:rsid w:val="1004DBA9"/>
    <w:rsid w:val="100B9B4C"/>
    <w:rsid w:val="10215675"/>
    <w:rsid w:val="103F8E00"/>
    <w:rsid w:val="105BD178"/>
    <w:rsid w:val="1076DA45"/>
    <w:rsid w:val="107EFAA3"/>
    <w:rsid w:val="107F4496"/>
    <w:rsid w:val="108BB193"/>
    <w:rsid w:val="10913098"/>
    <w:rsid w:val="10919BA9"/>
    <w:rsid w:val="109A9EEF"/>
    <w:rsid w:val="10A0DC67"/>
    <w:rsid w:val="10B497B3"/>
    <w:rsid w:val="10D8F5A4"/>
    <w:rsid w:val="10E28F4F"/>
    <w:rsid w:val="10F300F9"/>
    <w:rsid w:val="11129C98"/>
    <w:rsid w:val="1157C772"/>
    <w:rsid w:val="115CC0B7"/>
    <w:rsid w:val="1164FFAD"/>
    <w:rsid w:val="117CB0ED"/>
    <w:rsid w:val="118FDF0F"/>
    <w:rsid w:val="11A04EE7"/>
    <w:rsid w:val="11B31457"/>
    <w:rsid w:val="11BF2C94"/>
    <w:rsid w:val="11D79099"/>
    <w:rsid w:val="11E32919"/>
    <w:rsid w:val="11ED87B8"/>
    <w:rsid w:val="11F506CE"/>
    <w:rsid w:val="11F8DAA8"/>
    <w:rsid w:val="123EB71A"/>
    <w:rsid w:val="12413073"/>
    <w:rsid w:val="1242E856"/>
    <w:rsid w:val="1278DA98"/>
    <w:rsid w:val="1284F11B"/>
    <w:rsid w:val="12859F55"/>
    <w:rsid w:val="12AA4D8E"/>
    <w:rsid w:val="12B94CD5"/>
    <w:rsid w:val="12BA1CDC"/>
    <w:rsid w:val="12BFAB8A"/>
    <w:rsid w:val="12D5BB58"/>
    <w:rsid w:val="12E1D6D2"/>
    <w:rsid w:val="12FC4FDB"/>
    <w:rsid w:val="1308885B"/>
    <w:rsid w:val="1323BC68"/>
    <w:rsid w:val="132A701E"/>
    <w:rsid w:val="133BDF29"/>
    <w:rsid w:val="135BDA0E"/>
    <w:rsid w:val="137BD777"/>
    <w:rsid w:val="137F6219"/>
    <w:rsid w:val="13917CFD"/>
    <w:rsid w:val="13974EE5"/>
    <w:rsid w:val="1397E60A"/>
    <w:rsid w:val="139BB6C1"/>
    <w:rsid w:val="13B31A19"/>
    <w:rsid w:val="13C2FC30"/>
    <w:rsid w:val="13EB4907"/>
    <w:rsid w:val="1414562C"/>
    <w:rsid w:val="141B1092"/>
    <w:rsid w:val="141D987C"/>
    <w:rsid w:val="1445C6F3"/>
    <w:rsid w:val="14696A1B"/>
    <w:rsid w:val="14E6AEA9"/>
    <w:rsid w:val="14ED5706"/>
    <w:rsid w:val="153CD774"/>
    <w:rsid w:val="154C1D49"/>
    <w:rsid w:val="157C5265"/>
    <w:rsid w:val="1593B09C"/>
    <w:rsid w:val="159463BA"/>
    <w:rsid w:val="1595BAA9"/>
    <w:rsid w:val="15AAE2C2"/>
    <w:rsid w:val="15CD99A1"/>
    <w:rsid w:val="163661E9"/>
    <w:rsid w:val="164F39DF"/>
    <w:rsid w:val="167C0A2B"/>
    <w:rsid w:val="1685703F"/>
    <w:rsid w:val="1693561A"/>
    <w:rsid w:val="16C1A557"/>
    <w:rsid w:val="16E8FD5A"/>
    <w:rsid w:val="170D9610"/>
    <w:rsid w:val="173D1C13"/>
    <w:rsid w:val="17452834"/>
    <w:rsid w:val="176D7CBE"/>
    <w:rsid w:val="1782AE14"/>
    <w:rsid w:val="1782D224"/>
    <w:rsid w:val="1789287D"/>
    <w:rsid w:val="178A5DAC"/>
    <w:rsid w:val="17A7A1C8"/>
    <w:rsid w:val="17AF706F"/>
    <w:rsid w:val="17DD630F"/>
    <w:rsid w:val="17E2371C"/>
    <w:rsid w:val="17E46EA4"/>
    <w:rsid w:val="180CA208"/>
    <w:rsid w:val="180CA697"/>
    <w:rsid w:val="181BAC73"/>
    <w:rsid w:val="182DDA39"/>
    <w:rsid w:val="18414340"/>
    <w:rsid w:val="18465E8C"/>
    <w:rsid w:val="188CEF35"/>
    <w:rsid w:val="18E8F242"/>
    <w:rsid w:val="191F18D3"/>
    <w:rsid w:val="192AA7FE"/>
    <w:rsid w:val="19680872"/>
    <w:rsid w:val="197B8C3C"/>
    <w:rsid w:val="19974F1C"/>
    <w:rsid w:val="19AAC183"/>
    <w:rsid w:val="19B4801D"/>
    <w:rsid w:val="19C05E59"/>
    <w:rsid w:val="19F19EE4"/>
    <w:rsid w:val="1A077028"/>
    <w:rsid w:val="1A2DCC11"/>
    <w:rsid w:val="1A3247C7"/>
    <w:rsid w:val="1A5FE6AE"/>
    <w:rsid w:val="1A5FF970"/>
    <w:rsid w:val="1A887E75"/>
    <w:rsid w:val="1A8F94EC"/>
    <w:rsid w:val="1AA5F7F1"/>
    <w:rsid w:val="1ADF65C2"/>
    <w:rsid w:val="1B0928DD"/>
    <w:rsid w:val="1B1DDE6F"/>
    <w:rsid w:val="1B62C757"/>
    <w:rsid w:val="1B67B047"/>
    <w:rsid w:val="1B72E3C4"/>
    <w:rsid w:val="1B871CB3"/>
    <w:rsid w:val="1B9B2CE2"/>
    <w:rsid w:val="1BB7E718"/>
    <w:rsid w:val="1BD42496"/>
    <w:rsid w:val="1C35788E"/>
    <w:rsid w:val="1C489479"/>
    <w:rsid w:val="1C4BEBE6"/>
    <w:rsid w:val="1C532C57"/>
    <w:rsid w:val="1C569532"/>
    <w:rsid w:val="1C61C80B"/>
    <w:rsid w:val="1C6480F6"/>
    <w:rsid w:val="1C75B874"/>
    <w:rsid w:val="1C79BAB2"/>
    <w:rsid w:val="1C8A2D0B"/>
    <w:rsid w:val="1CCB16D1"/>
    <w:rsid w:val="1CED8CE1"/>
    <w:rsid w:val="1D0E549D"/>
    <w:rsid w:val="1D1C053B"/>
    <w:rsid w:val="1D1D436D"/>
    <w:rsid w:val="1D42F599"/>
    <w:rsid w:val="1D4684A3"/>
    <w:rsid w:val="1D6049B1"/>
    <w:rsid w:val="1D75EC7B"/>
    <w:rsid w:val="1D77FC11"/>
    <w:rsid w:val="1DA2FC85"/>
    <w:rsid w:val="1DBB1303"/>
    <w:rsid w:val="1DD5E2B6"/>
    <w:rsid w:val="1DE01006"/>
    <w:rsid w:val="1DEC0FC8"/>
    <w:rsid w:val="1DED2502"/>
    <w:rsid w:val="1E20A876"/>
    <w:rsid w:val="1E27720B"/>
    <w:rsid w:val="1E647DA8"/>
    <w:rsid w:val="1E8B2AB4"/>
    <w:rsid w:val="1E9066E2"/>
    <w:rsid w:val="1E970E39"/>
    <w:rsid w:val="1EEC63C0"/>
    <w:rsid w:val="1EF6D319"/>
    <w:rsid w:val="1F1B3AC1"/>
    <w:rsid w:val="1F1D6539"/>
    <w:rsid w:val="1F4AEE52"/>
    <w:rsid w:val="1F59FC5E"/>
    <w:rsid w:val="1F5F703C"/>
    <w:rsid w:val="1F94AEAE"/>
    <w:rsid w:val="1F96B664"/>
    <w:rsid w:val="1FAA5613"/>
    <w:rsid w:val="1FAEBFCA"/>
    <w:rsid w:val="1FBADB45"/>
    <w:rsid w:val="1FCA1366"/>
    <w:rsid w:val="1FD11B97"/>
    <w:rsid w:val="1FDC7D04"/>
    <w:rsid w:val="1FEE2F5B"/>
    <w:rsid w:val="1FF2744D"/>
    <w:rsid w:val="1FF41E28"/>
    <w:rsid w:val="1FF6E311"/>
    <w:rsid w:val="1FF7885D"/>
    <w:rsid w:val="2032A3BF"/>
    <w:rsid w:val="204A4ECC"/>
    <w:rsid w:val="204C9178"/>
    <w:rsid w:val="20510114"/>
    <w:rsid w:val="205655B0"/>
    <w:rsid w:val="206246CC"/>
    <w:rsid w:val="207F69C8"/>
    <w:rsid w:val="208377E9"/>
    <w:rsid w:val="20D366BA"/>
    <w:rsid w:val="20D8999F"/>
    <w:rsid w:val="20DD95F8"/>
    <w:rsid w:val="20FED049"/>
    <w:rsid w:val="2102503D"/>
    <w:rsid w:val="21050A4F"/>
    <w:rsid w:val="212C7B9A"/>
    <w:rsid w:val="2130335D"/>
    <w:rsid w:val="213EC253"/>
    <w:rsid w:val="215E03BE"/>
    <w:rsid w:val="2165598C"/>
    <w:rsid w:val="216C5600"/>
    <w:rsid w:val="21843FF1"/>
    <w:rsid w:val="2184DD59"/>
    <w:rsid w:val="21C02E4B"/>
    <w:rsid w:val="21E58CE1"/>
    <w:rsid w:val="21EC3C4E"/>
    <w:rsid w:val="21FC174E"/>
    <w:rsid w:val="221D31A5"/>
    <w:rsid w:val="22213152"/>
    <w:rsid w:val="2226E67B"/>
    <w:rsid w:val="222F161A"/>
    <w:rsid w:val="2250891B"/>
    <w:rsid w:val="2284AF6E"/>
    <w:rsid w:val="22910BCA"/>
    <w:rsid w:val="2298EC99"/>
    <w:rsid w:val="22A3B808"/>
    <w:rsid w:val="22BE172B"/>
    <w:rsid w:val="22D22358"/>
    <w:rsid w:val="22E9B26B"/>
    <w:rsid w:val="2305F93A"/>
    <w:rsid w:val="23181210"/>
    <w:rsid w:val="233CB5CE"/>
    <w:rsid w:val="23443F8E"/>
    <w:rsid w:val="2350923E"/>
    <w:rsid w:val="235F7CB6"/>
    <w:rsid w:val="23952CDC"/>
    <w:rsid w:val="239D2076"/>
    <w:rsid w:val="23A53003"/>
    <w:rsid w:val="23A6E72A"/>
    <w:rsid w:val="23B4338A"/>
    <w:rsid w:val="23BBEB12"/>
    <w:rsid w:val="23C89770"/>
    <w:rsid w:val="23D8D1F4"/>
    <w:rsid w:val="23D8FAE0"/>
    <w:rsid w:val="242D9AEB"/>
    <w:rsid w:val="2433E97E"/>
    <w:rsid w:val="243C6719"/>
    <w:rsid w:val="244D30DE"/>
    <w:rsid w:val="244FCEEE"/>
    <w:rsid w:val="24B06F34"/>
    <w:rsid w:val="24B4A99A"/>
    <w:rsid w:val="250069FA"/>
    <w:rsid w:val="2503A96F"/>
    <w:rsid w:val="251AC353"/>
    <w:rsid w:val="256DD73A"/>
    <w:rsid w:val="257BFEB3"/>
    <w:rsid w:val="258026F9"/>
    <w:rsid w:val="25AD40F9"/>
    <w:rsid w:val="25B5185C"/>
    <w:rsid w:val="25BA5567"/>
    <w:rsid w:val="25C37639"/>
    <w:rsid w:val="25EDD228"/>
    <w:rsid w:val="25F350D2"/>
    <w:rsid w:val="262E1125"/>
    <w:rsid w:val="2636D480"/>
    <w:rsid w:val="264A61DC"/>
    <w:rsid w:val="268A3365"/>
    <w:rsid w:val="268F5405"/>
    <w:rsid w:val="26D7CD2E"/>
    <w:rsid w:val="26E4E309"/>
    <w:rsid w:val="26E81D87"/>
    <w:rsid w:val="26E82291"/>
    <w:rsid w:val="26F082AD"/>
    <w:rsid w:val="26F36627"/>
    <w:rsid w:val="274D9D3F"/>
    <w:rsid w:val="2759E326"/>
    <w:rsid w:val="275E1566"/>
    <w:rsid w:val="276E01B2"/>
    <w:rsid w:val="27713A32"/>
    <w:rsid w:val="282D2A00"/>
    <w:rsid w:val="28371D66"/>
    <w:rsid w:val="284D3DC6"/>
    <w:rsid w:val="28634A3E"/>
    <w:rsid w:val="28941E82"/>
    <w:rsid w:val="2898D905"/>
    <w:rsid w:val="28A21D3F"/>
    <w:rsid w:val="28A515D2"/>
    <w:rsid w:val="28AA580E"/>
    <w:rsid w:val="28B6317E"/>
    <w:rsid w:val="28BAD79B"/>
    <w:rsid w:val="28C6EFFE"/>
    <w:rsid w:val="28C85014"/>
    <w:rsid w:val="28C94246"/>
    <w:rsid w:val="28DFFBC4"/>
    <w:rsid w:val="28EF06CE"/>
    <w:rsid w:val="28EFCC33"/>
    <w:rsid w:val="291E4EED"/>
    <w:rsid w:val="29584360"/>
    <w:rsid w:val="295CD45C"/>
    <w:rsid w:val="295ED74E"/>
    <w:rsid w:val="29817DBC"/>
    <w:rsid w:val="29CE3F89"/>
    <w:rsid w:val="29FECDBC"/>
    <w:rsid w:val="2A067631"/>
    <w:rsid w:val="2A251209"/>
    <w:rsid w:val="2A2A90F5"/>
    <w:rsid w:val="2A6C140F"/>
    <w:rsid w:val="2A7A7081"/>
    <w:rsid w:val="2A849B03"/>
    <w:rsid w:val="2AAD7E55"/>
    <w:rsid w:val="2AB5D350"/>
    <w:rsid w:val="2ACABD17"/>
    <w:rsid w:val="2B1616A6"/>
    <w:rsid w:val="2B25D869"/>
    <w:rsid w:val="2B420605"/>
    <w:rsid w:val="2B9F16CA"/>
    <w:rsid w:val="2BCD7D9E"/>
    <w:rsid w:val="2BD06332"/>
    <w:rsid w:val="2BF18128"/>
    <w:rsid w:val="2BFBE810"/>
    <w:rsid w:val="2C0AB65A"/>
    <w:rsid w:val="2C16C282"/>
    <w:rsid w:val="2C422C6F"/>
    <w:rsid w:val="2C4837BE"/>
    <w:rsid w:val="2C4AC486"/>
    <w:rsid w:val="2C620C09"/>
    <w:rsid w:val="2C64CEE8"/>
    <w:rsid w:val="2C7A52BA"/>
    <w:rsid w:val="2C9023E9"/>
    <w:rsid w:val="2C9FA506"/>
    <w:rsid w:val="2CA5C6C2"/>
    <w:rsid w:val="2CBC3604"/>
    <w:rsid w:val="2CDC5478"/>
    <w:rsid w:val="2CDF453C"/>
    <w:rsid w:val="2CF50F29"/>
    <w:rsid w:val="2D55C669"/>
    <w:rsid w:val="2D56C553"/>
    <w:rsid w:val="2D622806"/>
    <w:rsid w:val="2D7249CB"/>
    <w:rsid w:val="2DA95CB9"/>
    <w:rsid w:val="2DBA39AD"/>
    <w:rsid w:val="2DC1DC69"/>
    <w:rsid w:val="2DCA9F5B"/>
    <w:rsid w:val="2DD50E66"/>
    <w:rsid w:val="2DE4418F"/>
    <w:rsid w:val="2E0006E3"/>
    <w:rsid w:val="2E3DCCD3"/>
    <w:rsid w:val="2E8EBAF7"/>
    <w:rsid w:val="2EB3541E"/>
    <w:rsid w:val="2EDA58A5"/>
    <w:rsid w:val="2EEA53E5"/>
    <w:rsid w:val="2EF4818C"/>
    <w:rsid w:val="2F0FCEB7"/>
    <w:rsid w:val="2F19399C"/>
    <w:rsid w:val="2F3D654B"/>
    <w:rsid w:val="2F6CEF91"/>
    <w:rsid w:val="2F7F43E4"/>
    <w:rsid w:val="2F85EC03"/>
    <w:rsid w:val="2F965114"/>
    <w:rsid w:val="2F9FAEE8"/>
    <w:rsid w:val="2FA04C0A"/>
    <w:rsid w:val="2FBD040F"/>
    <w:rsid w:val="3012AA46"/>
    <w:rsid w:val="3029211D"/>
    <w:rsid w:val="30512FC7"/>
    <w:rsid w:val="30646ED1"/>
    <w:rsid w:val="309A3FD1"/>
    <w:rsid w:val="309AB941"/>
    <w:rsid w:val="309F0075"/>
    <w:rsid w:val="30B17F33"/>
    <w:rsid w:val="30BE2C03"/>
    <w:rsid w:val="30D2B1A4"/>
    <w:rsid w:val="30F015B8"/>
    <w:rsid w:val="31098E87"/>
    <w:rsid w:val="311C17C0"/>
    <w:rsid w:val="311DFFF2"/>
    <w:rsid w:val="3128AF09"/>
    <w:rsid w:val="3133AC37"/>
    <w:rsid w:val="313DF524"/>
    <w:rsid w:val="314C51A8"/>
    <w:rsid w:val="3155C66D"/>
    <w:rsid w:val="316CCF42"/>
    <w:rsid w:val="316E8929"/>
    <w:rsid w:val="31840E95"/>
    <w:rsid w:val="318B1916"/>
    <w:rsid w:val="31942BD0"/>
    <w:rsid w:val="319BDBE4"/>
    <w:rsid w:val="31A398B4"/>
    <w:rsid w:val="31E0DD76"/>
    <w:rsid w:val="31ECF0E1"/>
    <w:rsid w:val="31F13D92"/>
    <w:rsid w:val="31F6AECD"/>
    <w:rsid w:val="31FEBDF8"/>
    <w:rsid w:val="32054404"/>
    <w:rsid w:val="3213E29E"/>
    <w:rsid w:val="321A9466"/>
    <w:rsid w:val="324B52A7"/>
    <w:rsid w:val="32578EAA"/>
    <w:rsid w:val="32618114"/>
    <w:rsid w:val="326629FA"/>
    <w:rsid w:val="32757DBD"/>
    <w:rsid w:val="32809226"/>
    <w:rsid w:val="32893811"/>
    <w:rsid w:val="32C28CCA"/>
    <w:rsid w:val="32DD4E0A"/>
    <w:rsid w:val="32E108B5"/>
    <w:rsid w:val="32EF16F7"/>
    <w:rsid w:val="3306D608"/>
    <w:rsid w:val="3309C70F"/>
    <w:rsid w:val="331FFC39"/>
    <w:rsid w:val="33298C51"/>
    <w:rsid w:val="3344411B"/>
    <w:rsid w:val="3349C76C"/>
    <w:rsid w:val="334CDDCB"/>
    <w:rsid w:val="3351CC67"/>
    <w:rsid w:val="336F54D8"/>
    <w:rsid w:val="33884070"/>
    <w:rsid w:val="339C182A"/>
    <w:rsid w:val="33D69D58"/>
    <w:rsid w:val="33E173A7"/>
    <w:rsid w:val="34240D61"/>
    <w:rsid w:val="342502B4"/>
    <w:rsid w:val="342801F0"/>
    <w:rsid w:val="346CBF70"/>
    <w:rsid w:val="348B1150"/>
    <w:rsid w:val="349C5D13"/>
    <w:rsid w:val="34BB4595"/>
    <w:rsid w:val="34BFA59D"/>
    <w:rsid w:val="34D5006E"/>
    <w:rsid w:val="35296939"/>
    <w:rsid w:val="35849109"/>
    <w:rsid w:val="359ED86B"/>
    <w:rsid w:val="35A10EC5"/>
    <w:rsid w:val="35A5F271"/>
    <w:rsid w:val="35AFCA08"/>
    <w:rsid w:val="35B48C81"/>
    <w:rsid w:val="35CB7D60"/>
    <w:rsid w:val="3602ABA1"/>
    <w:rsid w:val="3608EC3B"/>
    <w:rsid w:val="360B12D8"/>
    <w:rsid w:val="36124ADB"/>
    <w:rsid w:val="361ADFA5"/>
    <w:rsid w:val="3625C434"/>
    <w:rsid w:val="3632AD8E"/>
    <w:rsid w:val="363A3CE4"/>
    <w:rsid w:val="368446D4"/>
    <w:rsid w:val="368F8EBF"/>
    <w:rsid w:val="369487AC"/>
    <w:rsid w:val="36AA0D21"/>
    <w:rsid w:val="36D40A1D"/>
    <w:rsid w:val="36DC4333"/>
    <w:rsid w:val="36FEE755"/>
    <w:rsid w:val="372080CD"/>
    <w:rsid w:val="3720D78F"/>
    <w:rsid w:val="37275546"/>
    <w:rsid w:val="37315A76"/>
    <w:rsid w:val="3734D94D"/>
    <w:rsid w:val="3762EA43"/>
    <w:rsid w:val="3766BE27"/>
    <w:rsid w:val="376922E5"/>
    <w:rsid w:val="37698B7E"/>
    <w:rsid w:val="37BC7B8D"/>
    <w:rsid w:val="37DBAC61"/>
    <w:rsid w:val="37E229AF"/>
    <w:rsid w:val="37E2C45E"/>
    <w:rsid w:val="37E7D13A"/>
    <w:rsid w:val="37EC52E5"/>
    <w:rsid w:val="37F048FF"/>
    <w:rsid w:val="37F4C34C"/>
    <w:rsid w:val="37FAE15C"/>
    <w:rsid w:val="38051FA0"/>
    <w:rsid w:val="3835A4E9"/>
    <w:rsid w:val="3842DA47"/>
    <w:rsid w:val="384997CC"/>
    <w:rsid w:val="384AB7DF"/>
    <w:rsid w:val="386C761D"/>
    <w:rsid w:val="3884F09D"/>
    <w:rsid w:val="38917AF2"/>
    <w:rsid w:val="3893591A"/>
    <w:rsid w:val="38A70EEF"/>
    <w:rsid w:val="38CDBCBF"/>
    <w:rsid w:val="39027937"/>
    <w:rsid w:val="391EEAF0"/>
    <w:rsid w:val="395983F0"/>
    <w:rsid w:val="395E853C"/>
    <w:rsid w:val="397A987D"/>
    <w:rsid w:val="3999FEF7"/>
    <w:rsid w:val="39B89791"/>
    <w:rsid w:val="39D175A5"/>
    <w:rsid w:val="3A01926F"/>
    <w:rsid w:val="3A185954"/>
    <w:rsid w:val="3A193E6C"/>
    <w:rsid w:val="3A2C0B49"/>
    <w:rsid w:val="3A438BD3"/>
    <w:rsid w:val="3A5717A4"/>
    <w:rsid w:val="3A6545F6"/>
    <w:rsid w:val="3A76C1E6"/>
    <w:rsid w:val="3AB305BA"/>
    <w:rsid w:val="3AD4CCDC"/>
    <w:rsid w:val="3ADACEBC"/>
    <w:rsid w:val="3AE5B032"/>
    <w:rsid w:val="3AEBF00F"/>
    <w:rsid w:val="3AFFF586"/>
    <w:rsid w:val="3B0C6D32"/>
    <w:rsid w:val="3B23BE85"/>
    <w:rsid w:val="3B5744E8"/>
    <w:rsid w:val="3B6F4687"/>
    <w:rsid w:val="3B702CAE"/>
    <w:rsid w:val="3B758E97"/>
    <w:rsid w:val="3B785B8D"/>
    <w:rsid w:val="3B816BC0"/>
    <w:rsid w:val="3BAB07F6"/>
    <w:rsid w:val="3BCFC0DE"/>
    <w:rsid w:val="3C14DB55"/>
    <w:rsid w:val="3C19EF6D"/>
    <w:rsid w:val="3C32FB39"/>
    <w:rsid w:val="3C8119F5"/>
    <w:rsid w:val="3CB879E3"/>
    <w:rsid w:val="3CD9B3BB"/>
    <w:rsid w:val="3D1D8ACE"/>
    <w:rsid w:val="3D203E92"/>
    <w:rsid w:val="3D2E8ACA"/>
    <w:rsid w:val="3D3DCF11"/>
    <w:rsid w:val="3D5976C4"/>
    <w:rsid w:val="3D640CDB"/>
    <w:rsid w:val="3D65676A"/>
    <w:rsid w:val="3D8DD705"/>
    <w:rsid w:val="3D97ED20"/>
    <w:rsid w:val="3DA3F231"/>
    <w:rsid w:val="3DBF3780"/>
    <w:rsid w:val="3E19C18D"/>
    <w:rsid w:val="3E23966B"/>
    <w:rsid w:val="3E31F9D7"/>
    <w:rsid w:val="3E37A620"/>
    <w:rsid w:val="3E53A79F"/>
    <w:rsid w:val="3E756E3A"/>
    <w:rsid w:val="3E7B9C69"/>
    <w:rsid w:val="3EBE5C45"/>
    <w:rsid w:val="3EC86843"/>
    <w:rsid w:val="3EDBC108"/>
    <w:rsid w:val="3EEC654C"/>
    <w:rsid w:val="3EF36AEA"/>
    <w:rsid w:val="3EF90755"/>
    <w:rsid w:val="3F03654B"/>
    <w:rsid w:val="3F2B5409"/>
    <w:rsid w:val="3F42EBB5"/>
    <w:rsid w:val="3F4380B0"/>
    <w:rsid w:val="3F50845B"/>
    <w:rsid w:val="3F865548"/>
    <w:rsid w:val="3F9BCFD0"/>
    <w:rsid w:val="3FB430E3"/>
    <w:rsid w:val="3FB67E49"/>
    <w:rsid w:val="3FB8F1E5"/>
    <w:rsid w:val="3FC639CF"/>
    <w:rsid w:val="3FF2F741"/>
    <w:rsid w:val="4019FED9"/>
    <w:rsid w:val="404C1465"/>
    <w:rsid w:val="405B7FCD"/>
    <w:rsid w:val="409CB17B"/>
    <w:rsid w:val="40A5A15F"/>
    <w:rsid w:val="40D20222"/>
    <w:rsid w:val="40D46A2B"/>
    <w:rsid w:val="40ED4946"/>
    <w:rsid w:val="413873AA"/>
    <w:rsid w:val="4192DC3C"/>
    <w:rsid w:val="419F26FD"/>
    <w:rsid w:val="41C52806"/>
    <w:rsid w:val="4231B9D0"/>
    <w:rsid w:val="4233E619"/>
    <w:rsid w:val="42468EEA"/>
    <w:rsid w:val="4270BCA3"/>
    <w:rsid w:val="42717DFF"/>
    <w:rsid w:val="4274CFEE"/>
    <w:rsid w:val="427BE01E"/>
    <w:rsid w:val="4290878F"/>
    <w:rsid w:val="42BE4B24"/>
    <w:rsid w:val="42C2B987"/>
    <w:rsid w:val="42C51995"/>
    <w:rsid w:val="42CCA401"/>
    <w:rsid w:val="42CDB5C9"/>
    <w:rsid w:val="4302456A"/>
    <w:rsid w:val="43396FC7"/>
    <w:rsid w:val="434A3D54"/>
    <w:rsid w:val="435C9585"/>
    <w:rsid w:val="435DCD13"/>
    <w:rsid w:val="4366631E"/>
    <w:rsid w:val="437FD999"/>
    <w:rsid w:val="4386C3A0"/>
    <w:rsid w:val="438D1E55"/>
    <w:rsid w:val="43B2CA20"/>
    <w:rsid w:val="43B58E8C"/>
    <w:rsid w:val="43BF94F2"/>
    <w:rsid w:val="43CE00D9"/>
    <w:rsid w:val="43ED79F9"/>
    <w:rsid w:val="4436A5DC"/>
    <w:rsid w:val="444EB499"/>
    <w:rsid w:val="44561061"/>
    <w:rsid w:val="447810E2"/>
    <w:rsid w:val="4481F710"/>
    <w:rsid w:val="449A58B3"/>
    <w:rsid w:val="44BC4E8A"/>
    <w:rsid w:val="44DC9F77"/>
    <w:rsid w:val="44E79336"/>
    <w:rsid w:val="44E9E6F2"/>
    <w:rsid w:val="44F70478"/>
    <w:rsid w:val="45057A32"/>
    <w:rsid w:val="45297D3D"/>
    <w:rsid w:val="452E77FB"/>
    <w:rsid w:val="453505B4"/>
    <w:rsid w:val="4548F63A"/>
    <w:rsid w:val="456BE0AF"/>
    <w:rsid w:val="456E09AE"/>
    <w:rsid w:val="457698DB"/>
    <w:rsid w:val="45A38C52"/>
    <w:rsid w:val="45AAA023"/>
    <w:rsid w:val="45CB9F4D"/>
    <w:rsid w:val="45DADA36"/>
    <w:rsid w:val="45ED75BC"/>
    <w:rsid w:val="45FF4094"/>
    <w:rsid w:val="4603ED4D"/>
    <w:rsid w:val="46081A19"/>
    <w:rsid w:val="460F85C3"/>
    <w:rsid w:val="46176FBF"/>
    <w:rsid w:val="4617E7BD"/>
    <w:rsid w:val="46303772"/>
    <w:rsid w:val="4647C051"/>
    <w:rsid w:val="46861915"/>
    <w:rsid w:val="46AF9B03"/>
    <w:rsid w:val="46E4E0E9"/>
    <w:rsid w:val="46FC07DA"/>
    <w:rsid w:val="470EFF86"/>
    <w:rsid w:val="4722D511"/>
    <w:rsid w:val="4729095D"/>
    <w:rsid w:val="473CEFAA"/>
    <w:rsid w:val="478614DC"/>
    <w:rsid w:val="47C906B4"/>
    <w:rsid w:val="47E58D58"/>
    <w:rsid w:val="47EA2B39"/>
    <w:rsid w:val="47F651E9"/>
    <w:rsid w:val="48042BCA"/>
    <w:rsid w:val="481B14EE"/>
    <w:rsid w:val="483B6597"/>
    <w:rsid w:val="4844A4F4"/>
    <w:rsid w:val="4866AA16"/>
    <w:rsid w:val="4868C579"/>
    <w:rsid w:val="48759316"/>
    <w:rsid w:val="48879F2F"/>
    <w:rsid w:val="489750C5"/>
    <w:rsid w:val="48A1F314"/>
    <w:rsid w:val="48A27E3F"/>
    <w:rsid w:val="48E17859"/>
    <w:rsid w:val="48F3EE4F"/>
    <w:rsid w:val="48FCF175"/>
    <w:rsid w:val="49152231"/>
    <w:rsid w:val="491A018A"/>
    <w:rsid w:val="494A4DA5"/>
    <w:rsid w:val="494F5FC6"/>
    <w:rsid w:val="4959D84C"/>
    <w:rsid w:val="495A650B"/>
    <w:rsid w:val="495B91E6"/>
    <w:rsid w:val="49612152"/>
    <w:rsid w:val="4963B6B3"/>
    <w:rsid w:val="496EA49F"/>
    <w:rsid w:val="498E68EF"/>
    <w:rsid w:val="499BD47D"/>
    <w:rsid w:val="49C0613E"/>
    <w:rsid w:val="49D84DC6"/>
    <w:rsid w:val="49E2F201"/>
    <w:rsid w:val="49EB26FA"/>
    <w:rsid w:val="49F67542"/>
    <w:rsid w:val="49F90BC6"/>
    <w:rsid w:val="4A468E1A"/>
    <w:rsid w:val="4A46E399"/>
    <w:rsid w:val="4A4AEA6E"/>
    <w:rsid w:val="4A710A93"/>
    <w:rsid w:val="4A8AC30C"/>
    <w:rsid w:val="4A8B27CE"/>
    <w:rsid w:val="4AB2F12E"/>
    <w:rsid w:val="4AC57D27"/>
    <w:rsid w:val="4AE31184"/>
    <w:rsid w:val="4B079741"/>
    <w:rsid w:val="4B0BB5B7"/>
    <w:rsid w:val="4B1E3532"/>
    <w:rsid w:val="4B203A16"/>
    <w:rsid w:val="4B3570B4"/>
    <w:rsid w:val="4B47F0A8"/>
    <w:rsid w:val="4B8B0DA5"/>
    <w:rsid w:val="4B8BA301"/>
    <w:rsid w:val="4B968333"/>
    <w:rsid w:val="4B98BD53"/>
    <w:rsid w:val="4BB6CFB9"/>
    <w:rsid w:val="4BCAD9FF"/>
    <w:rsid w:val="4BCF89C9"/>
    <w:rsid w:val="4BD7E99F"/>
    <w:rsid w:val="4C0DD996"/>
    <w:rsid w:val="4C31A8B8"/>
    <w:rsid w:val="4C39ECCE"/>
    <w:rsid w:val="4C443AF9"/>
    <w:rsid w:val="4C487C5C"/>
    <w:rsid w:val="4C5DF8A2"/>
    <w:rsid w:val="4C5F3FEA"/>
    <w:rsid w:val="4C673D6D"/>
    <w:rsid w:val="4C69AC3E"/>
    <w:rsid w:val="4C7098B0"/>
    <w:rsid w:val="4C773311"/>
    <w:rsid w:val="4C849A6D"/>
    <w:rsid w:val="4C87C80F"/>
    <w:rsid w:val="4CB21B01"/>
    <w:rsid w:val="4CC5A099"/>
    <w:rsid w:val="4CC66320"/>
    <w:rsid w:val="4D058896"/>
    <w:rsid w:val="4D0A4225"/>
    <w:rsid w:val="4D3E97B0"/>
    <w:rsid w:val="4D5F5D3B"/>
    <w:rsid w:val="4DC89597"/>
    <w:rsid w:val="4DDF3FD2"/>
    <w:rsid w:val="4DDF78E7"/>
    <w:rsid w:val="4DE1F0A9"/>
    <w:rsid w:val="4DEE1EBC"/>
    <w:rsid w:val="4DF92DDA"/>
    <w:rsid w:val="4E06BCCF"/>
    <w:rsid w:val="4E1F016D"/>
    <w:rsid w:val="4E2CB8AF"/>
    <w:rsid w:val="4E5458D1"/>
    <w:rsid w:val="4E56B71E"/>
    <w:rsid w:val="4E584B17"/>
    <w:rsid w:val="4E7CA1C0"/>
    <w:rsid w:val="4E853F48"/>
    <w:rsid w:val="4EBC003C"/>
    <w:rsid w:val="4EF754B0"/>
    <w:rsid w:val="4EF8316A"/>
    <w:rsid w:val="4F088A41"/>
    <w:rsid w:val="4F1B0A0D"/>
    <w:rsid w:val="4F3F7F54"/>
    <w:rsid w:val="4F53ABF5"/>
    <w:rsid w:val="4F5A1D68"/>
    <w:rsid w:val="4F7623D6"/>
    <w:rsid w:val="4F8FEAB3"/>
    <w:rsid w:val="4F955AD6"/>
    <w:rsid w:val="4FAE6559"/>
    <w:rsid w:val="4FB6388E"/>
    <w:rsid w:val="4FC499D6"/>
    <w:rsid w:val="4FD4E0C2"/>
    <w:rsid w:val="4FD6BDE6"/>
    <w:rsid w:val="4FE20DE6"/>
    <w:rsid w:val="4FEAB0EB"/>
    <w:rsid w:val="4FF5C71E"/>
    <w:rsid w:val="4FFAA49D"/>
    <w:rsid w:val="50246F8E"/>
    <w:rsid w:val="502720C2"/>
    <w:rsid w:val="5037B009"/>
    <w:rsid w:val="504363B8"/>
    <w:rsid w:val="5044F09A"/>
    <w:rsid w:val="504BA6D0"/>
    <w:rsid w:val="505DD079"/>
    <w:rsid w:val="506A1FCE"/>
    <w:rsid w:val="5081CF36"/>
    <w:rsid w:val="50B64FF3"/>
    <w:rsid w:val="50CFAF6B"/>
    <w:rsid w:val="50D5A079"/>
    <w:rsid w:val="50DD6330"/>
    <w:rsid w:val="5106D097"/>
    <w:rsid w:val="5130C967"/>
    <w:rsid w:val="5154ACAE"/>
    <w:rsid w:val="51586404"/>
    <w:rsid w:val="51606342"/>
    <w:rsid w:val="51619F0B"/>
    <w:rsid w:val="519C3C96"/>
    <w:rsid w:val="51A5D0FA"/>
    <w:rsid w:val="51B23EAB"/>
    <w:rsid w:val="5217C05C"/>
    <w:rsid w:val="522800F2"/>
    <w:rsid w:val="5240A55D"/>
    <w:rsid w:val="52513D2C"/>
    <w:rsid w:val="527388C1"/>
    <w:rsid w:val="52813E6C"/>
    <w:rsid w:val="528F729C"/>
    <w:rsid w:val="529D1F6F"/>
    <w:rsid w:val="52B3BA6E"/>
    <w:rsid w:val="52B71BE8"/>
    <w:rsid w:val="52B975A1"/>
    <w:rsid w:val="52D39CFF"/>
    <w:rsid w:val="52D492E1"/>
    <w:rsid w:val="52E6BC23"/>
    <w:rsid w:val="52F66C4B"/>
    <w:rsid w:val="52FAEFF2"/>
    <w:rsid w:val="5309AD3C"/>
    <w:rsid w:val="5377AABD"/>
    <w:rsid w:val="53807A43"/>
    <w:rsid w:val="53871D80"/>
    <w:rsid w:val="53B7E2D6"/>
    <w:rsid w:val="53BC2054"/>
    <w:rsid w:val="53BD33EC"/>
    <w:rsid w:val="53D1E653"/>
    <w:rsid w:val="53DD3DD5"/>
    <w:rsid w:val="53F45E2C"/>
    <w:rsid w:val="54192A0C"/>
    <w:rsid w:val="541AA445"/>
    <w:rsid w:val="54495093"/>
    <w:rsid w:val="547747DF"/>
    <w:rsid w:val="548A29D9"/>
    <w:rsid w:val="54A79D79"/>
    <w:rsid w:val="54AF614D"/>
    <w:rsid w:val="54B67A93"/>
    <w:rsid w:val="54BB0853"/>
    <w:rsid w:val="54C1C782"/>
    <w:rsid w:val="54D78B10"/>
    <w:rsid w:val="54ECA5D6"/>
    <w:rsid w:val="54F712DD"/>
    <w:rsid w:val="550C48EF"/>
    <w:rsid w:val="551606B3"/>
    <w:rsid w:val="55242115"/>
    <w:rsid w:val="552C0AE8"/>
    <w:rsid w:val="5565B3C0"/>
    <w:rsid w:val="55710286"/>
    <w:rsid w:val="55B1E0F5"/>
    <w:rsid w:val="55BCF256"/>
    <w:rsid w:val="55BD5197"/>
    <w:rsid w:val="55C11565"/>
    <w:rsid w:val="55C26A2B"/>
    <w:rsid w:val="55C4E775"/>
    <w:rsid w:val="55D57FBC"/>
    <w:rsid w:val="55D6CAE9"/>
    <w:rsid w:val="55E381B7"/>
    <w:rsid w:val="560623B3"/>
    <w:rsid w:val="5607418D"/>
    <w:rsid w:val="5609C595"/>
    <w:rsid w:val="5634541B"/>
    <w:rsid w:val="563E3FD9"/>
    <w:rsid w:val="564B3C23"/>
    <w:rsid w:val="5662F4CE"/>
    <w:rsid w:val="5662F85B"/>
    <w:rsid w:val="5698BF0B"/>
    <w:rsid w:val="56A669A3"/>
    <w:rsid w:val="56C17656"/>
    <w:rsid w:val="56C3C8C1"/>
    <w:rsid w:val="570A0C9B"/>
    <w:rsid w:val="57192E78"/>
    <w:rsid w:val="5769D0BE"/>
    <w:rsid w:val="576F6763"/>
    <w:rsid w:val="57A572AC"/>
    <w:rsid w:val="57B5AFBB"/>
    <w:rsid w:val="57BA1756"/>
    <w:rsid w:val="57BFF152"/>
    <w:rsid w:val="57CAB1DA"/>
    <w:rsid w:val="57CF15A7"/>
    <w:rsid w:val="57D0E574"/>
    <w:rsid w:val="57D6A35B"/>
    <w:rsid w:val="5803625A"/>
    <w:rsid w:val="5804CA10"/>
    <w:rsid w:val="584F0537"/>
    <w:rsid w:val="58A9949F"/>
    <w:rsid w:val="58C8D76F"/>
    <w:rsid w:val="58DF6C64"/>
    <w:rsid w:val="58F42039"/>
    <w:rsid w:val="58F68C81"/>
    <w:rsid w:val="590C55DD"/>
    <w:rsid w:val="59156445"/>
    <w:rsid w:val="5917BAA0"/>
    <w:rsid w:val="593A807F"/>
    <w:rsid w:val="59431D4A"/>
    <w:rsid w:val="5947CA75"/>
    <w:rsid w:val="594C7B95"/>
    <w:rsid w:val="595AAFDD"/>
    <w:rsid w:val="595B4EE8"/>
    <w:rsid w:val="598192CF"/>
    <w:rsid w:val="59875878"/>
    <w:rsid w:val="599772F7"/>
    <w:rsid w:val="59B46AC9"/>
    <w:rsid w:val="59F4E3AA"/>
    <w:rsid w:val="5A077E3F"/>
    <w:rsid w:val="5A2F0F4C"/>
    <w:rsid w:val="5A394F07"/>
    <w:rsid w:val="5A39B665"/>
    <w:rsid w:val="5A5147D3"/>
    <w:rsid w:val="5A5AE85F"/>
    <w:rsid w:val="5A5BB41D"/>
    <w:rsid w:val="5A5E5A74"/>
    <w:rsid w:val="5A68B0E2"/>
    <w:rsid w:val="5A6BB64B"/>
    <w:rsid w:val="5A7E3EA0"/>
    <w:rsid w:val="5A9F1019"/>
    <w:rsid w:val="5AA7931B"/>
    <w:rsid w:val="5AB1E85A"/>
    <w:rsid w:val="5AB5DDC5"/>
    <w:rsid w:val="5ABDC13C"/>
    <w:rsid w:val="5AD57B51"/>
    <w:rsid w:val="5AF5E6B5"/>
    <w:rsid w:val="5B1ACC83"/>
    <w:rsid w:val="5B1B51D6"/>
    <w:rsid w:val="5B31D2B3"/>
    <w:rsid w:val="5B3F4756"/>
    <w:rsid w:val="5BDD1E42"/>
    <w:rsid w:val="5BF56D73"/>
    <w:rsid w:val="5C1367FF"/>
    <w:rsid w:val="5C18D158"/>
    <w:rsid w:val="5C25B4BD"/>
    <w:rsid w:val="5C431DB7"/>
    <w:rsid w:val="5C738250"/>
    <w:rsid w:val="5CE79F32"/>
    <w:rsid w:val="5D42978D"/>
    <w:rsid w:val="5D4FC223"/>
    <w:rsid w:val="5D6C495B"/>
    <w:rsid w:val="5D7E5686"/>
    <w:rsid w:val="5D8CE88D"/>
    <w:rsid w:val="5D93F3B9"/>
    <w:rsid w:val="5D9C1C2D"/>
    <w:rsid w:val="5DB8C909"/>
    <w:rsid w:val="5DE7D6C7"/>
    <w:rsid w:val="5DF053E7"/>
    <w:rsid w:val="5E00D8C2"/>
    <w:rsid w:val="5E2378F8"/>
    <w:rsid w:val="5E448B0B"/>
    <w:rsid w:val="5E48E24B"/>
    <w:rsid w:val="5E5521B7"/>
    <w:rsid w:val="5E5BD419"/>
    <w:rsid w:val="5E76E282"/>
    <w:rsid w:val="5E8FDDBA"/>
    <w:rsid w:val="5E90E249"/>
    <w:rsid w:val="5E966691"/>
    <w:rsid w:val="5ED29588"/>
    <w:rsid w:val="5EE9DFBF"/>
    <w:rsid w:val="5F2A2ECE"/>
    <w:rsid w:val="5F319C45"/>
    <w:rsid w:val="5F4795ED"/>
    <w:rsid w:val="5F5AE417"/>
    <w:rsid w:val="5FA30C7E"/>
    <w:rsid w:val="5FBD7B84"/>
    <w:rsid w:val="5FDE49BF"/>
    <w:rsid w:val="5FE77BA1"/>
    <w:rsid w:val="5FF056AF"/>
    <w:rsid w:val="5FF2252C"/>
    <w:rsid w:val="60062F1D"/>
    <w:rsid w:val="602821A3"/>
    <w:rsid w:val="602C3F6C"/>
    <w:rsid w:val="604F0775"/>
    <w:rsid w:val="6066002D"/>
    <w:rsid w:val="6068680F"/>
    <w:rsid w:val="60AD0DE9"/>
    <w:rsid w:val="60B96502"/>
    <w:rsid w:val="60BBDE1C"/>
    <w:rsid w:val="60DC442D"/>
    <w:rsid w:val="61014E05"/>
    <w:rsid w:val="612ACC3A"/>
    <w:rsid w:val="613C645F"/>
    <w:rsid w:val="6163EDA9"/>
    <w:rsid w:val="6167C8FB"/>
    <w:rsid w:val="616C9E07"/>
    <w:rsid w:val="617443A6"/>
    <w:rsid w:val="6191D737"/>
    <w:rsid w:val="619FDD24"/>
    <w:rsid w:val="61B5550E"/>
    <w:rsid w:val="61DD7613"/>
    <w:rsid w:val="61FE59F8"/>
    <w:rsid w:val="62196529"/>
    <w:rsid w:val="621E69C3"/>
    <w:rsid w:val="62209D1D"/>
    <w:rsid w:val="62292F58"/>
    <w:rsid w:val="622AA131"/>
    <w:rsid w:val="622CD182"/>
    <w:rsid w:val="62646E89"/>
    <w:rsid w:val="6289B003"/>
    <w:rsid w:val="62995887"/>
    <w:rsid w:val="62BCEA51"/>
    <w:rsid w:val="62E4F4C0"/>
    <w:rsid w:val="62E7C904"/>
    <w:rsid w:val="62FB57D7"/>
    <w:rsid w:val="6327F6A7"/>
    <w:rsid w:val="6373C2F6"/>
    <w:rsid w:val="638683F0"/>
    <w:rsid w:val="6386AB5C"/>
    <w:rsid w:val="638DC5F0"/>
    <w:rsid w:val="63CF8514"/>
    <w:rsid w:val="63DAEB42"/>
    <w:rsid w:val="63E2BF32"/>
    <w:rsid w:val="63F0F657"/>
    <w:rsid w:val="63F2AFD7"/>
    <w:rsid w:val="63FA89AE"/>
    <w:rsid w:val="64349F2A"/>
    <w:rsid w:val="6439F92B"/>
    <w:rsid w:val="643ABA9A"/>
    <w:rsid w:val="647A4903"/>
    <w:rsid w:val="64993E6A"/>
    <w:rsid w:val="649BA55F"/>
    <w:rsid w:val="64C6BE77"/>
    <w:rsid w:val="64E76316"/>
    <w:rsid w:val="6506AC82"/>
    <w:rsid w:val="65077D48"/>
    <w:rsid w:val="651B6866"/>
    <w:rsid w:val="65403235"/>
    <w:rsid w:val="6540E509"/>
    <w:rsid w:val="65485AD2"/>
    <w:rsid w:val="65614C58"/>
    <w:rsid w:val="656D481D"/>
    <w:rsid w:val="656F005E"/>
    <w:rsid w:val="65C59912"/>
    <w:rsid w:val="65D9F6DF"/>
    <w:rsid w:val="6625BF52"/>
    <w:rsid w:val="663BD25B"/>
    <w:rsid w:val="66449FC8"/>
    <w:rsid w:val="6681FA3C"/>
    <w:rsid w:val="669C0B02"/>
    <w:rsid w:val="66BC822E"/>
    <w:rsid w:val="66EAD80F"/>
    <w:rsid w:val="671144C4"/>
    <w:rsid w:val="67218FBD"/>
    <w:rsid w:val="672EF481"/>
    <w:rsid w:val="673D917F"/>
    <w:rsid w:val="673FC44C"/>
    <w:rsid w:val="675E100A"/>
    <w:rsid w:val="67F80C70"/>
    <w:rsid w:val="680FC4A5"/>
    <w:rsid w:val="6818907C"/>
    <w:rsid w:val="682360C6"/>
    <w:rsid w:val="6829D41B"/>
    <w:rsid w:val="683E1BC9"/>
    <w:rsid w:val="6842C132"/>
    <w:rsid w:val="684D08B5"/>
    <w:rsid w:val="6853558E"/>
    <w:rsid w:val="686DE449"/>
    <w:rsid w:val="687659DF"/>
    <w:rsid w:val="688337A3"/>
    <w:rsid w:val="6883700E"/>
    <w:rsid w:val="688ACBFB"/>
    <w:rsid w:val="689071F7"/>
    <w:rsid w:val="68B09A8F"/>
    <w:rsid w:val="68C82940"/>
    <w:rsid w:val="6937C89A"/>
    <w:rsid w:val="696153AF"/>
    <w:rsid w:val="696B11B4"/>
    <w:rsid w:val="697D8416"/>
    <w:rsid w:val="69990513"/>
    <w:rsid w:val="69A494F2"/>
    <w:rsid w:val="69A969EE"/>
    <w:rsid w:val="69C03973"/>
    <w:rsid w:val="6A0A026A"/>
    <w:rsid w:val="6A3A4629"/>
    <w:rsid w:val="6A41ACF8"/>
    <w:rsid w:val="6A450CAB"/>
    <w:rsid w:val="6A6ED07E"/>
    <w:rsid w:val="6A7F20BF"/>
    <w:rsid w:val="6AA229BD"/>
    <w:rsid w:val="6AB88908"/>
    <w:rsid w:val="6AD9AEA9"/>
    <w:rsid w:val="6B042532"/>
    <w:rsid w:val="6B19A24D"/>
    <w:rsid w:val="6B19E87B"/>
    <w:rsid w:val="6B21EB6C"/>
    <w:rsid w:val="6B3EFEF1"/>
    <w:rsid w:val="6B4709DB"/>
    <w:rsid w:val="6B5A3394"/>
    <w:rsid w:val="6B73692B"/>
    <w:rsid w:val="6B778767"/>
    <w:rsid w:val="6B8E097F"/>
    <w:rsid w:val="6BAB43D4"/>
    <w:rsid w:val="6BAD2AB7"/>
    <w:rsid w:val="6BC81827"/>
    <w:rsid w:val="6BCFE0D4"/>
    <w:rsid w:val="6BEC2FD1"/>
    <w:rsid w:val="6C4D9533"/>
    <w:rsid w:val="6C8302D7"/>
    <w:rsid w:val="6CCDFC8C"/>
    <w:rsid w:val="6CFB4F8C"/>
    <w:rsid w:val="6D086CC2"/>
    <w:rsid w:val="6D1ACBCC"/>
    <w:rsid w:val="6D1D1F0E"/>
    <w:rsid w:val="6D2480B5"/>
    <w:rsid w:val="6D5F6900"/>
    <w:rsid w:val="6D8902C8"/>
    <w:rsid w:val="6DB4CA8A"/>
    <w:rsid w:val="6DB5D2C1"/>
    <w:rsid w:val="6DDAD06E"/>
    <w:rsid w:val="6DE3EEA0"/>
    <w:rsid w:val="6DFB7E07"/>
    <w:rsid w:val="6DFBEA94"/>
    <w:rsid w:val="6E0AA37A"/>
    <w:rsid w:val="6E0F14FE"/>
    <w:rsid w:val="6E255322"/>
    <w:rsid w:val="6E4D243C"/>
    <w:rsid w:val="6E50E1D2"/>
    <w:rsid w:val="6E607E6E"/>
    <w:rsid w:val="6E62F348"/>
    <w:rsid w:val="6E6417F5"/>
    <w:rsid w:val="6E7114A0"/>
    <w:rsid w:val="6E7C14BB"/>
    <w:rsid w:val="6ECB9A53"/>
    <w:rsid w:val="6ECDA74E"/>
    <w:rsid w:val="6EE10563"/>
    <w:rsid w:val="6F3759AE"/>
    <w:rsid w:val="6F383DB9"/>
    <w:rsid w:val="6F498EE9"/>
    <w:rsid w:val="6F4DFA1D"/>
    <w:rsid w:val="6F4F5216"/>
    <w:rsid w:val="6F7915A8"/>
    <w:rsid w:val="6F7F213C"/>
    <w:rsid w:val="6FA67AA7"/>
    <w:rsid w:val="6FAC734D"/>
    <w:rsid w:val="6FBC94F1"/>
    <w:rsid w:val="6FD3F6D7"/>
    <w:rsid w:val="70121731"/>
    <w:rsid w:val="70173A0F"/>
    <w:rsid w:val="701D9D57"/>
    <w:rsid w:val="702DD4BF"/>
    <w:rsid w:val="703D7046"/>
    <w:rsid w:val="7061D030"/>
    <w:rsid w:val="7087AED7"/>
    <w:rsid w:val="70992D21"/>
    <w:rsid w:val="70A3C503"/>
    <w:rsid w:val="70BDC6CA"/>
    <w:rsid w:val="70BFDE66"/>
    <w:rsid w:val="70C43810"/>
    <w:rsid w:val="712CE2AD"/>
    <w:rsid w:val="712EA018"/>
    <w:rsid w:val="7149A543"/>
    <w:rsid w:val="71B8DD4E"/>
    <w:rsid w:val="71E47B13"/>
    <w:rsid w:val="71F57743"/>
    <w:rsid w:val="71F62B03"/>
    <w:rsid w:val="72281668"/>
    <w:rsid w:val="722978EC"/>
    <w:rsid w:val="724C17F5"/>
    <w:rsid w:val="7256DE58"/>
    <w:rsid w:val="725C0B77"/>
    <w:rsid w:val="7265154B"/>
    <w:rsid w:val="72716793"/>
    <w:rsid w:val="72782F16"/>
    <w:rsid w:val="727D9ADC"/>
    <w:rsid w:val="72854FEA"/>
    <w:rsid w:val="728EC16B"/>
    <w:rsid w:val="72BBF516"/>
    <w:rsid w:val="72CDA086"/>
    <w:rsid w:val="72EFB998"/>
    <w:rsid w:val="73241C58"/>
    <w:rsid w:val="7347AFC2"/>
    <w:rsid w:val="73640F8E"/>
    <w:rsid w:val="73728C80"/>
    <w:rsid w:val="73BC7660"/>
    <w:rsid w:val="73BCC3CB"/>
    <w:rsid w:val="73C3B5EF"/>
    <w:rsid w:val="73CE0507"/>
    <w:rsid w:val="740711E9"/>
    <w:rsid w:val="743F86CC"/>
    <w:rsid w:val="74499F4A"/>
    <w:rsid w:val="7458D538"/>
    <w:rsid w:val="7485D24D"/>
    <w:rsid w:val="748D0DE3"/>
    <w:rsid w:val="7493E206"/>
    <w:rsid w:val="7494EB7B"/>
    <w:rsid w:val="74C6E7FE"/>
    <w:rsid w:val="74CF62F1"/>
    <w:rsid w:val="74D9D7A8"/>
    <w:rsid w:val="74E9C995"/>
    <w:rsid w:val="750D8915"/>
    <w:rsid w:val="75193091"/>
    <w:rsid w:val="76103FF0"/>
    <w:rsid w:val="762D7F26"/>
    <w:rsid w:val="76355DED"/>
    <w:rsid w:val="76468FE2"/>
    <w:rsid w:val="764B7175"/>
    <w:rsid w:val="765ACAC4"/>
    <w:rsid w:val="76603B6D"/>
    <w:rsid w:val="766A7BCF"/>
    <w:rsid w:val="768D3979"/>
    <w:rsid w:val="76C92750"/>
    <w:rsid w:val="76D19618"/>
    <w:rsid w:val="76D47D3C"/>
    <w:rsid w:val="76E8B28A"/>
    <w:rsid w:val="77042112"/>
    <w:rsid w:val="773CD835"/>
    <w:rsid w:val="7743F1CD"/>
    <w:rsid w:val="774432FD"/>
    <w:rsid w:val="775DE7C1"/>
    <w:rsid w:val="7763E404"/>
    <w:rsid w:val="776EC8C4"/>
    <w:rsid w:val="7774D833"/>
    <w:rsid w:val="77835D17"/>
    <w:rsid w:val="779370F8"/>
    <w:rsid w:val="779D805A"/>
    <w:rsid w:val="77F067EB"/>
    <w:rsid w:val="78063439"/>
    <w:rsid w:val="78100257"/>
    <w:rsid w:val="781815E9"/>
    <w:rsid w:val="783B5D17"/>
    <w:rsid w:val="783F5967"/>
    <w:rsid w:val="786DD418"/>
    <w:rsid w:val="787D3388"/>
    <w:rsid w:val="7893C2D7"/>
    <w:rsid w:val="78BD5FA9"/>
    <w:rsid w:val="78E86E30"/>
    <w:rsid w:val="78E99C88"/>
    <w:rsid w:val="78F3383B"/>
    <w:rsid w:val="79023464"/>
    <w:rsid w:val="79125AAA"/>
    <w:rsid w:val="79320234"/>
    <w:rsid w:val="79515C0F"/>
    <w:rsid w:val="79586120"/>
    <w:rsid w:val="7999EBAF"/>
    <w:rsid w:val="79B00814"/>
    <w:rsid w:val="79B0645E"/>
    <w:rsid w:val="79B17D48"/>
    <w:rsid w:val="7A0E4091"/>
    <w:rsid w:val="7A1AAA84"/>
    <w:rsid w:val="7A28CC3B"/>
    <w:rsid w:val="7A8071FF"/>
    <w:rsid w:val="7A864D73"/>
    <w:rsid w:val="7A98A10E"/>
    <w:rsid w:val="7AADEE9F"/>
    <w:rsid w:val="7AC72193"/>
    <w:rsid w:val="7ADB49BF"/>
    <w:rsid w:val="7AFEEDB0"/>
    <w:rsid w:val="7B3A294E"/>
    <w:rsid w:val="7B442A9F"/>
    <w:rsid w:val="7B542D6E"/>
    <w:rsid w:val="7B8032A3"/>
    <w:rsid w:val="7BCD0785"/>
    <w:rsid w:val="7BD19BDE"/>
    <w:rsid w:val="7BE605E0"/>
    <w:rsid w:val="7C09DE73"/>
    <w:rsid w:val="7C2395CE"/>
    <w:rsid w:val="7C4A55DD"/>
    <w:rsid w:val="7C5C6539"/>
    <w:rsid w:val="7C658068"/>
    <w:rsid w:val="7C69FA85"/>
    <w:rsid w:val="7C9548D3"/>
    <w:rsid w:val="7CBCE027"/>
    <w:rsid w:val="7CE58811"/>
    <w:rsid w:val="7D040A1F"/>
    <w:rsid w:val="7D0DDF22"/>
    <w:rsid w:val="7D2851AE"/>
    <w:rsid w:val="7D2EB28D"/>
    <w:rsid w:val="7D37AB7A"/>
    <w:rsid w:val="7D52E4E6"/>
    <w:rsid w:val="7D6376C8"/>
    <w:rsid w:val="7D849943"/>
    <w:rsid w:val="7DA3BE71"/>
    <w:rsid w:val="7DACC0DF"/>
    <w:rsid w:val="7DB01DA2"/>
    <w:rsid w:val="7DC2F4B6"/>
    <w:rsid w:val="7DE051DA"/>
    <w:rsid w:val="7DF53CE3"/>
    <w:rsid w:val="7DFA3783"/>
    <w:rsid w:val="7DFBD95D"/>
    <w:rsid w:val="7E1B05AE"/>
    <w:rsid w:val="7E1B7A31"/>
    <w:rsid w:val="7E31E9BD"/>
    <w:rsid w:val="7E3E486B"/>
    <w:rsid w:val="7E4AAEA4"/>
    <w:rsid w:val="7E7771DA"/>
    <w:rsid w:val="7EBDC485"/>
    <w:rsid w:val="7ED8EC52"/>
    <w:rsid w:val="7EDB4A68"/>
    <w:rsid w:val="7EEADCD4"/>
    <w:rsid w:val="7F1B0EB8"/>
    <w:rsid w:val="7F752324"/>
    <w:rsid w:val="7F80F60D"/>
    <w:rsid w:val="7FC03CA2"/>
    <w:rsid w:val="7FD4A8A2"/>
    <w:rsid w:val="7FDC2883"/>
    <w:rsid w:val="7FEFBC9D"/>
    <w:rsid w:val="7FF6090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F5C55"/>
  <w15:chartTrackingRefBased/>
  <w15:docId w15:val="{EA788092-0718-4EC4-99DF-CFC5CBB63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B487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B487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B487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B487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B487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B487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B4874"/>
    <w:pPr>
      <w:keepNext/>
      <w:spacing w:after="200" w:line="240" w:lineRule="auto"/>
    </w:pPr>
    <w:rPr>
      <w:iCs/>
      <w:color w:val="002664"/>
      <w:sz w:val="18"/>
      <w:szCs w:val="18"/>
    </w:rPr>
  </w:style>
  <w:style w:type="table" w:customStyle="1" w:styleId="Tableheader">
    <w:name w:val="ŠTable header"/>
    <w:basedOn w:val="TableNormal"/>
    <w:uiPriority w:val="99"/>
    <w:rsid w:val="00EB487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B4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B4874"/>
    <w:pPr>
      <w:numPr>
        <w:numId w:val="41"/>
      </w:numPr>
    </w:pPr>
  </w:style>
  <w:style w:type="paragraph" w:styleId="ListNumber2">
    <w:name w:val="List Number 2"/>
    <w:aliases w:val="ŠList Number 2"/>
    <w:basedOn w:val="Normal"/>
    <w:uiPriority w:val="8"/>
    <w:qFormat/>
    <w:rsid w:val="00EB4874"/>
    <w:pPr>
      <w:numPr>
        <w:numId w:val="40"/>
      </w:numPr>
    </w:pPr>
  </w:style>
  <w:style w:type="paragraph" w:styleId="ListBullet">
    <w:name w:val="List Bullet"/>
    <w:aliases w:val="ŠList Bullet"/>
    <w:basedOn w:val="Normal"/>
    <w:uiPriority w:val="9"/>
    <w:qFormat/>
    <w:rsid w:val="00EB4874"/>
    <w:pPr>
      <w:numPr>
        <w:numId w:val="38"/>
      </w:numPr>
    </w:pPr>
  </w:style>
  <w:style w:type="paragraph" w:styleId="ListBullet2">
    <w:name w:val="List Bullet 2"/>
    <w:aliases w:val="ŠList Bullet 2"/>
    <w:basedOn w:val="Normal"/>
    <w:uiPriority w:val="10"/>
    <w:qFormat/>
    <w:rsid w:val="00EB4874"/>
    <w:pPr>
      <w:numPr>
        <w:numId w:val="36"/>
      </w:numPr>
    </w:pPr>
  </w:style>
  <w:style w:type="paragraph" w:customStyle="1" w:styleId="FeatureBox4">
    <w:name w:val="ŠFeature Box 4"/>
    <w:basedOn w:val="FeatureBox2"/>
    <w:next w:val="Normal"/>
    <w:uiPriority w:val="14"/>
    <w:qFormat/>
    <w:rsid w:val="00EB487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B4874"/>
    <w:pPr>
      <w:keepNext/>
      <w:ind w:left="567" w:right="57"/>
    </w:pPr>
    <w:rPr>
      <w:szCs w:val="22"/>
    </w:rPr>
  </w:style>
  <w:style w:type="paragraph" w:customStyle="1" w:styleId="Documentname">
    <w:name w:val="ŠDocument name"/>
    <w:basedOn w:val="Normal"/>
    <w:next w:val="Normal"/>
    <w:uiPriority w:val="17"/>
    <w:qFormat/>
    <w:rsid w:val="00EB487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B4874"/>
    <w:pPr>
      <w:spacing w:after="0"/>
    </w:pPr>
    <w:rPr>
      <w:sz w:val="18"/>
      <w:szCs w:val="18"/>
    </w:rPr>
  </w:style>
  <w:style w:type="paragraph" w:customStyle="1" w:styleId="FeatureBox2">
    <w:name w:val="ŠFeature Box 2"/>
    <w:basedOn w:val="Normal"/>
    <w:next w:val="Normal"/>
    <w:uiPriority w:val="12"/>
    <w:qFormat/>
    <w:rsid w:val="00EB487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B487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B487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B487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B487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B4874"/>
    <w:rPr>
      <w:color w:val="001C4A" w:themeColor="accent1" w:themeShade="BF"/>
      <w:u w:val="single"/>
    </w:rPr>
  </w:style>
  <w:style w:type="paragraph" w:customStyle="1" w:styleId="Logo">
    <w:name w:val="ŠLogo"/>
    <w:basedOn w:val="Normal"/>
    <w:uiPriority w:val="18"/>
    <w:qFormat/>
    <w:rsid w:val="00EB487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B4874"/>
    <w:pPr>
      <w:tabs>
        <w:tab w:val="right" w:leader="dot" w:pos="14570"/>
      </w:tabs>
      <w:spacing w:before="0"/>
    </w:pPr>
    <w:rPr>
      <w:b/>
      <w:noProof/>
    </w:rPr>
  </w:style>
  <w:style w:type="paragraph" w:styleId="TOC2">
    <w:name w:val="toc 2"/>
    <w:aliases w:val="ŠTOC 2"/>
    <w:basedOn w:val="Normal"/>
    <w:next w:val="Normal"/>
    <w:uiPriority w:val="39"/>
    <w:unhideWhenUsed/>
    <w:rsid w:val="00EB4874"/>
    <w:pPr>
      <w:tabs>
        <w:tab w:val="right" w:leader="dot" w:pos="14570"/>
      </w:tabs>
      <w:spacing w:before="0"/>
    </w:pPr>
    <w:rPr>
      <w:noProof/>
    </w:rPr>
  </w:style>
  <w:style w:type="paragraph" w:styleId="TOC3">
    <w:name w:val="toc 3"/>
    <w:aliases w:val="ŠTOC 3"/>
    <w:basedOn w:val="Normal"/>
    <w:next w:val="Normal"/>
    <w:uiPriority w:val="39"/>
    <w:unhideWhenUsed/>
    <w:rsid w:val="00EB4874"/>
    <w:pPr>
      <w:spacing w:before="0"/>
      <w:ind w:left="244"/>
    </w:pPr>
  </w:style>
  <w:style w:type="character" w:customStyle="1" w:styleId="BoldItalic">
    <w:name w:val="ŠBold Italic"/>
    <w:basedOn w:val="DefaultParagraphFont"/>
    <w:uiPriority w:val="1"/>
    <w:qFormat/>
    <w:rsid w:val="00EB4874"/>
    <w:rPr>
      <w:b/>
      <w:i/>
      <w:iCs/>
    </w:rPr>
  </w:style>
  <w:style w:type="character" w:customStyle="1" w:styleId="Heading1Char">
    <w:name w:val="Heading 1 Char"/>
    <w:aliases w:val="ŠHeading 1 Char"/>
    <w:basedOn w:val="DefaultParagraphFont"/>
    <w:link w:val="Heading1"/>
    <w:uiPriority w:val="3"/>
    <w:rsid w:val="00EB487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B487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B4874"/>
    <w:pPr>
      <w:spacing w:after="240"/>
      <w:outlineLvl w:val="9"/>
    </w:pPr>
    <w:rPr>
      <w:szCs w:val="40"/>
    </w:rPr>
  </w:style>
  <w:style w:type="paragraph" w:styleId="Footer">
    <w:name w:val="footer"/>
    <w:aliases w:val="ŠFooter"/>
    <w:basedOn w:val="Normal"/>
    <w:link w:val="FooterChar"/>
    <w:uiPriority w:val="19"/>
    <w:rsid w:val="00EB487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B4874"/>
    <w:rPr>
      <w:rFonts w:ascii="Arial" w:hAnsi="Arial" w:cs="Arial"/>
      <w:sz w:val="18"/>
      <w:szCs w:val="18"/>
    </w:rPr>
  </w:style>
  <w:style w:type="paragraph" w:styleId="Header">
    <w:name w:val="header"/>
    <w:aliases w:val="ŠHeader"/>
    <w:basedOn w:val="Normal"/>
    <w:link w:val="HeaderChar"/>
    <w:uiPriority w:val="16"/>
    <w:rsid w:val="00EB4874"/>
    <w:rPr>
      <w:noProof/>
      <w:color w:val="002664"/>
      <w:sz w:val="28"/>
      <w:szCs w:val="28"/>
    </w:rPr>
  </w:style>
  <w:style w:type="character" w:customStyle="1" w:styleId="HeaderChar">
    <w:name w:val="Header Char"/>
    <w:aliases w:val="ŠHeader Char"/>
    <w:basedOn w:val="DefaultParagraphFont"/>
    <w:link w:val="Header"/>
    <w:uiPriority w:val="16"/>
    <w:rsid w:val="00EB487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B487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B487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B4874"/>
    <w:rPr>
      <w:rFonts w:ascii="Arial" w:hAnsi="Arial" w:cs="Arial"/>
      <w:b/>
      <w:szCs w:val="32"/>
    </w:rPr>
  </w:style>
  <w:style w:type="character" w:styleId="UnresolvedMention">
    <w:name w:val="Unresolved Mention"/>
    <w:basedOn w:val="DefaultParagraphFont"/>
    <w:uiPriority w:val="99"/>
    <w:semiHidden/>
    <w:unhideWhenUsed/>
    <w:rsid w:val="00EB4874"/>
    <w:rPr>
      <w:color w:val="605E5C"/>
      <w:shd w:val="clear" w:color="auto" w:fill="E1DFDD"/>
    </w:rPr>
  </w:style>
  <w:style w:type="character" w:styleId="SubtleEmphasis">
    <w:name w:val="Subtle Emphasis"/>
    <w:basedOn w:val="DefaultParagraphFont"/>
    <w:uiPriority w:val="19"/>
    <w:semiHidden/>
    <w:qFormat/>
    <w:rsid w:val="00EB4874"/>
    <w:rPr>
      <w:i/>
      <w:iCs/>
      <w:color w:val="404040" w:themeColor="text1" w:themeTint="BF"/>
    </w:rPr>
  </w:style>
  <w:style w:type="paragraph" w:styleId="TOC4">
    <w:name w:val="toc 4"/>
    <w:aliases w:val="ŠTOC 4"/>
    <w:basedOn w:val="Normal"/>
    <w:next w:val="Normal"/>
    <w:autoRedefine/>
    <w:uiPriority w:val="39"/>
    <w:unhideWhenUsed/>
    <w:rsid w:val="00EB4874"/>
    <w:pPr>
      <w:spacing w:before="0"/>
      <w:ind w:left="488"/>
    </w:pPr>
  </w:style>
  <w:style w:type="character" w:styleId="CommentReference">
    <w:name w:val="annotation reference"/>
    <w:basedOn w:val="DefaultParagraphFont"/>
    <w:uiPriority w:val="99"/>
    <w:semiHidden/>
    <w:unhideWhenUsed/>
    <w:rsid w:val="00EB4874"/>
    <w:rPr>
      <w:sz w:val="16"/>
      <w:szCs w:val="16"/>
    </w:rPr>
  </w:style>
  <w:style w:type="paragraph" w:styleId="CommentText">
    <w:name w:val="annotation text"/>
    <w:basedOn w:val="Normal"/>
    <w:link w:val="CommentTextChar"/>
    <w:uiPriority w:val="99"/>
    <w:unhideWhenUsed/>
    <w:rsid w:val="002C26F3"/>
    <w:pPr>
      <w:spacing w:line="240" w:lineRule="auto"/>
    </w:pPr>
    <w:rPr>
      <w:sz w:val="20"/>
      <w:szCs w:val="20"/>
    </w:rPr>
  </w:style>
  <w:style w:type="character" w:customStyle="1" w:styleId="CommentTextChar">
    <w:name w:val="Comment Text Char"/>
    <w:basedOn w:val="DefaultParagraphFont"/>
    <w:link w:val="CommentText"/>
    <w:uiPriority w:val="99"/>
    <w:rsid w:val="002C26F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EB4874"/>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B4874"/>
    <w:rPr>
      <w:rFonts w:ascii="Arial" w:hAnsi="Arial" w:cs="Arial"/>
      <w:b/>
      <w:bCs/>
      <w:sz w:val="20"/>
      <w:szCs w:val="20"/>
    </w:rPr>
  </w:style>
  <w:style w:type="character" w:styleId="Strong">
    <w:name w:val="Strong"/>
    <w:aliases w:val="ŠStrong,Bold"/>
    <w:qFormat/>
    <w:rsid w:val="00EB4874"/>
    <w:rPr>
      <w:b/>
      <w:bCs/>
    </w:rPr>
  </w:style>
  <w:style w:type="character" w:styleId="Emphasis">
    <w:name w:val="Emphasis"/>
    <w:aliases w:val="ŠEmphasis,Italic"/>
    <w:qFormat/>
    <w:rsid w:val="00EB4874"/>
    <w:rPr>
      <w:i/>
      <w:iCs/>
    </w:rPr>
  </w:style>
  <w:style w:type="paragraph" w:styleId="ListNumber3">
    <w:name w:val="List Number 3"/>
    <w:aliases w:val="ŠList Number 3"/>
    <w:basedOn w:val="ListBullet3"/>
    <w:uiPriority w:val="8"/>
    <w:rsid w:val="00EB4874"/>
    <w:pPr>
      <w:numPr>
        <w:ilvl w:val="2"/>
        <w:numId w:val="40"/>
      </w:numPr>
    </w:pPr>
  </w:style>
  <w:style w:type="paragraph" w:styleId="ListBullet3">
    <w:name w:val="List Bullet 3"/>
    <w:aliases w:val="ŠList Bullet 3"/>
    <w:basedOn w:val="Normal"/>
    <w:uiPriority w:val="10"/>
    <w:rsid w:val="00EB4874"/>
    <w:pPr>
      <w:numPr>
        <w:numId w:val="37"/>
      </w:numPr>
    </w:pPr>
  </w:style>
  <w:style w:type="character" w:styleId="PlaceholderText">
    <w:name w:val="Placeholder Text"/>
    <w:basedOn w:val="DefaultParagraphFont"/>
    <w:uiPriority w:val="99"/>
    <w:semiHidden/>
    <w:rsid w:val="00EB487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B4874"/>
    <w:pPr>
      <w:spacing w:before="360"/>
    </w:pPr>
    <w:rPr>
      <w:color w:val="002664"/>
      <w:sz w:val="44"/>
      <w:szCs w:val="48"/>
    </w:rPr>
  </w:style>
  <w:style w:type="character" w:customStyle="1" w:styleId="SubtitleChar0">
    <w:name w:val="ŠSubtitle Char"/>
    <w:basedOn w:val="DefaultParagraphFont"/>
    <w:link w:val="Subtitle0"/>
    <w:uiPriority w:val="2"/>
    <w:rsid w:val="00EB4874"/>
    <w:rPr>
      <w:rFonts w:ascii="Arial" w:hAnsi="Arial" w:cs="Arial"/>
      <w:color w:val="002664"/>
      <w:sz w:val="44"/>
      <w:szCs w:val="48"/>
    </w:rPr>
  </w:style>
  <w:style w:type="paragraph" w:styleId="Title">
    <w:name w:val="Title"/>
    <w:aliases w:val="ŠTitle"/>
    <w:basedOn w:val="Normal"/>
    <w:next w:val="Normal"/>
    <w:link w:val="TitleChar"/>
    <w:uiPriority w:val="1"/>
    <w:rsid w:val="00EB487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B487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B4874"/>
    <w:pPr>
      <w:ind w:left="567"/>
    </w:pPr>
  </w:style>
  <w:style w:type="character" w:styleId="FollowedHyperlink">
    <w:name w:val="FollowedHyperlink"/>
    <w:basedOn w:val="DefaultParagraphFont"/>
    <w:uiPriority w:val="99"/>
    <w:semiHidden/>
    <w:unhideWhenUsed/>
    <w:rsid w:val="00EB4874"/>
    <w:rPr>
      <w:color w:val="954F72" w:themeColor="followedHyperlink"/>
      <w:u w:val="single"/>
    </w:rPr>
  </w:style>
  <w:style w:type="table" w:styleId="TableGridLight">
    <w:name w:val="Grid Table Light"/>
    <w:basedOn w:val="TableNormal"/>
    <w:uiPriority w:val="40"/>
    <w:rsid w:val="000307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07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mageattributioncaptionChar">
    <w:name w:val="ŠImage attribution caption Char"/>
    <w:basedOn w:val="DefaultParagraphFont"/>
    <w:link w:val="Imageattributioncaption"/>
    <w:uiPriority w:val="15"/>
    <w:rsid w:val="00B84015"/>
    <w:rPr>
      <w:rFonts w:ascii="Arial" w:hAnsi="Arial" w:cs="Arial"/>
      <w:sz w:val="18"/>
      <w:szCs w:val="18"/>
    </w:rPr>
  </w:style>
  <w:style w:type="table" w:customStyle="1" w:styleId="TableGrid1">
    <w:name w:val="Table Grid1"/>
    <w:basedOn w:val="TableNormal"/>
    <w:next w:val="TableGrid"/>
    <w:uiPriority w:val="39"/>
    <w:rsid w:val="009F3D94"/>
    <w:pPr>
      <w:spacing w:after="0" w:line="240" w:lineRule="auto"/>
    </w:pPr>
    <w:rPr>
      <w:kern w:val="2"/>
      <w:szCs w:val="28"/>
      <w:lang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624C"/>
    <w:pPr>
      <w:spacing w:after="0" w:line="240" w:lineRule="auto"/>
    </w:pPr>
    <w:rPr>
      <w:kern w:val="2"/>
      <w:szCs w:val="28"/>
      <w:lang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19">
      <w:bodyDiv w:val="1"/>
      <w:marLeft w:val="0"/>
      <w:marRight w:val="0"/>
      <w:marTop w:val="0"/>
      <w:marBottom w:val="0"/>
      <w:divBdr>
        <w:top w:val="none" w:sz="0" w:space="0" w:color="auto"/>
        <w:left w:val="none" w:sz="0" w:space="0" w:color="auto"/>
        <w:bottom w:val="none" w:sz="0" w:space="0" w:color="auto"/>
        <w:right w:val="none" w:sz="0" w:space="0" w:color="auto"/>
      </w:divBdr>
    </w:div>
    <w:div w:id="7293017">
      <w:bodyDiv w:val="1"/>
      <w:marLeft w:val="0"/>
      <w:marRight w:val="0"/>
      <w:marTop w:val="0"/>
      <w:marBottom w:val="0"/>
      <w:divBdr>
        <w:top w:val="none" w:sz="0" w:space="0" w:color="auto"/>
        <w:left w:val="none" w:sz="0" w:space="0" w:color="auto"/>
        <w:bottom w:val="none" w:sz="0" w:space="0" w:color="auto"/>
        <w:right w:val="none" w:sz="0" w:space="0" w:color="auto"/>
      </w:divBdr>
    </w:div>
    <w:div w:id="13239598">
      <w:bodyDiv w:val="1"/>
      <w:marLeft w:val="0"/>
      <w:marRight w:val="0"/>
      <w:marTop w:val="0"/>
      <w:marBottom w:val="0"/>
      <w:divBdr>
        <w:top w:val="none" w:sz="0" w:space="0" w:color="auto"/>
        <w:left w:val="none" w:sz="0" w:space="0" w:color="auto"/>
        <w:bottom w:val="none" w:sz="0" w:space="0" w:color="auto"/>
        <w:right w:val="none" w:sz="0" w:space="0" w:color="auto"/>
      </w:divBdr>
    </w:div>
    <w:div w:id="30039718">
      <w:bodyDiv w:val="1"/>
      <w:marLeft w:val="0"/>
      <w:marRight w:val="0"/>
      <w:marTop w:val="0"/>
      <w:marBottom w:val="0"/>
      <w:divBdr>
        <w:top w:val="none" w:sz="0" w:space="0" w:color="auto"/>
        <w:left w:val="none" w:sz="0" w:space="0" w:color="auto"/>
        <w:bottom w:val="none" w:sz="0" w:space="0" w:color="auto"/>
        <w:right w:val="none" w:sz="0" w:space="0" w:color="auto"/>
      </w:divBdr>
      <w:divsChild>
        <w:div w:id="320694482">
          <w:marLeft w:val="446"/>
          <w:marRight w:val="0"/>
          <w:marTop w:val="120"/>
          <w:marBottom w:val="0"/>
          <w:divBdr>
            <w:top w:val="none" w:sz="0" w:space="0" w:color="auto"/>
            <w:left w:val="none" w:sz="0" w:space="0" w:color="auto"/>
            <w:bottom w:val="none" w:sz="0" w:space="0" w:color="auto"/>
            <w:right w:val="none" w:sz="0" w:space="0" w:color="auto"/>
          </w:divBdr>
        </w:div>
        <w:div w:id="731468122">
          <w:marLeft w:val="446"/>
          <w:marRight w:val="0"/>
          <w:marTop w:val="120"/>
          <w:marBottom w:val="0"/>
          <w:divBdr>
            <w:top w:val="none" w:sz="0" w:space="0" w:color="auto"/>
            <w:left w:val="none" w:sz="0" w:space="0" w:color="auto"/>
            <w:bottom w:val="none" w:sz="0" w:space="0" w:color="auto"/>
            <w:right w:val="none" w:sz="0" w:space="0" w:color="auto"/>
          </w:divBdr>
        </w:div>
        <w:div w:id="2055810686">
          <w:marLeft w:val="446"/>
          <w:marRight w:val="0"/>
          <w:marTop w:val="120"/>
          <w:marBottom w:val="0"/>
          <w:divBdr>
            <w:top w:val="none" w:sz="0" w:space="0" w:color="auto"/>
            <w:left w:val="none" w:sz="0" w:space="0" w:color="auto"/>
            <w:bottom w:val="none" w:sz="0" w:space="0" w:color="auto"/>
            <w:right w:val="none" w:sz="0" w:space="0" w:color="auto"/>
          </w:divBdr>
        </w:div>
      </w:divsChild>
    </w:div>
    <w:div w:id="98375236">
      <w:bodyDiv w:val="1"/>
      <w:marLeft w:val="0"/>
      <w:marRight w:val="0"/>
      <w:marTop w:val="0"/>
      <w:marBottom w:val="0"/>
      <w:divBdr>
        <w:top w:val="none" w:sz="0" w:space="0" w:color="auto"/>
        <w:left w:val="none" w:sz="0" w:space="0" w:color="auto"/>
        <w:bottom w:val="none" w:sz="0" w:space="0" w:color="auto"/>
        <w:right w:val="none" w:sz="0" w:space="0" w:color="auto"/>
      </w:divBdr>
      <w:divsChild>
        <w:div w:id="240605645">
          <w:marLeft w:val="547"/>
          <w:marRight w:val="0"/>
          <w:marTop w:val="120"/>
          <w:marBottom w:val="0"/>
          <w:divBdr>
            <w:top w:val="none" w:sz="0" w:space="0" w:color="auto"/>
            <w:left w:val="none" w:sz="0" w:space="0" w:color="auto"/>
            <w:bottom w:val="none" w:sz="0" w:space="0" w:color="auto"/>
            <w:right w:val="none" w:sz="0" w:space="0" w:color="auto"/>
          </w:divBdr>
        </w:div>
        <w:div w:id="1651981860">
          <w:marLeft w:val="547"/>
          <w:marRight w:val="0"/>
          <w:marTop w:val="120"/>
          <w:marBottom w:val="0"/>
          <w:divBdr>
            <w:top w:val="none" w:sz="0" w:space="0" w:color="auto"/>
            <w:left w:val="none" w:sz="0" w:space="0" w:color="auto"/>
            <w:bottom w:val="none" w:sz="0" w:space="0" w:color="auto"/>
            <w:right w:val="none" w:sz="0" w:space="0" w:color="auto"/>
          </w:divBdr>
        </w:div>
        <w:div w:id="1782411691">
          <w:marLeft w:val="547"/>
          <w:marRight w:val="0"/>
          <w:marTop w:val="120"/>
          <w:marBottom w:val="0"/>
          <w:divBdr>
            <w:top w:val="none" w:sz="0" w:space="0" w:color="auto"/>
            <w:left w:val="none" w:sz="0" w:space="0" w:color="auto"/>
            <w:bottom w:val="none" w:sz="0" w:space="0" w:color="auto"/>
            <w:right w:val="none" w:sz="0" w:space="0" w:color="auto"/>
          </w:divBdr>
        </w:div>
        <w:div w:id="1928225991">
          <w:marLeft w:val="547"/>
          <w:marRight w:val="0"/>
          <w:marTop w:val="120"/>
          <w:marBottom w:val="0"/>
          <w:divBdr>
            <w:top w:val="none" w:sz="0" w:space="0" w:color="auto"/>
            <w:left w:val="none" w:sz="0" w:space="0" w:color="auto"/>
            <w:bottom w:val="none" w:sz="0" w:space="0" w:color="auto"/>
            <w:right w:val="none" w:sz="0" w:space="0" w:color="auto"/>
          </w:divBdr>
        </w:div>
      </w:divsChild>
    </w:div>
    <w:div w:id="100340792">
      <w:bodyDiv w:val="1"/>
      <w:marLeft w:val="0"/>
      <w:marRight w:val="0"/>
      <w:marTop w:val="0"/>
      <w:marBottom w:val="0"/>
      <w:divBdr>
        <w:top w:val="none" w:sz="0" w:space="0" w:color="auto"/>
        <w:left w:val="none" w:sz="0" w:space="0" w:color="auto"/>
        <w:bottom w:val="none" w:sz="0" w:space="0" w:color="auto"/>
        <w:right w:val="none" w:sz="0" w:space="0" w:color="auto"/>
      </w:divBdr>
    </w:div>
    <w:div w:id="144592883">
      <w:bodyDiv w:val="1"/>
      <w:marLeft w:val="0"/>
      <w:marRight w:val="0"/>
      <w:marTop w:val="0"/>
      <w:marBottom w:val="0"/>
      <w:divBdr>
        <w:top w:val="none" w:sz="0" w:space="0" w:color="auto"/>
        <w:left w:val="none" w:sz="0" w:space="0" w:color="auto"/>
        <w:bottom w:val="none" w:sz="0" w:space="0" w:color="auto"/>
        <w:right w:val="none" w:sz="0" w:space="0" w:color="auto"/>
      </w:divBdr>
    </w:div>
    <w:div w:id="157505999">
      <w:bodyDiv w:val="1"/>
      <w:marLeft w:val="0"/>
      <w:marRight w:val="0"/>
      <w:marTop w:val="0"/>
      <w:marBottom w:val="0"/>
      <w:divBdr>
        <w:top w:val="none" w:sz="0" w:space="0" w:color="auto"/>
        <w:left w:val="none" w:sz="0" w:space="0" w:color="auto"/>
        <w:bottom w:val="none" w:sz="0" w:space="0" w:color="auto"/>
        <w:right w:val="none" w:sz="0" w:space="0" w:color="auto"/>
      </w:divBdr>
    </w:div>
    <w:div w:id="171142171">
      <w:bodyDiv w:val="1"/>
      <w:marLeft w:val="0"/>
      <w:marRight w:val="0"/>
      <w:marTop w:val="0"/>
      <w:marBottom w:val="0"/>
      <w:divBdr>
        <w:top w:val="none" w:sz="0" w:space="0" w:color="auto"/>
        <w:left w:val="none" w:sz="0" w:space="0" w:color="auto"/>
        <w:bottom w:val="none" w:sz="0" w:space="0" w:color="auto"/>
        <w:right w:val="none" w:sz="0" w:space="0" w:color="auto"/>
      </w:divBdr>
    </w:div>
    <w:div w:id="175198744">
      <w:bodyDiv w:val="1"/>
      <w:marLeft w:val="0"/>
      <w:marRight w:val="0"/>
      <w:marTop w:val="0"/>
      <w:marBottom w:val="0"/>
      <w:divBdr>
        <w:top w:val="none" w:sz="0" w:space="0" w:color="auto"/>
        <w:left w:val="none" w:sz="0" w:space="0" w:color="auto"/>
        <w:bottom w:val="none" w:sz="0" w:space="0" w:color="auto"/>
        <w:right w:val="none" w:sz="0" w:space="0" w:color="auto"/>
      </w:divBdr>
    </w:div>
    <w:div w:id="184294705">
      <w:bodyDiv w:val="1"/>
      <w:marLeft w:val="0"/>
      <w:marRight w:val="0"/>
      <w:marTop w:val="0"/>
      <w:marBottom w:val="0"/>
      <w:divBdr>
        <w:top w:val="none" w:sz="0" w:space="0" w:color="auto"/>
        <w:left w:val="none" w:sz="0" w:space="0" w:color="auto"/>
        <w:bottom w:val="none" w:sz="0" w:space="0" w:color="auto"/>
        <w:right w:val="none" w:sz="0" w:space="0" w:color="auto"/>
      </w:divBdr>
    </w:div>
    <w:div w:id="212743157">
      <w:bodyDiv w:val="1"/>
      <w:marLeft w:val="0"/>
      <w:marRight w:val="0"/>
      <w:marTop w:val="0"/>
      <w:marBottom w:val="0"/>
      <w:divBdr>
        <w:top w:val="none" w:sz="0" w:space="0" w:color="auto"/>
        <w:left w:val="none" w:sz="0" w:space="0" w:color="auto"/>
        <w:bottom w:val="none" w:sz="0" w:space="0" w:color="auto"/>
        <w:right w:val="none" w:sz="0" w:space="0" w:color="auto"/>
      </w:divBdr>
    </w:div>
    <w:div w:id="230504926">
      <w:bodyDiv w:val="1"/>
      <w:marLeft w:val="0"/>
      <w:marRight w:val="0"/>
      <w:marTop w:val="0"/>
      <w:marBottom w:val="0"/>
      <w:divBdr>
        <w:top w:val="none" w:sz="0" w:space="0" w:color="auto"/>
        <w:left w:val="none" w:sz="0" w:space="0" w:color="auto"/>
        <w:bottom w:val="none" w:sz="0" w:space="0" w:color="auto"/>
        <w:right w:val="none" w:sz="0" w:space="0" w:color="auto"/>
      </w:divBdr>
    </w:div>
    <w:div w:id="233585089">
      <w:bodyDiv w:val="1"/>
      <w:marLeft w:val="0"/>
      <w:marRight w:val="0"/>
      <w:marTop w:val="0"/>
      <w:marBottom w:val="0"/>
      <w:divBdr>
        <w:top w:val="none" w:sz="0" w:space="0" w:color="auto"/>
        <w:left w:val="none" w:sz="0" w:space="0" w:color="auto"/>
        <w:bottom w:val="none" w:sz="0" w:space="0" w:color="auto"/>
        <w:right w:val="none" w:sz="0" w:space="0" w:color="auto"/>
      </w:divBdr>
    </w:div>
    <w:div w:id="286158588">
      <w:bodyDiv w:val="1"/>
      <w:marLeft w:val="0"/>
      <w:marRight w:val="0"/>
      <w:marTop w:val="0"/>
      <w:marBottom w:val="0"/>
      <w:divBdr>
        <w:top w:val="none" w:sz="0" w:space="0" w:color="auto"/>
        <w:left w:val="none" w:sz="0" w:space="0" w:color="auto"/>
        <w:bottom w:val="none" w:sz="0" w:space="0" w:color="auto"/>
        <w:right w:val="none" w:sz="0" w:space="0" w:color="auto"/>
      </w:divBdr>
    </w:div>
    <w:div w:id="287665223">
      <w:bodyDiv w:val="1"/>
      <w:marLeft w:val="0"/>
      <w:marRight w:val="0"/>
      <w:marTop w:val="0"/>
      <w:marBottom w:val="0"/>
      <w:divBdr>
        <w:top w:val="none" w:sz="0" w:space="0" w:color="auto"/>
        <w:left w:val="none" w:sz="0" w:space="0" w:color="auto"/>
        <w:bottom w:val="none" w:sz="0" w:space="0" w:color="auto"/>
        <w:right w:val="none" w:sz="0" w:space="0" w:color="auto"/>
      </w:divBdr>
    </w:div>
    <w:div w:id="296644622">
      <w:bodyDiv w:val="1"/>
      <w:marLeft w:val="0"/>
      <w:marRight w:val="0"/>
      <w:marTop w:val="0"/>
      <w:marBottom w:val="0"/>
      <w:divBdr>
        <w:top w:val="none" w:sz="0" w:space="0" w:color="auto"/>
        <w:left w:val="none" w:sz="0" w:space="0" w:color="auto"/>
        <w:bottom w:val="none" w:sz="0" w:space="0" w:color="auto"/>
        <w:right w:val="none" w:sz="0" w:space="0" w:color="auto"/>
      </w:divBdr>
    </w:div>
    <w:div w:id="306132513">
      <w:bodyDiv w:val="1"/>
      <w:marLeft w:val="0"/>
      <w:marRight w:val="0"/>
      <w:marTop w:val="0"/>
      <w:marBottom w:val="0"/>
      <w:divBdr>
        <w:top w:val="none" w:sz="0" w:space="0" w:color="auto"/>
        <w:left w:val="none" w:sz="0" w:space="0" w:color="auto"/>
        <w:bottom w:val="none" w:sz="0" w:space="0" w:color="auto"/>
        <w:right w:val="none" w:sz="0" w:space="0" w:color="auto"/>
      </w:divBdr>
      <w:divsChild>
        <w:div w:id="1373925119">
          <w:marLeft w:val="1397"/>
          <w:marRight w:val="0"/>
          <w:marTop w:val="0"/>
          <w:marBottom w:val="240"/>
          <w:divBdr>
            <w:top w:val="none" w:sz="0" w:space="0" w:color="auto"/>
            <w:left w:val="none" w:sz="0" w:space="0" w:color="auto"/>
            <w:bottom w:val="none" w:sz="0" w:space="0" w:color="auto"/>
            <w:right w:val="none" w:sz="0" w:space="0" w:color="auto"/>
          </w:divBdr>
        </w:div>
        <w:div w:id="1489595035">
          <w:marLeft w:val="1397"/>
          <w:marRight w:val="0"/>
          <w:marTop w:val="0"/>
          <w:marBottom w:val="240"/>
          <w:divBdr>
            <w:top w:val="none" w:sz="0" w:space="0" w:color="auto"/>
            <w:left w:val="none" w:sz="0" w:space="0" w:color="auto"/>
            <w:bottom w:val="none" w:sz="0" w:space="0" w:color="auto"/>
            <w:right w:val="none" w:sz="0" w:space="0" w:color="auto"/>
          </w:divBdr>
        </w:div>
        <w:div w:id="1546287526">
          <w:marLeft w:val="1397"/>
          <w:marRight w:val="0"/>
          <w:marTop w:val="0"/>
          <w:marBottom w:val="240"/>
          <w:divBdr>
            <w:top w:val="none" w:sz="0" w:space="0" w:color="auto"/>
            <w:left w:val="none" w:sz="0" w:space="0" w:color="auto"/>
            <w:bottom w:val="none" w:sz="0" w:space="0" w:color="auto"/>
            <w:right w:val="none" w:sz="0" w:space="0" w:color="auto"/>
          </w:divBdr>
        </w:div>
        <w:div w:id="2019693723">
          <w:marLeft w:val="1397"/>
          <w:marRight w:val="0"/>
          <w:marTop w:val="0"/>
          <w:marBottom w:val="240"/>
          <w:divBdr>
            <w:top w:val="none" w:sz="0" w:space="0" w:color="auto"/>
            <w:left w:val="none" w:sz="0" w:space="0" w:color="auto"/>
            <w:bottom w:val="none" w:sz="0" w:space="0" w:color="auto"/>
            <w:right w:val="none" w:sz="0" w:space="0" w:color="auto"/>
          </w:divBdr>
        </w:div>
      </w:divsChild>
    </w:div>
    <w:div w:id="314528329">
      <w:bodyDiv w:val="1"/>
      <w:marLeft w:val="0"/>
      <w:marRight w:val="0"/>
      <w:marTop w:val="0"/>
      <w:marBottom w:val="0"/>
      <w:divBdr>
        <w:top w:val="none" w:sz="0" w:space="0" w:color="auto"/>
        <w:left w:val="none" w:sz="0" w:space="0" w:color="auto"/>
        <w:bottom w:val="none" w:sz="0" w:space="0" w:color="auto"/>
        <w:right w:val="none" w:sz="0" w:space="0" w:color="auto"/>
      </w:divBdr>
    </w:div>
    <w:div w:id="334961280">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
    <w:div w:id="389423840">
      <w:bodyDiv w:val="1"/>
      <w:marLeft w:val="0"/>
      <w:marRight w:val="0"/>
      <w:marTop w:val="0"/>
      <w:marBottom w:val="0"/>
      <w:divBdr>
        <w:top w:val="none" w:sz="0" w:space="0" w:color="auto"/>
        <w:left w:val="none" w:sz="0" w:space="0" w:color="auto"/>
        <w:bottom w:val="none" w:sz="0" w:space="0" w:color="auto"/>
        <w:right w:val="none" w:sz="0" w:space="0" w:color="auto"/>
      </w:divBdr>
    </w:div>
    <w:div w:id="436603905">
      <w:bodyDiv w:val="1"/>
      <w:marLeft w:val="0"/>
      <w:marRight w:val="0"/>
      <w:marTop w:val="0"/>
      <w:marBottom w:val="0"/>
      <w:divBdr>
        <w:top w:val="none" w:sz="0" w:space="0" w:color="auto"/>
        <w:left w:val="none" w:sz="0" w:space="0" w:color="auto"/>
        <w:bottom w:val="none" w:sz="0" w:space="0" w:color="auto"/>
        <w:right w:val="none" w:sz="0" w:space="0" w:color="auto"/>
      </w:divBdr>
      <w:divsChild>
        <w:div w:id="347104674">
          <w:marLeft w:val="446"/>
          <w:marRight w:val="0"/>
          <w:marTop w:val="120"/>
          <w:marBottom w:val="120"/>
          <w:divBdr>
            <w:top w:val="none" w:sz="0" w:space="0" w:color="auto"/>
            <w:left w:val="none" w:sz="0" w:space="0" w:color="auto"/>
            <w:bottom w:val="none" w:sz="0" w:space="0" w:color="auto"/>
            <w:right w:val="none" w:sz="0" w:space="0" w:color="auto"/>
          </w:divBdr>
        </w:div>
        <w:div w:id="461733429">
          <w:marLeft w:val="446"/>
          <w:marRight w:val="0"/>
          <w:marTop w:val="120"/>
          <w:marBottom w:val="120"/>
          <w:divBdr>
            <w:top w:val="none" w:sz="0" w:space="0" w:color="auto"/>
            <w:left w:val="none" w:sz="0" w:space="0" w:color="auto"/>
            <w:bottom w:val="none" w:sz="0" w:space="0" w:color="auto"/>
            <w:right w:val="none" w:sz="0" w:space="0" w:color="auto"/>
          </w:divBdr>
        </w:div>
        <w:div w:id="1819608618">
          <w:marLeft w:val="446"/>
          <w:marRight w:val="0"/>
          <w:marTop w:val="120"/>
          <w:marBottom w:val="120"/>
          <w:divBdr>
            <w:top w:val="none" w:sz="0" w:space="0" w:color="auto"/>
            <w:left w:val="none" w:sz="0" w:space="0" w:color="auto"/>
            <w:bottom w:val="none" w:sz="0" w:space="0" w:color="auto"/>
            <w:right w:val="none" w:sz="0" w:space="0" w:color="auto"/>
          </w:divBdr>
        </w:div>
      </w:divsChild>
    </w:div>
    <w:div w:id="438792091">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492988822">
      <w:bodyDiv w:val="1"/>
      <w:marLeft w:val="0"/>
      <w:marRight w:val="0"/>
      <w:marTop w:val="0"/>
      <w:marBottom w:val="0"/>
      <w:divBdr>
        <w:top w:val="none" w:sz="0" w:space="0" w:color="auto"/>
        <w:left w:val="none" w:sz="0" w:space="0" w:color="auto"/>
        <w:bottom w:val="none" w:sz="0" w:space="0" w:color="auto"/>
        <w:right w:val="none" w:sz="0" w:space="0" w:color="auto"/>
      </w:divBdr>
    </w:div>
    <w:div w:id="513417601">
      <w:bodyDiv w:val="1"/>
      <w:marLeft w:val="0"/>
      <w:marRight w:val="0"/>
      <w:marTop w:val="0"/>
      <w:marBottom w:val="0"/>
      <w:divBdr>
        <w:top w:val="none" w:sz="0" w:space="0" w:color="auto"/>
        <w:left w:val="none" w:sz="0" w:space="0" w:color="auto"/>
        <w:bottom w:val="none" w:sz="0" w:space="0" w:color="auto"/>
        <w:right w:val="none" w:sz="0" w:space="0" w:color="auto"/>
      </w:divBdr>
    </w:div>
    <w:div w:id="514926581">
      <w:bodyDiv w:val="1"/>
      <w:marLeft w:val="0"/>
      <w:marRight w:val="0"/>
      <w:marTop w:val="0"/>
      <w:marBottom w:val="0"/>
      <w:divBdr>
        <w:top w:val="none" w:sz="0" w:space="0" w:color="auto"/>
        <w:left w:val="none" w:sz="0" w:space="0" w:color="auto"/>
        <w:bottom w:val="none" w:sz="0" w:space="0" w:color="auto"/>
        <w:right w:val="none" w:sz="0" w:space="0" w:color="auto"/>
      </w:divBdr>
    </w:div>
    <w:div w:id="536698585">
      <w:bodyDiv w:val="1"/>
      <w:marLeft w:val="0"/>
      <w:marRight w:val="0"/>
      <w:marTop w:val="0"/>
      <w:marBottom w:val="0"/>
      <w:divBdr>
        <w:top w:val="none" w:sz="0" w:space="0" w:color="auto"/>
        <w:left w:val="none" w:sz="0" w:space="0" w:color="auto"/>
        <w:bottom w:val="none" w:sz="0" w:space="0" w:color="auto"/>
        <w:right w:val="none" w:sz="0" w:space="0" w:color="auto"/>
      </w:divBdr>
    </w:div>
    <w:div w:id="592863903">
      <w:bodyDiv w:val="1"/>
      <w:marLeft w:val="0"/>
      <w:marRight w:val="0"/>
      <w:marTop w:val="0"/>
      <w:marBottom w:val="0"/>
      <w:divBdr>
        <w:top w:val="none" w:sz="0" w:space="0" w:color="auto"/>
        <w:left w:val="none" w:sz="0" w:space="0" w:color="auto"/>
        <w:bottom w:val="none" w:sz="0" w:space="0" w:color="auto"/>
        <w:right w:val="none" w:sz="0" w:space="0" w:color="auto"/>
      </w:divBdr>
    </w:div>
    <w:div w:id="603615903">
      <w:bodyDiv w:val="1"/>
      <w:marLeft w:val="0"/>
      <w:marRight w:val="0"/>
      <w:marTop w:val="0"/>
      <w:marBottom w:val="0"/>
      <w:divBdr>
        <w:top w:val="none" w:sz="0" w:space="0" w:color="auto"/>
        <w:left w:val="none" w:sz="0" w:space="0" w:color="auto"/>
        <w:bottom w:val="none" w:sz="0" w:space="0" w:color="auto"/>
        <w:right w:val="none" w:sz="0" w:space="0" w:color="auto"/>
      </w:divBdr>
      <w:divsChild>
        <w:div w:id="298462692">
          <w:marLeft w:val="1166"/>
          <w:marRight w:val="0"/>
          <w:marTop w:val="0"/>
          <w:marBottom w:val="240"/>
          <w:divBdr>
            <w:top w:val="none" w:sz="0" w:space="0" w:color="auto"/>
            <w:left w:val="none" w:sz="0" w:space="0" w:color="auto"/>
            <w:bottom w:val="none" w:sz="0" w:space="0" w:color="auto"/>
            <w:right w:val="none" w:sz="0" w:space="0" w:color="auto"/>
          </w:divBdr>
        </w:div>
        <w:div w:id="795680419">
          <w:marLeft w:val="720"/>
          <w:marRight w:val="0"/>
          <w:marTop w:val="0"/>
          <w:marBottom w:val="240"/>
          <w:divBdr>
            <w:top w:val="none" w:sz="0" w:space="0" w:color="auto"/>
            <w:left w:val="none" w:sz="0" w:space="0" w:color="auto"/>
            <w:bottom w:val="none" w:sz="0" w:space="0" w:color="auto"/>
            <w:right w:val="none" w:sz="0" w:space="0" w:color="auto"/>
          </w:divBdr>
        </w:div>
        <w:div w:id="889193990">
          <w:marLeft w:val="720"/>
          <w:marRight w:val="0"/>
          <w:marTop w:val="0"/>
          <w:marBottom w:val="240"/>
          <w:divBdr>
            <w:top w:val="none" w:sz="0" w:space="0" w:color="auto"/>
            <w:left w:val="none" w:sz="0" w:space="0" w:color="auto"/>
            <w:bottom w:val="none" w:sz="0" w:space="0" w:color="auto"/>
            <w:right w:val="none" w:sz="0" w:space="0" w:color="auto"/>
          </w:divBdr>
        </w:div>
        <w:div w:id="1075930441">
          <w:marLeft w:val="1166"/>
          <w:marRight w:val="0"/>
          <w:marTop w:val="0"/>
          <w:marBottom w:val="240"/>
          <w:divBdr>
            <w:top w:val="none" w:sz="0" w:space="0" w:color="auto"/>
            <w:left w:val="none" w:sz="0" w:space="0" w:color="auto"/>
            <w:bottom w:val="none" w:sz="0" w:space="0" w:color="auto"/>
            <w:right w:val="none" w:sz="0" w:space="0" w:color="auto"/>
          </w:divBdr>
        </w:div>
        <w:div w:id="1475180460">
          <w:marLeft w:val="1166"/>
          <w:marRight w:val="0"/>
          <w:marTop w:val="0"/>
          <w:marBottom w:val="240"/>
          <w:divBdr>
            <w:top w:val="none" w:sz="0" w:space="0" w:color="auto"/>
            <w:left w:val="none" w:sz="0" w:space="0" w:color="auto"/>
            <w:bottom w:val="none" w:sz="0" w:space="0" w:color="auto"/>
            <w:right w:val="none" w:sz="0" w:space="0" w:color="auto"/>
          </w:divBdr>
        </w:div>
        <w:div w:id="1787308832">
          <w:marLeft w:val="720"/>
          <w:marRight w:val="0"/>
          <w:marTop w:val="0"/>
          <w:marBottom w:val="240"/>
          <w:divBdr>
            <w:top w:val="none" w:sz="0" w:space="0" w:color="auto"/>
            <w:left w:val="none" w:sz="0" w:space="0" w:color="auto"/>
            <w:bottom w:val="none" w:sz="0" w:space="0" w:color="auto"/>
            <w:right w:val="none" w:sz="0" w:space="0" w:color="auto"/>
          </w:divBdr>
        </w:div>
        <w:div w:id="1852142865">
          <w:marLeft w:val="720"/>
          <w:marRight w:val="0"/>
          <w:marTop w:val="0"/>
          <w:marBottom w:val="240"/>
          <w:divBdr>
            <w:top w:val="none" w:sz="0" w:space="0" w:color="auto"/>
            <w:left w:val="none" w:sz="0" w:space="0" w:color="auto"/>
            <w:bottom w:val="none" w:sz="0" w:space="0" w:color="auto"/>
            <w:right w:val="none" w:sz="0" w:space="0" w:color="auto"/>
          </w:divBdr>
        </w:div>
      </w:divsChild>
    </w:div>
    <w:div w:id="622738395">
      <w:bodyDiv w:val="1"/>
      <w:marLeft w:val="0"/>
      <w:marRight w:val="0"/>
      <w:marTop w:val="0"/>
      <w:marBottom w:val="0"/>
      <w:divBdr>
        <w:top w:val="none" w:sz="0" w:space="0" w:color="auto"/>
        <w:left w:val="none" w:sz="0" w:space="0" w:color="auto"/>
        <w:bottom w:val="none" w:sz="0" w:space="0" w:color="auto"/>
        <w:right w:val="none" w:sz="0" w:space="0" w:color="auto"/>
      </w:divBdr>
      <w:divsChild>
        <w:div w:id="755442778">
          <w:marLeft w:val="547"/>
          <w:marRight w:val="0"/>
          <w:marTop w:val="120"/>
          <w:marBottom w:val="0"/>
          <w:divBdr>
            <w:top w:val="none" w:sz="0" w:space="0" w:color="auto"/>
            <w:left w:val="none" w:sz="0" w:space="0" w:color="auto"/>
            <w:bottom w:val="none" w:sz="0" w:space="0" w:color="auto"/>
            <w:right w:val="none" w:sz="0" w:space="0" w:color="auto"/>
          </w:divBdr>
        </w:div>
        <w:div w:id="1307053647">
          <w:marLeft w:val="547"/>
          <w:marRight w:val="0"/>
          <w:marTop w:val="120"/>
          <w:marBottom w:val="0"/>
          <w:divBdr>
            <w:top w:val="none" w:sz="0" w:space="0" w:color="auto"/>
            <w:left w:val="none" w:sz="0" w:space="0" w:color="auto"/>
            <w:bottom w:val="none" w:sz="0" w:space="0" w:color="auto"/>
            <w:right w:val="none" w:sz="0" w:space="0" w:color="auto"/>
          </w:divBdr>
        </w:div>
        <w:div w:id="1409301877">
          <w:marLeft w:val="547"/>
          <w:marRight w:val="0"/>
          <w:marTop w:val="120"/>
          <w:marBottom w:val="0"/>
          <w:divBdr>
            <w:top w:val="none" w:sz="0" w:space="0" w:color="auto"/>
            <w:left w:val="none" w:sz="0" w:space="0" w:color="auto"/>
            <w:bottom w:val="none" w:sz="0" w:space="0" w:color="auto"/>
            <w:right w:val="none" w:sz="0" w:space="0" w:color="auto"/>
          </w:divBdr>
        </w:div>
        <w:div w:id="1431463054">
          <w:marLeft w:val="547"/>
          <w:marRight w:val="0"/>
          <w:marTop w:val="120"/>
          <w:marBottom w:val="0"/>
          <w:divBdr>
            <w:top w:val="none" w:sz="0" w:space="0" w:color="auto"/>
            <w:left w:val="none" w:sz="0" w:space="0" w:color="auto"/>
            <w:bottom w:val="none" w:sz="0" w:space="0" w:color="auto"/>
            <w:right w:val="none" w:sz="0" w:space="0" w:color="auto"/>
          </w:divBdr>
        </w:div>
      </w:divsChild>
    </w:div>
    <w:div w:id="656879808">
      <w:bodyDiv w:val="1"/>
      <w:marLeft w:val="0"/>
      <w:marRight w:val="0"/>
      <w:marTop w:val="0"/>
      <w:marBottom w:val="0"/>
      <w:divBdr>
        <w:top w:val="none" w:sz="0" w:space="0" w:color="auto"/>
        <w:left w:val="none" w:sz="0" w:space="0" w:color="auto"/>
        <w:bottom w:val="none" w:sz="0" w:space="0" w:color="auto"/>
        <w:right w:val="none" w:sz="0" w:space="0" w:color="auto"/>
      </w:divBdr>
    </w:div>
    <w:div w:id="691415949">
      <w:bodyDiv w:val="1"/>
      <w:marLeft w:val="0"/>
      <w:marRight w:val="0"/>
      <w:marTop w:val="0"/>
      <w:marBottom w:val="0"/>
      <w:divBdr>
        <w:top w:val="none" w:sz="0" w:space="0" w:color="auto"/>
        <w:left w:val="none" w:sz="0" w:space="0" w:color="auto"/>
        <w:bottom w:val="none" w:sz="0" w:space="0" w:color="auto"/>
        <w:right w:val="none" w:sz="0" w:space="0" w:color="auto"/>
      </w:divBdr>
    </w:div>
    <w:div w:id="693919566">
      <w:bodyDiv w:val="1"/>
      <w:marLeft w:val="0"/>
      <w:marRight w:val="0"/>
      <w:marTop w:val="0"/>
      <w:marBottom w:val="0"/>
      <w:divBdr>
        <w:top w:val="none" w:sz="0" w:space="0" w:color="auto"/>
        <w:left w:val="none" w:sz="0" w:space="0" w:color="auto"/>
        <w:bottom w:val="none" w:sz="0" w:space="0" w:color="auto"/>
        <w:right w:val="none" w:sz="0" w:space="0" w:color="auto"/>
      </w:divBdr>
      <w:divsChild>
        <w:div w:id="16271107">
          <w:marLeft w:val="446"/>
          <w:marRight w:val="0"/>
          <w:marTop w:val="0"/>
          <w:marBottom w:val="0"/>
          <w:divBdr>
            <w:top w:val="none" w:sz="0" w:space="0" w:color="auto"/>
            <w:left w:val="none" w:sz="0" w:space="0" w:color="auto"/>
            <w:bottom w:val="none" w:sz="0" w:space="0" w:color="auto"/>
            <w:right w:val="none" w:sz="0" w:space="0" w:color="auto"/>
          </w:divBdr>
        </w:div>
        <w:div w:id="24452547">
          <w:marLeft w:val="446"/>
          <w:marRight w:val="0"/>
          <w:marTop w:val="0"/>
          <w:marBottom w:val="0"/>
          <w:divBdr>
            <w:top w:val="none" w:sz="0" w:space="0" w:color="auto"/>
            <w:left w:val="none" w:sz="0" w:space="0" w:color="auto"/>
            <w:bottom w:val="none" w:sz="0" w:space="0" w:color="auto"/>
            <w:right w:val="none" w:sz="0" w:space="0" w:color="auto"/>
          </w:divBdr>
        </w:div>
        <w:div w:id="26024507">
          <w:marLeft w:val="1224"/>
          <w:marRight w:val="0"/>
          <w:marTop w:val="0"/>
          <w:marBottom w:val="120"/>
          <w:divBdr>
            <w:top w:val="none" w:sz="0" w:space="0" w:color="auto"/>
            <w:left w:val="none" w:sz="0" w:space="0" w:color="auto"/>
            <w:bottom w:val="none" w:sz="0" w:space="0" w:color="auto"/>
            <w:right w:val="none" w:sz="0" w:space="0" w:color="auto"/>
          </w:divBdr>
        </w:div>
        <w:div w:id="116224989">
          <w:marLeft w:val="446"/>
          <w:marRight w:val="0"/>
          <w:marTop w:val="0"/>
          <w:marBottom w:val="0"/>
          <w:divBdr>
            <w:top w:val="none" w:sz="0" w:space="0" w:color="auto"/>
            <w:left w:val="none" w:sz="0" w:space="0" w:color="auto"/>
            <w:bottom w:val="none" w:sz="0" w:space="0" w:color="auto"/>
            <w:right w:val="none" w:sz="0" w:space="0" w:color="auto"/>
          </w:divBdr>
        </w:div>
        <w:div w:id="359086075">
          <w:marLeft w:val="1224"/>
          <w:marRight w:val="0"/>
          <w:marTop w:val="0"/>
          <w:marBottom w:val="120"/>
          <w:divBdr>
            <w:top w:val="none" w:sz="0" w:space="0" w:color="auto"/>
            <w:left w:val="none" w:sz="0" w:space="0" w:color="auto"/>
            <w:bottom w:val="none" w:sz="0" w:space="0" w:color="auto"/>
            <w:right w:val="none" w:sz="0" w:space="0" w:color="auto"/>
          </w:divBdr>
        </w:div>
        <w:div w:id="519781870">
          <w:marLeft w:val="446"/>
          <w:marRight w:val="0"/>
          <w:marTop w:val="0"/>
          <w:marBottom w:val="0"/>
          <w:divBdr>
            <w:top w:val="none" w:sz="0" w:space="0" w:color="auto"/>
            <w:left w:val="none" w:sz="0" w:space="0" w:color="auto"/>
            <w:bottom w:val="none" w:sz="0" w:space="0" w:color="auto"/>
            <w:right w:val="none" w:sz="0" w:space="0" w:color="auto"/>
          </w:divBdr>
        </w:div>
        <w:div w:id="891891135">
          <w:marLeft w:val="446"/>
          <w:marRight w:val="0"/>
          <w:marTop w:val="0"/>
          <w:marBottom w:val="0"/>
          <w:divBdr>
            <w:top w:val="none" w:sz="0" w:space="0" w:color="auto"/>
            <w:left w:val="none" w:sz="0" w:space="0" w:color="auto"/>
            <w:bottom w:val="none" w:sz="0" w:space="0" w:color="auto"/>
            <w:right w:val="none" w:sz="0" w:space="0" w:color="auto"/>
          </w:divBdr>
        </w:div>
        <w:div w:id="1162771980">
          <w:marLeft w:val="1224"/>
          <w:marRight w:val="0"/>
          <w:marTop w:val="0"/>
          <w:marBottom w:val="120"/>
          <w:divBdr>
            <w:top w:val="none" w:sz="0" w:space="0" w:color="auto"/>
            <w:left w:val="none" w:sz="0" w:space="0" w:color="auto"/>
            <w:bottom w:val="none" w:sz="0" w:space="0" w:color="auto"/>
            <w:right w:val="none" w:sz="0" w:space="0" w:color="auto"/>
          </w:divBdr>
        </w:div>
        <w:div w:id="1247419814">
          <w:marLeft w:val="446"/>
          <w:marRight w:val="0"/>
          <w:marTop w:val="0"/>
          <w:marBottom w:val="0"/>
          <w:divBdr>
            <w:top w:val="none" w:sz="0" w:space="0" w:color="auto"/>
            <w:left w:val="none" w:sz="0" w:space="0" w:color="auto"/>
            <w:bottom w:val="none" w:sz="0" w:space="0" w:color="auto"/>
            <w:right w:val="none" w:sz="0" w:space="0" w:color="auto"/>
          </w:divBdr>
        </w:div>
        <w:div w:id="1543135288">
          <w:marLeft w:val="446"/>
          <w:marRight w:val="0"/>
          <w:marTop w:val="0"/>
          <w:marBottom w:val="0"/>
          <w:divBdr>
            <w:top w:val="none" w:sz="0" w:space="0" w:color="auto"/>
            <w:left w:val="none" w:sz="0" w:space="0" w:color="auto"/>
            <w:bottom w:val="none" w:sz="0" w:space="0" w:color="auto"/>
            <w:right w:val="none" w:sz="0" w:space="0" w:color="auto"/>
          </w:divBdr>
        </w:div>
        <w:div w:id="1696419537">
          <w:marLeft w:val="446"/>
          <w:marRight w:val="0"/>
          <w:marTop w:val="0"/>
          <w:marBottom w:val="0"/>
          <w:divBdr>
            <w:top w:val="none" w:sz="0" w:space="0" w:color="auto"/>
            <w:left w:val="none" w:sz="0" w:space="0" w:color="auto"/>
            <w:bottom w:val="none" w:sz="0" w:space="0" w:color="auto"/>
            <w:right w:val="none" w:sz="0" w:space="0" w:color="auto"/>
          </w:divBdr>
        </w:div>
        <w:div w:id="1977299932">
          <w:marLeft w:val="446"/>
          <w:marRight w:val="0"/>
          <w:marTop w:val="0"/>
          <w:marBottom w:val="0"/>
          <w:divBdr>
            <w:top w:val="none" w:sz="0" w:space="0" w:color="auto"/>
            <w:left w:val="none" w:sz="0" w:space="0" w:color="auto"/>
            <w:bottom w:val="none" w:sz="0" w:space="0" w:color="auto"/>
            <w:right w:val="none" w:sz="0" w:space="0" w:color="auto"/>
          </w:divBdr>
        </w:div>
        <w:div w:id="2127893530">
          <w:marLeft w:val="1224"/>
          <w:marRight w:val="0"/>
          <w:marTop w:val="0"/>
          <w:marBottom w:val="120"/>
          <w:divBdr>
            <w:top w:val="none" w:sz="0" w:space="0" w:color="auto"/>
            <w:left w:val="none" w:sz="0" w:space="0" w:color="auto"/>
            <w:bottom w:val="none" w:sz="0" w:space="0" w:color="auto"/>
            <w:right w:val="none" w:sz="0" w:space="0" w:color="auto"/>
          </w:divBdr>
        </w:div>
      </w:divsChild>
    </w:div>
    <w:div w:id="695086377">
      <w:bodyDiv w:val="1"/>
      <w:marLeft w:val="0"/>
      <w:marRight w:val="0"/>
      <w:marTop w:val="0"/>
      <w:marBottom w:val="0"/>
      <w:divBdr>
        <w:top w:val="none" w:sz="0" w:space="0" w:color="auto"/>
        <w:left w:val="none" w:sz="0" w:space="0" w:color="auto"/>
        <w:bottom w:val="none" w:sz="0" w:space="0" w:color="auto"/>
        <w:right w:val="none" w:sz="0" w:space="0" w:color="auto"/>
      </w:divBdr>
    </w:div>
    <w:div w:id="698549038">
      <w:bodyDiv w:val="1"/>
      <w:marLeft w:val="0"/>
      <w:marRight w:val="0"/>
      <w:marTop w:val="0"/>
      <w:marBottom w:val="0"/>
      <w:divBdr>
        <w:top w:val="none" w:sz="0" w:space="0" w:color="auto"/>
        <w:left w:val="none" w:sz="0" w:space="0" w:color="auto"/>
        <w:bottom w:val="none" w:sz="0" w:space="0" w:color="auto"/>
        <w:right w:val="none" w:sz="0" w:space="0" w:color="auto"/>
      </w:divBdr>
    </w:div>
    <w:div w:id="719596219">
      <w:bodyDiv w:val="1"/>
      <w:marLeft w:val="0"/>
      <w:marRight w:val="0"/>
      <w:marTop w:val="0"/>
      <w:marBottom w:val="0"/>
      <w:divBdr>
        <w:top w:val="none" w:sz="0" w:space="0" w:color="auto"/>
        <w:left w:val="none" w:sz="0" w:space="0" w:color="auto"/>
        <w:bottom w:val="none" w:sz="0" w:space="0" w:color="auto"/>
        <w:right w:val="none" w:sz="0" w:space="0" w:color="auto"/>
      </w:divBdr>
      <w:divsChild>
        <w:div w:id="5135924">
          <w:marLeft w:val="0"/>
          <w:marRight w:val="0"/>
          <w:marTop w:val="0"/>
          <w:marBottom w:val="0"/>
          <w:divBdr>
            <w:top w:val="none" w:sz="0" w:space="0" w:color="auto"/>
            <w:left w:val="none" w:sz="0" w:space="0" w:color="auto"/>
            <w:bottom w:val="none" w:sz="0" w:space="0" w:color="auto"/>
            <w:right w:val="none" w:sz="0" w:space="0" w:color="auto"/>
          </w:divBdr>
        </w:div>
        <w:div w:id="88547917">
          <w:marLeft w:val="0"/>
          <w:marRight w:val="0"/>
          <w:marTop w:val="0"/>
          <w:marBottom w:val="0"/>
          <w:divBdr>
            <w:top w:val="none" w:sz="0" w:space="0" w:color="auto"/>
            <w:left w:val="none" w:sz="0" w:space="0" w:color="auto"/>
            <w:bottom w:val="none" w:sz="0" w:space="0" w:color="auto"/>
            <w:right w:val="none" w:sz="0" w:space="0" w:color="auto"/>
          </w:divBdr>
        </w:div>
        <w:div w:id="275063443">
          <w:marLeft w:val="0"/>
          <w:marRight w:val="0"/>
          <w:marTop w:val="0"/>
          <w:marBottom w:val="0"/>
          <w:divBdr>
            <w:top w:val="none" w:sz="0" w:space="0" w:color="auto"/>
            <w:left w:val="none" w:sz="0" w:space="0" w:color="auto"/>
            <w:bottom w:val="none" w:sz="0" w:space="0" w:color="auto"/>
            <w:right w:val="none" w:sz="0" w:space="0" w:color="auto"/>
          </w:divBdr>
        </w:div>
      </w:divsChild>
    </w:div>
    <w:div w:id="743336338">
      <w:bodyDiv w:val="1"/>
      <w:marLeft w:val="0"/>
      <w:marRight w:val="0"/>
      <w:marTop w:val="0"/>
      <w:marBottom w:val="0"/>
      <w:divBdr>
        <w:top w:val="none" w:sz="0" w:space="0" w:color="auto"/>
        <w:left w:val="none" w:sz="0" w:space="0" w:color="auto"/>
        <w:bottom w:val="none" w:sz="0" w:space="0" w:color="auto"/>
        <w:right w:val="none" w:sz="0" w:space="0" w:color="auto"/>
      </w:divBdr>
    </w:div>
    <w:div w:id="748694379">
      <w:bodyDiv w:val="1"/>
      <w:marLeft w:val="0"/>
      <w:marRight w:val="0"/>
      <w:marTop w:val="0"/>
      <w:marBottom w:val="0"/>
      <w:divBdr>
        <w:top w:val="none" w:sz="0" w:space="0" w:color="auto"/>
        <w:left w:val="none" w:sz="0" w:space="0" w:color="auto"/>
        <w:bottom w:val="none" w:sz="0" w:space="0" w:color="auto"/>
        <w:right w:val="none" w:sz="0" w:space="0" w:color="auto"/>
      </w:divBdr>
    </w:div>
    <w:div w:id="770664108">
      <w:bodyDiv w:val="1"/>
      <w:marLeft w:val="0"/>
      <w:marRight w:val="0"/>
      <w:marTop w:val="0"/>
      <w:marBottom w:val="0"/>
      <w:divBdr>
        <w:top w:val="none" w:sz="0" w:space="0" w:color="auto"/>
        <w:left w:val="none" w:sz="0" w:space="0" w:color="auto"/>
        <w:bottom w:val="none" w:sz="0" w:space="0" w:color="auto"/>
        <w:right w:val="none" w:sz="0" w:space="0" w:color="auto"/>
      </w:divBdr>
    </w:div>
    <w:div w:id="803426445">
      <w:bodyDiv w:val="1"/>
      <w:marLeft w:val="0"/>
      <w:marRight w:val="0"/>
      <w:marTop w:val="0"/>
      <w:marBottom w:val="0"/>
      <w:divBdr>
        <w:top w:val="none" w:sz="0" w:space="0" w:color="auto"/>
        <w:left w:val="none" w:sz="0" w:space="0" w:color="auto"/>
        <w:bottom w:val="none" w:sz="0" w:space="0" w:color="auto"/>
        <w:right w:val="none" w:sz="0" w:space="0" w:color="auto"/>
      </w:divBdr>
      <w:divsChild>
        <w:div w:id="248465439">
          <w:marLeft w:val="1166"/>
          <w:marRight w:val="0"/>
          <w:marTop w:val="0"/>
          <w:marBottom w:val="240"/>
          <w:divBdr>
            <w:top w:val="none" w:sz="0" w:space="0" w:color="auto"/>
            <w:left w:val="none" w:sz="0" w:space="0" w:color="auto"/>
            <w:bottom w:val="none" w:sz="0" w:space="0" w:color="auto"/>
            <w:right w:val="none" w:sz="0" w:space="0" w:color="auto"/>
          </w:divBdr>
        </w:div>
        <w:div w:id="460073264">
          <w:marLeft w:val="1166"/>
          <w:marRight w:val="0"/>
          <w:marTop w:val="0"/>
          <w:marBottom w:val="240"/>
          <w:divBdr>
            <w:top w:val="none" w:sz="0" w:space="0" w:color="auto"/>
            <w:left w:val="none" w:sz="0" w:space="0" w:color="auto"/>
            <w:bottom w:val="none" w:sz="0" w:space="0" w:color="auto"/>
            <w:right w:val="none" w:sz="0" w:space="0" w:color="auto"/>
          </w:divBdr>
        </w:div>
        <w:div w:id="1017393463">
          <w:marLeft w:val="720"/>
          <w:marRight w:val="0"/>
          <w:marTop w:val="0"/>
          <w:marBottom w:val="240"/>
          <w:divBdr>
            <w:top w:val="none" w:sz="0" w:space="0" w:color="auto"/>
            <w:left w:val="none" w:sz="0" w:space="0" w:color="auto"/>
            <w:bottom w:val="none" w:sz="0" w:space="0" w:color="auto"/>
            <w:right w:val="none" w:sz="0" w:space="0" w:color="auto"/>
          </w:divBdr>
        </w:div>
        <w:div w:id="1589384722">
          <w:marLeft w:val="1166"/>
          <w:marRight w:val="0"/>
          <w:marTop w:val="0"/>
          <w:marBottom w:val="240"/>
          <w:divBdr>
            <w:top w:val="none" w:sz="0" w:space="0" w:color="auto"/>
            <w:left w:val="none" w:sz="0" w:space="0" w:color="auto"/>
            <w:bottom w:val="none" w:sz="0" w:space="0" w:color="auto"/>
            <w:right w:val="none" w:sz="0" w:space="0" w:color="auto"/>
          </w:divBdr>
        </w:div>
      </w:divsChild>
    </w:div>
    <w:div w:id="809831032">
      <w:bodyDiv w:val="1"/>
      <w:marLeft w:val="0"/>
      <w:marRight w:val="0"/>
      <w:marTop w:val="0"/>
      <w:marBottom w:val="0"/>
      <w:divBdr>
        <w:top w:val="none" w:sz="0" w:space="0" w:color="auto"/>
        <w:left w:val="none" w:sz="0" w:space="0" w:color="auto"/>
        <w:bottom w:val="none" w:sz="0" w:space="0" w:color="auto"/>
        <w:right w:val="none" w:sz="0" w:space="0" w:color="auto"/>
      </w:divBdr>
    </w:div>
    <w:div w:id="817723637">
      <w:bodyDiv w:val="1"/>
      <w:marLeft w:val="0"/>
      <w:marRight w:val="0"/>
      <w:marTop w:val="0"/>
      <w:marBottom w:val="0"/>
      <w:divBdr>
        <w:top w:val="none" w:sz="0" w:space="0" w:color="auto"/>
        <w:left w:val="none" w:sz="0" w:space="0" w:color="auto"/>
        <w:bottom w:val="none" w:sz="0" w:space="0" w:color="auto"/>
        <w:right w:val="none" w:sz="0" w:space="0" w:color="auto"/>
      </w:divBdr>
      <w:divsChild>
        <w:div w:id="423770965">
          <w:marLeft w:val="0"/>
          <w:marRight w:val="0"/>
          <w:marTop w:val="0"/>
          <w:marBottom w:val="240"/>
          <w:divBdr>
            <w:top w:val="none" w:sz="0" w:space="0" w:color="auto"/>
            <w:left w:val="none" w:sz="0" w:space="0" w:color="auto"/>
            <w:bottom w:val="none" w:sz="0" w:space="0" w:color="auto"/>
            <w:right w:val="none" w:sz="0" w:space="0" w:color="auto"/>
          </w:divBdr>
        </w:div>
        <w:div w:id="699206821">
          <w:marLeft w:val="0"/>
          <w:marRight w:val="0"/>
          <w:marTop w:val="0"/>
          <w:marBottom w:val="240"/>
          <w:divBdr>
            <w:top w:val="none" w:sz="0" w:space="0" w:color="auto"/>
            <w:left w:val="none" w:sz="0" w:space="0" w:color="auto"/>
            <w:bottom w:val="none" w:sz="0" w:space="0" w:color="auto"/>
            <w:right w:val="none" w:sz="0" w:space="0" w:color="auto"/>
          </w:divBdr>
        </w:div>
        <w:div w:id="1661499137">
          <w:marLeft w:val="0"/>
          <w:marRight w:val="0"/>
          <w:marTop w:val="0"/>
          <w:marBottom w:val="240"/>
          <w:divBdr>
            <w:top w:val="none" w:sz="0" w:space="0" w:color="auto"/>
            <w:left w:val="none" w:sz="0" w:space="0" w:color="auto"/>
            <w:bottom w:val="none" w:sz="0" w:space="0" w:color="auto"/>
            <w:right w:val="none" w:sz="0" w:space="0" w:color="auto"/>
          </w:divBdr>
        </w:div>
      </w:divsChild>
    </w:div>
    <w:div w:id="832139820">
      <w:bodyDiv w:val="1"/>
      <w:marLeft w:val="0"/>
      <w:marRight w:val="0"/>
      <w:marTop w:val="0"/>
      <w:marBottom w:val="0"/>
      <w:divBdr>
        <w:top w:val="none" w:sz="0" w:space="0" w:color="auto"/>
        <w:left w:val="none" w:sz="0" w:space="0" w:color="auto"/>
        <w:bottom w:val="none" w:sz="0" w:space="0" w:color="auto"/>
        <w:right w:val="none" w:sz="0" w:space="0" w:color="auto"/>
      </w:divBdr>
    </w:div>
    <w:div w:id="846864900">
      <w:bodyDiv w:val="1"/>
      <w:marLeft w:val="0"/>
      <w:marRight w:val="0"/>
      <w:marTop w:val="0"/>
      <w:marBottom w:val="0"/>
      <w:divBdr>
        <w:top w:val="none" w:sz="0" w:space="0" w:color="auto"/>
        <w:left w:val="none" w:sz="0" w:space="0" w:color="auto"/>
        <w:bottom w:val="none" w:sz="0" w:space="0" w:color="auto"/>
        <w:right w:val="none" w:sz="0" w:space="0" w:color="auto"/>
      </w:divBdr>
    </w:div>
    <w:div w:id="875393796">
      <w:bodyDiv w:val="1"/>
      <w:marLeft w:val="0"/>
      <w:marRight w:val="0"/>
      <w:marTop w:val="0"/>
      <w:marBottom w:val="0"/>
      <w:divBdr>
        <w:top w:val="none" w:sz="0" w:space="0" w:color="auto"/>
        <w:left w:val="none" w:sz="0" w:space="0" w:color="auto"/>
        <w:bottom w:val="none" w:sz="0" w:space="0" w:color="auto"/>
        <w:right w:val="none" w:sz="0" w:space="0" w:color="auto"/>
      </w:divBdr>
    </w:div>
    <w:div w:id="978656745">
      <w:bodyDiv w:val="1"/>
      <w:marLeft w:val="0"/>
      <w:marRight w:val="0"/>
      <w:marTop w:val="0"/>
      <w:marBottom w:val="0"/>
      <w:divBdr>
        <w:top w:val="none" w:sz="0" w:space="0" w:color="auto"/>
        <w:left w:val="none" w:sz="0" w:space="0" w:color="auto"/>
        <w:bottom w:val="none" w:sz="0" w:space="0" w:color="auto"/>
        <w:right w:val="none" w:sz="0" w:space="0" w:color="auto"/>
      </w:divBdr>
    </w:div>
    <w:div w:id="978999602">
      <w:bodyDiv w:val="1"/>
      <w:marLeft w:val="0"/>
      <w:marRight w:val="0"/>
      <w:marTop w:val="0"/>
      <w:marBottom w:val="0"/>
      <w:divBdr>
        <w:top w:val="none" w:sz="0" w:space="0" w:color="auto"/>
        <w:left w:val="none" w:sz="0" w:space="0" w:color="auto"/>
        <w:bottom w:val="none" w:sz="0" w:space="0" w:color="auto"/>
        <w:right w:val="none" w:sz="0" w:space="0" w:color="auto"/>
      </w:divBdr>
      <w:divsChild>
        <w:div w:id="402878732">
          <w:marLeft w:val="1166"/>
          <w:marRight w:val="0"/>
          <w:marTop w:val="0"/>
          <w:marBottom w:val="240"/>
          <w:divBdr>
            <w:top w:val="none" w:sz="0" w:space="0" w:color="auto"/>
            <w:left w:val="none" w:sz="0" w:space="0" w:color="auto"/>
            <w:bottom w:val="none" w:sz="0" w:space="0" w:color="auto"/>
            <w:right w:val="none" w:sz="0" w:space="0" w:color="auto"/>
          </w:divBdr>
        </w:div>
        <w:div w:id="514850824">
          <w:marLeft w:val="720"/>
          <w:marRight w:val="0"/>
          <w:marTop w:val="0"/>
          <w:marBottom w:val="240"/>
          <w:divBdr>
            <w:top w:val="none" w:sz="0" w:space="0" w:color="auto"/>
            <w:left w:val="none" w:sz="0" w:space="0" w:color="auto"/>
            <w:bottom w:val="none" w:sz="0" w:space="0" w:color="auto"/>
            <w:right w:val="none" w:sz="0" w:space="0" w:color="auto"/>
          </w:divBdr>
        </w:div>
        <w:div w:id="912082431">
          <w:marLeft w:val="720"/>
          <w:marRight w:val="0"/>
          <w:marTop w:val="0"/>
          <w:marBottom w:val="240"/>
          <w:divBdr>
            <w:top w:val="none" w:sz="0" w:space="0" w:color="auto"/>
            <w:left w:val="none" w:sz="0" w:space="0" w:color="auto"/>
            <w:bottom w:val="none" w:sz="0" w:space="0" w:color="auto"/>
            <w:right w:val="none" w:sz="0" w:space="0" w:color="auto"/>
          </w:divBdr>
        </w:div>
        <w:div w:id="1509365742">
          <w:marLeft w:val="1166"/>
          <w:marRight w:val="0"/>
          <w:marTop w:val="0"/>
          <w:marBottom w:val="240"/>
          <w:divBdr>
            <w:top w:val="none" w:sz="0" w:space="0" w:color="auto"/>
            <w:left w:val="none" w:sz="0" w:space="0" w:color="auto"/>
            <w:bottom w:val="none" w:sz="0" w:space="0" w:color="auto"/>
            <w:right w:val="none" w:sz="0" w:space="0" w:color="auto"/>
          </w:divBdr>
        </w:div>
        <w:div w:id="1524052540">
          <w:marLeft w:val="720"/>
          <w:marRight w:val="0"/>
          <w:marTop w:val="0"/>
          <w:marBottom w:val="240"/>
          <w:divBdr>
            <w:top w:val="none" w:sz="0" w:space="0" w:color="auto"/>
            <w:left w:val="none" w:sz="0" w:space="0" w:color="auto"/>
            <w:bottom w:val="none" w:sz="0" w:space="0" w:color="auto"/>
            <w:right w:val="none" w:sz="0" w:space="0" w:color="auto"/>
          </w:divBdr>
        </w:div>
        <w:div w:id="1907645081">
          <w:marLeft w:val="1166"/>
          <w:marRight w:val="0"/>
          <w:marTop w:val="0"/>
          <w:marBottom w:val="240"/>
          <w:divBdr>
            <w:top w:val="none" w:sz="0" w:space="0" w:color="auto"/>
            <w:left w:val="none" w:sz="0" w:space="0" w:color="auto"/>
            <w:bottom w:val="none" w:sz="0" w:space="0" w:color="auto"/>
            <w:right w:val="none" w:sz="0" w:space="0" w:color="auto"/>
          </w:divBdr>
        </w:div>
        <w:div w:id="2068332936">
          <w:marLeft w:val="720"/>
          <w:marRight w:val="0"/>
          <w:marTop w:val="0"/>
          <w:marBottom w:val="240"/>
          <w:divBdr>
            <w:top w:val="none" w:sz="0" w:space="0" w:color="auto"/>
            <w:left w:val="none" w:sz="0" w:space="0" w:color="auto"/>
            <w:bottom w:val="none" w:sz="0" w:space="0" w:color="auto"/>
            <w:right w:val="none" w:sz="0" w:space="0" w:color="auto"/>
          </w:divBdr>
        </w:div>
      </w:divsChild>
    </w:div>
    <w:div w:id="1025013968">
      <w:bodyDiv w:val="1"/>
      <w:marLeft w:val="0"/>
      <w:marRight w:val="0"/>
      <w:marTop w:val="0"/>
      <w:marBottom w:val="0"/>
      <w:divBdr>
        <w:top w:val="none" w:sz="0" w:space="0" w:color="auto"/>
        <w:left w:val="none" w:sz="0" w:space="0" w:color="auto"/>
        <w:bottom w:val="none" w:sz="0" w:space="0" w:color="auto"/>
        <w:right w:val="none" w:sz="0" w:space="0" w:color="auto"/>
      </w:divBdr>
      <w:divsChild>
        <w:div w:id="54357888">
          <w:marLeft w:val="0"/>
          <w:marRight w:val="0"/>
          <w:marTop w:val="0"/>
          <w:marBottom w:val="0"/>
          <w:divBdr>
            <w:top w:val="none" w:sz="0" w:space="0" w:color="auto"/>
            <w:left w:val="none" w:sz="0" w:space="0" w:color="auto"/>
            <w:bottom w:val="none" w:sz="0" w:space="0" w:color="auto"/>
            <w:right w:val="none" w:sz="0" w:space="0" w:color="auto"/>
          </w:divBdr>
          <w:divsChild>
            <w:div w:id="617611935">
              <w:marLeft w:val="0"/>
              <w:marRight w:val="0"/>
              <w:marTop w:val="0"/>
              <w:marBottom w:val="0"/>
              <w:divBdr>
                <w:top w:val="none" w:sz="0" w:space="0" w:color="auto"/>
                <w:left w:val="none" w:sz="0" w:space="0" w:color="auto"/>
                <w:bottom w:val="none" w:sz="0" w:space="0" w:color="auto"/>
                <w:right w:val="none" w:sz="0" w:space="0" w:color="auto"/>
              </w:divBdr>
            </w:div>
          </w:divsChild>
        </w:div>
        <w:div w:id="373425241">
          <w:marLeft w:val="0"/>
          <w:marRight w:val="0"/>
          <w:marTop w:val="0"/>
          <w:marBottom w:val="0"/>
          <w:divBdr>
            <w:top w:val="none" w:sz="0" w:space="0" w:color="auto"/>
            <w:left w:val="none" w:sz="0" w:space="0" w:color="auto"/>
            <w:bottom w:val="none" w:sz="0" w:space="0" w:color="auto"/>
            <w:right w:val="none" w:sz="0" w:space="0" w:color="auto"/>
          </w:divBdr>
          <w:divsChild>
            <w:div w:id="1899431957">
              <w:marLeft w:val="0"/>
              <w:marRight w:val="0"/>
              <w:marTop w:val="0"/>
              <w:marBottom w:val="0"/>
              <w:divBdr>
                <w:top w:val="none" w:sz="0" w:space="0" w:color="auto"/>
                <w:left w:val="none" w:sz="0" w:space="0" w:color="auto"/>
                <w:bottom w:val="none" w:sz="0" w:space="0" w:color="auto"/>
                <w:right w:val="none" w:sz="0" w:space="0" w:color="auto"/>
              </w:divBdr>
            </w:div>
          </w:divsChild>
        </w:div>
        <w:div w:id="517426112">
          <w:marLeft w:val="0"/>
          <w:marRight w:val="0"/>
          <w:marTop w:val="0"/>
          <w:marBottom w:val="0"/>
          <w:divBdr>
            <w:top w:val="none" w:sz="0" w:space="0" w:color="auto"/>
            <w:left w:val="none" w:sz="0" w:space="0" w:color="auto"/>
            <w:bottom w:val="none" w:sz="0" w:space="0" w:color="auto"/>
            <w:right w:val="none" w:sz="0" w:space="0" w:color="auto"/>
          </w:divBdr>
          <w:divsChild>
            <w:div w:id="1379626323">
              <w:marLeft w:val="0"/>
              <w:marRight w:val="0"/>
              <w:marTop w:val="0"/>
              <w:marBottom w:val="0"/>
              <w:divBdr>
                <w:top w:val="none" w:sz="0" w:space="0" w:color="auto"/>
                <w:left w:val="none" w:sz="0" w:space="0" w:color="auto"/>
                <w:bottom w:val="none" w:sz="0" w:space="0" w:color="auto"/>
                <w:right w:val="none" w:sz="0" w:space="0" w:color="auto"/>
              </w:divBdr>
            </w:div>
          </w:divsChild>
        </w:div>
        <w:div w:id="581375342">
          <w:marLeft w:val="0"/>
          <w:marRight w:val="0"/>
          <w:marTop w:val="0"/>
          <w:marBottom w:val="0"/>
          <w:divBdr>
            <w:top w:val="none" w:sz="0" w:space="0" w:color="auto"/>
            <w:left w:val="none" w:sz="0" w:space="0" w:color="auto"/>
            <w:bottom w:val="none" w:sz="0" w:space="0" w:color="auto"/>
            <w:right w:val="none" w:sz="0" w:space="0" w:color="auto"/>
          </w:divBdr>
          <w:divsChild>
            <w:div w:id="767964772">
              <w:marLeft w:val="0"/>
              <w:marRight w:val="0"/>
              <w:marTop w:val="0"/>
              <w:marBottom w:val="0"/>
              <w:divBdr>
                <w:top w:val="none" w:sz="0" w:space="0" w:color="auto"/>
                <w:left w:val="none" w:sz="0" w:space="0" w:color="auto"/>
                <w:bottom w:val="none" w:sz="0" w:space="0" w:color="auto"/>
                <w:right w:val="none" w:sz="0" w:space="0" w:color="auto"/>
              </w:divBdr>
            </w:div>
          </w:divsChild>
        </w:div>
        <w:div w:id="662440763">
          <w:marLeft w:val="0"/>
          <w:marRight w:val="0"/>
          <w:marTop w:val="0"/>
          <w:marBottom w:val="0"/>
          <w:divBdr>
            <w:top w:val="none" w:sz="0" w:space="0" w:color="auto"/>
            <w:left w:val="none" w:sz="0" w:space="0" w:color="auto"/>
            <w:bottom w:val="none" w:sz="0" w:space="0" w:color="auto"/>
            <w:right w:val="none" w:sz="0" w:space="0" w:color="auto"/>
          </w:divBdr>
          <w:divsChild>
            <w:div w:id="289826027">
              <w:marLeft w:val="0"/>
              <w:marRight w:val="0"/>
              <w:marTop w:val="0"/>
              <w:marBottom w:val="0"/>
              <w:divBdr>
                <w:top w:val="none" w:sz="0" w:space="0" w:color="auto"/>
                <w:left w:val="none" w:sz="0" w:space="0" w:color="auto"/>
                <w:bottom w:val="none" w:sz="0" w:space="0" w:color="auto"/>
                <w:right w:val="none" w:sz="0" w:space="0" w:color="auto"/>
              </w:divBdr>
            </w:div>
            <w:div w:id="1112285130">
              <w:marLeft w:val="0"/>
              <w:marRight w:val="0"/>
              <w:marTop w:val="0"/>
              <w:marBottom w:val="0"/>
              <w:divBdr>
                <w:top w:val="none" w:sz="0" w:space="0" w:color="auto"/>
                <w:left w:val="none" w:sz="0" w:space="0" w:color="auto"/>
                <w:bottom w:val="none" w:sz="0" w:space="0" w:color="auto"/>
                <w:right w:val="none" w:sz="0" w:space="0" w:color="auto"/>
              </w:divBdr>
            </w:div>
          </w:divsChild>
        </w:div>
        <w:div w:id="741945093">
          <w:marLeft w:val="0"/>
          <w:marRight w:val="0"/>
          <w:marTop w:val="0"/>
          <w:marBottom w:val="0"/>
          <w:divBdr>
            <w:top w:val="none" w:sz="0" w:space="0" w:color="auto"/>
            <w:left w:val="none" w:sz="0" w:space="0" w:color="auto"/>
            <w:bottom w:val="none" w:sz="0" w:space="0" w:color="auto"/>
            <w:right w:val="none" w:sz="0" w:space="0" w:color="auto"/>
          </w:divBdr>
          <w:divsChild>
            <w:div w:id="881092843">
              <w:marLeft w:val="0"/>
              <w:marRight w:val="0"/>
              <w:marTop w:val="0"/>
              <w:marBottom w:val="0"/>
              <w:divBdr>
                <w:top w:val="none" w:sz="0" w:space="0" w:color="auto"/>
                <w:left w:val="none" w:sz="0" w:space="0" w:color="auto"/>
                <w:bottom w:val="none" w:sz="0" w:space="0" w:color="auto"/>
                <w:right w:val="none" w:sz="0" w:space="0" w:color="auto"/>
              </w:divBdr>
            </w:div>
          </w:divsChild>
        </w:div>
        <w:div w:id="842012388">
          <w:marLeft w:val="0"/>
          <w:marRight w:val="0"/>
          <w:marTop w:val="0"/>
          <w:marBottom w:val="0"/>
          <w:divBdr>
            <w:top w:val="none" w:sz="0" w:space="0" w:color="auto"/>
            <w:left w:val="none" w:sz="0" w:space="0" w:color="auto"/>
            <w:bottom w:val="none" w:sz="0" w:space="0" w:color="auto"/>
            <w:right w:val="none" w:sz="0" w:space="0" w:color="auto"/>
          </w:divBdr>
          <w:divsChild>
            <w:div w:id="1339573477">
              <w:marLeft w:val="0"/>
              <w:marRight w:val="0"/>
              <w:marTop w:val="0"/>
              <w:marBottom w:val="0"/>
              <w:divBdr>
                <w:top w:val="none" w:sz="0" w:space="0" w:color="auto"/>
                <w:left w:val="none" w:sz="0" w:space="0" w:color="auto"/>
                <w:bottom w:val="none" w:sz="0" w:space="0" w:color="auto"/>
                <w:right w:val="none" w:sz="0" w:space="0" w:color="auto"/>
              </w:divBdr>
            </w:div>
          </w:divsChild>
        </w:div>
        <w:div w:id="858474236">
          <w:marLeft w:val="0"/>
          <w:marRight w:val="0"/>
          <w:marTop w:val="0"/>
          <w:marBottom w:val="0"/>
          <w:divBdr>
            <w:top w:val="none" w:sz="0" w:space="0" w:color="auto"/>
            <w:left w:val="none" w:sz="0" w:space="0" w:color="auto"/>
            <w:bottom w:val="none" w:sz="0" w:space="0" w:color="auto"/>
            <w:right w:val="none" w:sz="0" w:space="0" w:color="auto"/>
          </w:divBdr>
          <w:divsChild>
            <w:div w:id="799345749">
              <w:marLeft w:val="0"/>
              <w:marRight w:val="0"/>
              <w:marTop w:val="0"/>
              <w:marBottom w:val="0"/>
              <w:divBdr>
                <w:top w:val="none" w:sz="0" w:space="0" w:color="auto"/>
                <w:left w:val="none" w:sz="0" w:space="0" w:color="auto"/>
                <w:bottom w:val="none" w:sz="0" w:space="0" w:color="auto"/>
                <w:right w:val="none" w:sz="0" w:space="0" w:color="auto"/>
              </w:divBdr>
            </w:div>
          </w:divsChild>
        </w:div>
        <w:div w:id="913472057">
          <w:marLeft w:val="0"/>
          <w:marRight w:val="0"/>
          <w:marTop w:val="0"/>
          <w:marBottom w:val="0"/>
          <w:divBdr>
            <w:top w:val="none" w:sz="0" w:space="0" w:color="auto"/>
            <w:left w:val="none" w:sz="0" w:space="0" w:color="auto"/>
            <w:bottom w:val="none" w:sz="0" w:space="0" w:color="auto"/>
            <w:right w:val="none" w:sz="0" w:space="0" w:color="auto"/>
          </w:divBdr>
          <w:divsChild>
            <w:div w:id="1589843827">
              <w:marLeft w:val="0"/>
              <w:marRight w:val="0"/>
              <w:marTop w:val="0"/>
              <w:marBottom w:val="0"/>
              <w:divBdr>
                <w:top w:val="none" w:sz="0" w:space="0" w:color="auto"/>
                <w:left w:val="none" w:sz="0" w:space="0" w:color="auto"/>
                <w:bottom w:val="none" w:sz="0" w:space="0" w:color="auto"/>
                <w:right w:val="none" w:sz="0" w:space="0" w:color="auto"/>
              </w:divBdr>
            </w:div>
            <w:div w:id="1679766229">
              <w:marLeft w:val="0"/>
              <w:marRight w:val="0"/>
              <w:marTop w:val="0"/>
              <w:marBottom w:val="0"/>
              <w:divBdr>
                <w:top w:val="none" w:sz="0" w:space="0" w:color="auto"/>
                <w:left w:val="none" w:sz="0" w:space="0" w:color="auto"/>
                <w:bottom w:val="none" w:sz="0" w:space="0" w:color="auto"/>
                <w:right w:val="none" w:sz="0" w:space="0" w:color="auto"/>
              </w:divBdr>
            </w:div>
          </w:divsChild>
        </w:div>
        <w:div w:id="942763070">
          <w:marLeft w:val="0"/>
          <w:marRight w:val="0"/>
          <w:marTop w:val="0"/>
          <w:marBottom w:val="0"/>
          <w:divBdr>
            <w:top w:val="none" w:sz="0" w:space="0" w:color="auto"/>
            <w:left w:val="none" w:sz="0" w:space="0" w:color="auto"/>
            <w:bottom w:val="none" w:sz="0" w:space="0" w:color="auto"/>
            <w:right w:val="none" w:sz="0" w:space="0" w:color="auto"/>
          </w:divBdr>
          <w:divsChild>
            <w:div w:id="1393038148">
              <w:marLeft w:val="0"/>
              <w:marRight w:val="0"/>
              <w:marTop w:val="0"/>
              <w:marBottom w:val="0"/>
              <w:divBdr>
                <w:top w:val="none" w:sz="0" w:space="0" w:color="auto"/>
                <w:left w:val="none" w:sz="0" w:space="0" w:color="auto"/>
                <w:bottom w:val="none" w:sz="0" w:space="0" w:color="auto"/>
                <w:right w:val="none" w:sz="0" w:space="0" w:color="auto"/>
              </w:divBdr>
            </w:div>
          </w:divsChild>
        </w:div>
        <w:div w:id="1003898980">
          <w:marLeft w:val="0"/>
          <w:marRight w:val="0"/>
          <w:marTop w:val="0"/>
          <w:marBottom w:val="0"/>
          <w:divBdr>
            <w:top w:val="none" w:sz="0" w:space="0" w:color="auto"/>
            <w:left w:val="none" w:sz="0" w:space="0" w:color="auto"/>
            <w:bottom w:val="none" w:sz="0" w:space="0" w:color="auto"/>
            <w:right w:val="none" w:sz="0" w:space="0" w:color="auto"/>
          </w:divBdr>
          <w:divsChild>
            <w:div w:id="676080738">
              <w:marLeft w:val="0"/>
              <w:marRight w:val="0"/>
              <w:marTop w:val="0"/>
              <w:marBottom w:val="0"/>
              <w:divBdr>
                <w:top w:val="none" w:sz="0" w:space="0" w:color="auto"/>
                <w:left w:val="none" w:sz="0" w:space="0" w:color="auto"/>
                <w:bottom w:val="none" w:sz="0" w:space="0" w:color="auto"/>
                <w:right w:val="none" w:sz="0" w:space="0" w:color="auto"/>
              </w:divBdr>
            </w:div>
          </w:divsChild>
        </w:div>
        <w:div w:id="1293556023">
          <w:marLeft w:val="0"/>
          <w:marRight w:val="0"/>
          <w:marTop w:val="0"/>
          <w:marBottom w:val="0"/>
          <w:divBdr>
            <w:top w:val="none" w:sz="0" w:space="0" w:color="auto"/>
            <w:left w:val="none" w:sz="0" w:space="0" w:color="auto"/>
            <w:bottom w:val="none" w:sz="0" w:space="0" w:color="auto"/>
            <w:right w:val="none" w:sz="0" w:space="0" w:color="auto"/>
          </w:divBdr>
          <w:divsChild>
            <w:div w:id="246698669">
              <w:marLeft w:val="0"/>
              <w:marRight w:val="0"/>
              <w:marTop w:val="0"/>
              <w:marBottom w:val="0"/>
              <w:divBdr>
                <w:top w:val="none" w:sz="0" w:space="0" w:color="auto"/>
                <w:left w:val="none" w:sz="0" w:space="0" w:color="auto"/>
                <w:bottom w:val="none" w:sz="0" w:space="0" w:color="auto"/>
                <w:right w:val="none" w:sz="0" w:space="0" w:color="auto"/>
              </w:divBdr>
            </w:div>
          </w:divsChild>
        </w:div>
        <w:div w:id="1302148189">
          <w:marLeft w:val="0"/>
          <w:marRight w:val="0"/>
          <w:marTop w:val="0"/>
          <w:marBottom w:val="0"/>
          <w:divBdr>
            <w:top w:val="none" w:sz="0" w:space="0" w:color="auto"/>
            <w:left w:val="none" w:sz="0" w:space="0" w:color="auto"/>
            <w:bottom w:val="none" w:sz="0" w:space="0" w:color="auto"/>
            <w:right w:val="none" w:sz="0" w:space="0" w:color="auto"/>
          </w:divBdr>
          <w:divsChild>
            <w:div w:id="1460685871">
              <w:marLeft w:val="0"/>
              <w:marRight w:val="0"/>
              <w:marTop w:val="0"/>
              <w:marBottom w:val="0"/>
              <w:divBdr>
                <w:top w:val="none" w:sz="0" w:space="0" w:color="auto"/>
                <w:left w:val="none" w:sz="0" w:space="0" w:color="auto"/>
                <w:bottom w:val="none" w:sz="0" w:space="0" w:color="auto"/>
                <w:right w:val="none" w:sz="0" w:space="0" w:color="auto"/>
              </w:divBdr>
            </w:div>
          </w:divsChild>
        </w:div>
        <w:div w:id="1312520230">
          <w:marLeft w:val="0"/>
          <w:marRight w:val="0"/>
          <w:marTop w:val="0"/>
          <w:marBottom w:val="0"/>
          <w:divBdr>
            <w:top w:val="none" w:sz="0" w:space="0" w:color="auto"/>
            <w:left w:val="none" w:sz="0" w:space="0" w:color="auto"/>
            <w:bottom w:val="none" w:sz="0" w:space="0" w:color="auto"/>
            <w:right w:val="none" w:sz="0" w:space="0" w:color="auto"/>
          </w:divBdr>
          <w:divsChild>
            <w:div w:id="2001888852">
              <w:marLeft w:val="0"/>
              <w:marRight w:val="0"/>
              <w:marTop w:val="0"/>
              <w:marBottom w:val="0"/>
              <w:divBdr>
                <w:top w:val="none" w:sz="0" w:space="0" w:color="auto"/>
                <w:left w:val="none" w:sz="0" w:space="0" w:color="auto"/>
                <w:bottom w:val="none" w:sz="0" w:space="0" w:color="auto"/>
                <w:right w:val="none" w:sz="0" w:space="0" w:color="auto"/>
              </w:divBdr>
            </w:div>
          </w:divsChild>
        </w:div>
        <w:div w:id="1419331187">
          <w:marLeft w:val="0"/>
          <w:marRight w:val="0"/>
          <w:marTop w:val="0"/>
          <w:marBottom w:val="0"/>
          <w:divBdr>
            <w:top w:val="none" w:sz="0" w:space="0" w:color="auto"/>
            <w:left w:val="none" w:sz="0" w:space="0" w:color="auto"/>
            <w:bottom w:val="none" w:sz="0" w:space="0" w:color="auto"/>
            <w:right w:val="none" w:sz="0" w:space="0" w:color="auto"/>
          </w:divBdr>
          <w:divsChild>
            <w:div w:id="935095032">
              <w:marLeft w:val="0"/>
              <w:marRight w:val="0"/>
              <w:marTop w:val="0"/>
              <w:marBottom w:val="0"/>
              <w:divBdr>
                <w:top w:val="none" w:sz="0" w:space="0" w:color="auto"/>
                <w:left w:val="none" w:sz="0" w:space="0" w:color="auto"/>
                <w:bottom w:val="none" w:sz="0" w:space="0" w:color="auto"/>
                <w:right w:val="none" w:sz="0" w:space="0" w:color="auto"/>
              </w:divBdr>
            </w:div>
          </w:divsChild>
        </w:div>
        <w:div w:id="1448038035">
          <w:marLeft w:val="0"/>
          <w:marRight w:val="0"/>
          <w:marTop w:val="0"/>
          <w:marBottom w:val="0"/>
          <w:divBdr>
            <w:top w:val="none" w:sz="0" w:space="0" w:color="auto"/>
            <w:left w:val="none" w:sz="0" w:space="0" w:color="auto"/>
            <w:bottom w:val="none" w:sz="0" w:space="0" w:color="auto"/>
            <w:right w:val="none" w:sz="0" w:space="0" w:color="auto"/>
          </w:divBdr>
          <w:divsChild>
            <w:div w:id="13846358">
              <w:marLeft w:val="0"/>
              <w:marRight w:val="0"/>
              <w:marTop w:val="0"/>
              <w:marBottom w:val="0"/>
              <w:divBdr>
                <w:top w:val="none" w:sz="0" w:space="0" w:color="auto"/>
                <w:left w:val="none" w:sz="0" w:space="0" w:color="auto"/>
                <w:bottom w:val="none" w:sz="0" w:space="0" w:color="auto"/>
                <w:right w:val="none" w:sz="0" w:space="0" w:color="auto"/>
              </w:divBdr>
            </w:div>
          </w:divsChild>
        </w:div>
        <w:div w:id="1480460783">
          <w:marLeft w:val="0"/>
          <w:marRight w:val="0"/>
          <w:marTop w:val="0"/>
          <w:marBottom w:val="0"/>
          <w:divBdr>
            <w:top w:val="none" w:sz="0" w:space="0" w:color="auto"/>
            <w:left w:val="none" w:sz="0" w:space="0" w:color="auto"/>
            <w:bottom w:val="none" w:sz="0" w:space="0" w:color="auto"/>
            <w:right w:val="none" w:sz="0" w:space="0" w:color="auto"/>
          </w:divBdr>
          <w:divsChild>
            <w:div w:id="969632908">
              <w:marLeft w:val="0"/>
              <w:marRight w:val="0"/>
              <w:marTop w:val="0"/>
              <w:marBottom w:val="0"/>
              <w:divBdr>
                <w:top w:val="none" w:sz="0" w:space="0" w:color="auto"/>
                <w:left w:val="none" w:sz="0" w:space="0" w:color="auto"/>
                <w:bottom w:val="none" w:sz="0" w:space="0" w:color="auto"/>
                <w:right w:val="none" w:sz="0" w:space="0" w:color="auto"/>
              </w:divBdr>
            </w:div>
          </w:divsChild>
        </w:div>
        <w:div w:id="1582715647">
          <w:marLeft w:val="0"/>
          <w:marRight w:val="0"/>
          <w:marTop w:val="0"/>
          <w:marBottom w:val="0"/>
          <w:divBdr>
            <w:top w:val="none" w:sz="0" w:space="0" w:color="auto"/>
            <w:left w:val="none" w:sz="0" w:space="0" w:color="auto"/>
            <w:bottom w:val="none" w:sz="0" w:space="0" w:color="auto"/>
            <w:right w:val="none" w:sz="0" w:space="0" w:color="auto"/>
          </w:divBdr>
          <w:divsChild>
            <w:div w:id="298997962">
              <w:marLeft w:val="0"/>
              <w:marRight w:val="0"/>
              <w:marTop w:val="0"/>
              <w:marBottom w:val="0"/>
              <w:divBdr>
                <w:top w:val="none" w:sz="0" w:space="0" w:color="auto"/>
                <w:left w:val="none" w:sz="0" w:space="0" w:color="auto"/>
                <w:bottom w:val="none" w:sz="0" w:space="0" w:color="auto"/>
                <w:right w:val="none" w:sz="0" w:space="0" w:color="auto"/>
              </w:divBdr>
            </w:div>
          </w:divsChild>
        </w:div>
        <w:div w:id="1607689010">
          <w:marLeft w:val="0"/>
          <w:marRight w:val="0"/>
          <w:marTop w:val="0"/>
          <w:marBottom w:val="0"/>
          <w:divBdr>
            <w:top w:val="none" w:sz="0" w:space="0" w:color="auto"/>
            <w:left w:val="none" w:sz="0" w:space="0" w:color="auto"/>
            <w:bottom w:val="none" w:sz="0" w:space="0" w:color="auto"/>
            <w:right w:val="none" w:sz="0" w:space="0" w:color="auto"/>
          </w:divBdr>
          <w:divsChild>
            <w:div w:id="780565091">
              <w:marLeft w:val="0"/>
              <w:marRight w:val="0"/>
              <w:marTop w:val="0"/>
              <w:marBottom w:val="0"/>
              <w:divBdr>
                <w:top w:val="none" w:sz="0" w:space="0" w:color="auto"/>
                <w:left w:val="none" w:sz="0" w:space="0" w:color="auto"/>
                <w:bottom w:val="none" w:sz="0" w:space="0" w:color="auto"/>
                <w:right w:val="none" w:sz="0" w:space="0" w:color="auto"/>
              </w:divBdr>
            </w:div>
          </w:divsChild>
        </w:div>
        <w:div w:id="1759911179">
          <w:marLeft w:val="0"/>
          <w:marRight w:val="0"/>
          <w:marTop w:val="0"/>
          <w:marBottom w:val="0"/>
          <w:divBdr>
            <w:top w:val="none" w:sz="0" w:space="0" w:color="auto"/>
            <w:left w:val="none" w:sz="0" w:space="0" w:color="auto"/>
            <w:bottom w:val="none" w:sz="0" w:space="0" w:color="auto"/>
            <w:right w:val="none" w:sz="0" w:space="0" w:color="auto"/>
          </w:divBdr>
          <w:divsChild>
            <w:div w:id="577910514">
              <w:marLeft w:val="0"/>
              <w:marRight w:val="0"/>
              <w:marTop w:val="0"/>
              <w:marBottom w:val="0"/>
              <w:divBdr>
                <w:top w:val="none" w:sz="0" w:space="0" w:color="auto"/>
                <w:left w:val="none" w:sz="0" w:space="0" w:color="auto"/>
                <w:bottom w:val="none" w:sz="0" w:space="0" w:color="auto"/>
                <w:right w:val="none" w:sz="0" w:space="0" w:color="auto"/>
              </w:divBdr>
            </w:div>
          </w:divsChild>
        </w:div>
        <w:div w:id="1868326057">
          <w:marLeft w:val="0"/>
          <w:marRight w:val="0"/>
          <w:marTop w:val="0"/>
          <w:marBottom w:val="0"/>
          <w:divBdr>
            <w:top w:val="none" w:sz="0" w:space="0" w:color="auto"/>
            <w:left w:val="none" w:sz="0" w:space="0" w:color="auto"/>
            <w:bottom w:val="none" w:sz="0" w:space="0" w:color="auto"/>
            <w:right w:val="none" w:sz="0" w:space="0" w:color="auto"/>
          </w:divBdr>
          <w:divsChild>
            <w:div w:id="1248539478">
              <w:marLeft w:val="0"/>
              <w:marRight w:val="0"/>
              <w:marTop w:val="0"/>
              <w:marBottom w:val="0"/>
              <w:divBdr>
                <w:top w:val="none" w:sz="0" w:space="0" w:color="auto"/>
                <w:left w:val="none" w:sz="0" w:space="0" w:color="auto"/>
                <w:bottom w:val="none" w:sz="0" w:space="0" w:color="auto"/>
                <w:right w:val="none" w:sz="0" w:space="0" w:color="auto"/>
              </w:divBdr>
            </w:div>
          </w:divsChild>
        </w:div>
        <w:div w:id="1897626300">
          <w:marLeft w:val="0"/>
          <w:marRight w:val="0"/>
          <w:marTop w:val="0"/>
          <w:marBottom w:val="0"/>
          <w:divBdr>
            <w:top w:val="none" w:sz="0" w:space="0" w:color="auto"/>
            <w:left w:val="none" w:sz="0" w:space="0" w:color="auto"/>
            <w:bottom w:val="none" w:sz="0" w:space="0" w:color="auto"/>
            <w:right w:val="none" w:sz="0" w:space="0" w:color="auto"/>
          </w:divBdr>
          <w:divsChild>
            <w:div w:id="597103076">
              <w:marLeft w:val="0"/>
              <w:marRight w:val="0"/>
              <w:marTop w:val="0"/>
              <w:marBottom w:val="0"/>
              <w:divBdr>
                <w:top w:val="none" w:sz="0" w:space="0" w:color="auto"/>
                <w:left w:val="none" w:sz="0" w:space="0" w:color="auto"/>
                <w:bottom w:val="none" w:sz="0" w:space="0" w:color="auto"/>
                <w:right w:val="none" w:sz="0" w:space="0" w:color="auto"/>
              </w:divBdr>
            </w:div>
          </w:divsChild>
        </w:div>
        <w:div w:id="1954747600">
          <w:marLeft w:val="0"/>
          <w:marRight w:val="0"/>
          <w:marTop w:val="0"/>
          <w:marBottom w:val="0"/>
          <w:divBdr>
            <w:top w:val="none" w:sz="0" w:space="0" w:color="auto"/>
            <w:left w:val="none" w:sz="0" w:space="0" w:color="auto"/>
            <w:bottom w:val="none" w:sz="0" w:space="0" w:color="auto"/>
            <w:right w:val="none" w:sz="0" w:space="0" w:color="auto"/>
          </w:divBdr>
          <w:divsChild>
            <w:div w:id="1325813515">
              <w:marLeft w:val="0"/>
              <w:marRight w:val="0"/>
              <w:marTop w:val="0"/>
              <w:marBottom w:val="0"/>
              <w:divBdr>
                <w:top w:val="none" w:sz="0" w:space="0" w:color="auto"/>
                <w:left w:val="none" w:sz="0" w:space="0" w:color="auto"/>
                <w:bottom w:val="none" w:sz="0" w:space="0" w:color="auto"/>
                <w:right w:val="none" w:sz="0" w:space="0" w:color="auto"/>
              </w:divBdr>
            </w:div>
          </w:divsChild>
        </w:div>
        <w:div w:id="2007318540">
          <w:marLeft w:val="0"/>
          <w:marRight w:val="0"/>
          <w:marTop w:val="0"/>
          <w:marBottom w:val="0"/>
          <w:divBdr>
            <w:top w:val="none" w:sz="0" w:space="0" w:color="auto"/>
            <w:left w:val="none" w:sz="0" w:space="0" w:color="auto"/>
            <w:bottom w:val="none" w:sz="0" w:space="0" w:color="auto"/>
            <w:right w:val="none" w:sz="0" w:space="0" w:color="auto"/>
          </w:divBdr>
          <w:divsChild>
            <w:div w:id="9862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5627">
      <w:bodyDiv w:val="1"/>
      <w:marLeft w:val="0"/>
      <w:marRight w:val="0"/>
      <w:marTop w:val="0"/>
      <w:marBottom w:val="0"/>
      <w:divBdr>
        <w:top w:val="none" w:sz="0" w:space="0" w:color="auto"/>
        <w:left w:val="none" w:sz="0" w:space="0" w:color="auto"/>
        <w:bottom w:val="none" w:sz="0" w:space="0" w:color="auto"/>
        <w:right w:val="none" w:sz="0" w:space="0" w:color="auto"/>
      </w:divBdr>
      <w:divsChild>
        <w:div w:id="1894661263">
          <w:marLeft w:val="0"/>
          <w:marRight w:val="0"/>
          <w:marTop w:val="0"/>
          <w:marBottom w:val="0"/>
          <w:divBdr>
            <w:top w:val="none" w:sz="0" w:space="0" w:color="auto"/>
            <w:left w:val="none" w:sz="0" w:space="0" w:color="auto"/>
            <w:bottom w:val="none" w:sz="0" w:space="0" w:color="auto"/>
            <w:right w:val="none" w:sz="0" w:space="0" w:color="auto"/>
          </w:divBdr>
        </w:div>
      </w:divsChild>
    </w:div>
    <w:div w:id="1042243557">
      <w:bodyDiv w:val="1"/>
      <w:marLeft w:val="0"/>
      <w:marRight w:val="0"/>
      <w:marTop w:val="0"/>
      <w:marBottom w:val="0"/>
      <w:divBdr>
        <w:top w:val="none" w:sz="0" w:space="0" w:color="auto"/>
        <w:left w:val="none" w:sz="0" w:space="0" w:color="auto"/>
        <w:bottom w:val="none" w:sz="0" w:space="0" w:color="auto"/>
        <w:right w:val="none" w:sz="0" w:space="0" w:color="auto"/>
      </w:divBdr>
    </w:div>
    <w:div w:id="1064376222">
      <w:bodyDiv w:val="1"/>
      <w:marLeft w:val="0"/>
      <w:marRight w:val="0"/>
      <w:marTop w:val="0"/>
      <w:marBottom w:val="0"/>
      <w:divBdr>
        <w:top w:val="none" w:sz="0" w:space="0" w:color="auto"/>
        <w:left w:val="none" w:sz="0" w:space="0" w:color="auto"/>
        <w:bottom w:val="none" w:sz="0" w:space="0" w:color="auto"/>
        <w:right w:val="none" w:sz="0" w:space="0" w:color="auto"/>
      </w:divBdr>
    </w:div>
    <w:div w:id="1068848238">
      <w:bodyDiv w:val="1"/>
      <w:marLeft w:val="0"/>
      <w:marRight w:val="0"/>
      <w:marTop w:val="0"/>
      <w:marBottom w:val="0"/>
      <w:divBdr>
        <w:top w:val="none" w:sz="0" w:space="0" w:color="auto"/>
        <w:left w:val="none" w:sz="0" w:space="0" w:color="auto"/>
        <w:bottom w:val="none" w:sz="0" w:space="0" w:color="auto"/>
        <w:right w:val="none" w:sz="0" w:space="0" w:color="auto"/>
      </w:divBdr>
    </w:div>
    <w:div w:id="1094938299">
      <w:bodyDiv w:val="1"/>
      <w:marLeft w:val="0"/>
      <w:marRight w:val="0"/>
      <w:marTop w:val="0"/>
      <w:marBottom w:val="0"/>
      <w:divBdr>
        <w:top w:val="none" w:sz="0" w:space="0" w:color="auto"/>
        <w:left w:val="none" w:sz="0" w:space="0" w:color="auto"/>
        <w:bottom w:val="none" w:sz="0" w:space="0" w:color="auto"/>
        <w:right w:val="none" w:sz="0" w:space="0" w:color="auto"/>
      </w:divBdr>
    </w:div>
    <w:div w:id="1106540936">
      <w:bodyDiv w:val="1"/>
      <w:marLeft w:val="0"/>
      <w:marRight w:val="0"/>
      <w:marTop w:val="0"/>
      <w:marBottom w:val="0"/>
      <w:divBdr>
        <w:top w:val="none" w:sz="0" w:space="0" w:color="auto"/>
        <w:left w:val="none" w:sz="0" w:space="0" w:color="auto"/>
        <w:bottom w:val="none" w:sz="0" w:space="0" w:color="auto"/>
        <w:right w:val="none" w:sz="0" w:space="0" w:color="auto"/>
      </w:divBdr>
    </w:div>
    <w:div w:id="1112280660">
      <w:bodyDiv w:val="1"/>
      <w:marLeft w:val="0"/>
      <w:marRight w:val="0"/>
      <w:marTop w:val="0"/>
      <w:marBottom w:val="0"/>
      <w:divBdr>
        <w:top w:val="none" w:sz="0" w:space="0" w:color="auto"/>
        <w:left w:val="none" w:sz="0" w:space="0" w:color="auto"/>
        <w:bottom w:val="none" w:sz="0" w:space="0" w:color="auto"/>
        <w:right w:val="none" w:sz="0" w:space="0" w:color="auto"/>
      </w:divBdr>
    </w:div>
    <w:div w:id="1170099637">
      <w:bodyDiv w:val="1"/>
      <w:marLeft w:val="0"/>
      <w:marRight w:val="0"/>
      <w:marTop w:val="0"/>
      <w:marBottom w:val="0"/>
      <w:divBdr>
        <w:top w:val="none" w:sz="0" w:space="0" w:color="auto"/>
        <w:left w:val="none" w:sz="0" w:space="0" w:color="auto"/>
        <w:bottom w:val="none" w:sz="0" w:space="0" w:color="auto"/>
        <w:right w:val="none" w:sz="0" w:space="0" w:color="auto"/>
      </w:divBdr>
    </w:div>
    <w:div w:id="1226839962">
      <w:bodyDiv w:val="1"/>
      <w:marLeft w:val="0"/>
      <w:marRight w:val="0"/>
      <w:marTop w:val="0"/>
      <w:marBottom w:val="0"/>
      <w:divBdr>
        <w:top w:val="none" w:sz="0" w:space="0" w:color="auto"/>
        <w:left w:val="none" w:sz="0" w:space="0" w:color="auto"/>
        <w:bottom w:val="none" w:sz="0" w:space="0" w:color="auto"/>
        <w:right w:val="none" w:sz="0" w:space="0" w:color="auto"/>
      </w:divBdr>
    </w:div>
    <w:div w:id="1248803677">
      <w:bodyDiv w:val="1"/>
      <w:marLeft w:val="0"/>
      <w:marRight w:val="0"/>
      <w:marTop w:val="0"/>
      <w:marBottom w:val="0"/>
      <w:divBdr>
        <w:top w:val="none" w:sz="0" w:space="0" w:color="auto"/>
        <w:left w:val="none" w:sz="0" w:space="0" w:color="auto"/>
        <w:bottom w:val="none" w:sz="0" w:space="0" w:color="auto"/>
        <w:right w:val="none" w:sz="0" w:space="0" w:color="auto"/>
      </w:divBdr>
      <w:divsChild>
        <w:div w:id="1392844891">
          <w:marLeft w:val="446"/>
          <w:marRight w:val="0"/>
          <w:marTop w:val="0"/>
          <w:marBottom w:val="0"/>
          <w:divBdr>
            <w:top w:val="none" w:sz="0" w:space="0" w:color="auto"/>
            <w:left w:val="none" w:sz="0" w:space="0" w:color="auto"/>
            <w:bottom w:val="none" w:sz="0" w:space="0" w:color="auto"/>
            <w:right w:val="none" w:sz="0" w:space="0" w:color="auto"/>
          </w:divBdr>
        </w:div>
        <w:div w:id="1616865526">
          <w:marLeft w:val="446"/>
          <w:marRight w:val="0"/>
          <w:marTop w:val="0"/>
          <w:marBottom w:val="0"/>
          <w:divBdr>
            <w:top w:val="none" w:sz="0" w:space="0" w:color="auto"/>
            <w:left w:val="none" w:sz="0" w:space="0" w:color="auto"/>
            <w:bottom w:val="none" w:sz="0" w:space="0" w:color="auto"/>
            <w:right w:val="none" w:sz="0" w:space="0" w:color="auto"/>
          </w:divBdr>
        </w:div>
      </w:divsChild>
    </w:div>
    <w:div w:id="1273054097">
      <w:bodyDiv w:val="1"/>
      <w:marLeft w:val="0"/>
      <w:marRight w:val="0"/>
      <w:marTop w:val="0"/>
      <w:marBottom w:val="0"/>
      <w:divBdr>
        <w:top w:val="none" w:sz="0" w:space="0" w:color="auto"/>
        <w:left w:val="none" w:sz="0" w:space="0" w:color="auto"/>
        <w:bottom w:val="none" w:sz="0" w:space="0" w:color="auto"/>
        <w:right w:val="none" w:sz="0" w:space="0" w:color="auto"/>
      </w:divBdr>
    </w:div>
    <w:div w:id="1280599210">
      <w:bodyDiv w:val="1"/>
      <w:marLeft w:val="0"/>
      <w:marRight w:val="0"/>
      <w:marTop w:val="0"/>
      <w:marBottom w:val="0"/>
      <w:divBdr>
        <w:top w:val="none" w:sz="0" w:space="0" w:color="auto"/>
        <w:left w:val="none" w:sz="0" w:space="0" w:color="auto"/>
        <w:bottom w:val="none" w:sz="0" w:space="0" w:color="auto"/>
        <w:right w:val="none" w:sz="0" w:space="0" w:color="auto"/>
      </w:divBdr>
    </w:div>
    <w:div w:id="1283344622">
      <w:bodyDiv w:val="1"/>
      <w:marLeft w:val="0"/>
      <w:marRight w:val="0"/>
      <w:marTop w:val="0"/>
      <w:marBottom w:val="0"/>
      <w:divBdr>
        <w:top w:val="none" w:sz="0" w:space="0" w:color="auto"/>
        <w:left w:val="none" w:sz="0" w:space="0" w:color="auto"/>
        <w:bottom w:val="none" w:sz="0" w:space="0" w:color="auto"/>
        <w:right w:val="none" w:sz="0" w:space="0" w:color="auto"/>
      </w:divBdr>
      <w:divsChild>
        <w:div w:id="335886560">
          <w:marLeft w:val="446"/>
          <w:marRight w:val="0"/>
          <w:marTop w:val="0"/>
          <w:marBottom w:val="240"/>
          <w:divBdr>
            <w:top w:val="none" w:sz="0" w:space="0" w:color="auto"/>
            <w:left w:val="none" w:sz="0" w:space="0" w:color="auto"/>
            <w:bottom w:val="none" w:sz="0" w:space="0" w:color="auto"/>
            <w:right w:val="none" w:sz="0" w:space="0" w:color="auto"/>
          </w:divBdr>
        </w:div>
        <w:div w:id="494300903">
          <w:marLeft w:val="446"/>
          <w:marRight w:val="0"/>
          <w:marTop w:val="0"/>
          <w:marBottom w:val="240"/>
          <w:divBdr>
            <w:top w:val="none" w:sz="0" w:space="0" w:color="auto"/>
            <w:left w:val="none" w:sz="0" w:space="0" w:color="auto"/>
            <w:bottom w:val="none" w:sz="0" w:space="0" w:color="auto"/>
            <w:right w:val="none" w:sz="0" w:space="0" w:color="auto"/>
          </w:divBdr>
        </w:div>
        <w:div w:id="1439446757">
          <w:marLeft w:val="1397"/>
          <w:marRight w:val="0"/>
          <w:marTop w:val="0"/>
          <w:marBottom w:val="240"/>
          <w:divBdr>
            <w:top w:val="none" w:sz="0" w:space="0" w:color="auto"/>
            <w:left w:val="none" w:sz="0" w:space="0" w:color="auto"/>
            <w:bottom w:val="none" w:sz="0" w:space="0" w:color="auto"/>
            <w:right w:val="none" w:sz="0" w:space="0" w:color="auto"/>
          </w:divBdr>
        </w:div>
        <w:div w:id="1603495552">
          <w:marLeft w:val="1397"/>
          <w:marRight w:val="0"/>
          <w:marTop w:val="0"/>
          <w:marBottom w:val="240"/>
          <w:divBdr>
            <w:top w:val="none" w:sz="0" w:space="0" w:color="auto"/>
            <w:left w:val="none" w:sz="0" w:space="0" w:color="auto"/>
            <w:bottom w:val="none" w:sz="0" w:space="0" w:color="auto"/>
            <w:right w:val="none" w:sz="0" w:space="0" w:color="auto"/>
          </w:divBdr>
        </w:div>
      </w:divsChild>
    </w:div>
    <w:div w:id="1290747239">
      <w:bodyDiv w:val="1"/>
      <w:marLeft w:val="0"/>
      <w:marRight w:val="0"/>
      <w:marTop w:val="0"/>
      <w:marBottom w:val="0"/>
      <w:divBdr>
        <w:top w:val="none" w:sz="0" w:space="0" w:color="auto"/>
        <w:left w:val="none" w:sz="0" w:space="0" w:color="auto"/>
        <w:bottom w:val="none" w:sz="0" w:space="0" w:color="auto"/>
        <w:right w:val="none" w:sz="0" w:space="0" w:color="auto"/>
      </w:divBdr>
    </w:div>
    <w:div w:id="1307054461">
      <w:bodyDiv w:val="1"/>
      <w:marLeft w:val="0"/>
      <w:marRight w:val="0"/>
      <w:marTop w:val="0"/>
      <w:marBottom w:val="0"/>
      <w:divBdr>
        <w:top w:val="none" w:sz="0" w:space="0" w:color="auto"/>
        <w:left w:val="none" w:sz="0" w:space="0" w:color="auto"/>
        <w:bottom w:val="none" w:sz="0" w:space="0" w:color="auto"/>
        <w:right w:val="none" w:sz="0" w:space="0" w:color="auto"/>
      </w:divBdr>
    </w:div>
    <w:div w:id="1311517138">
      <w:bodyDiv w:val="1"/>
      <w:marLeft w:val="0"/>
      <w:marRight w:val="0"/>
      <w:marTop w:val="0"/>
      <w:marBottom w:val="0"/>
      <w:divBdr>
        <w:top w:val="none" w:sz="0" w:space="0" w:color="auto"/>
        <w:left w:val="none" w:sz="0" w:space="0" w:color="auto"/>
        <w:bottom w:val="none" w:sz="0" w:space="0" w:color="auto"/>
        <w:right w:val="none" w:sz="0" w:space="0" w:color="auto"/>
      </w:divBdr>
    </w:div>
    <w:div w:id="1347945750">
      <w:bodyDiv w:val="1"/>
      <w:marLeft w:val="0"/>
      <w:marRight w:val="0"/>
      <w:marTop w:val="0"/>
      <w:marBottom w:val="0"/>
      <w:divBdr>
        <w:top w:val="none" w:sz="0" w:space="0" w:color="auto"/>
        <w:left w:val="none" w:sz="0" w:space="0" w:color="auto"/>
        <w:bottom w:val="none" w:sz="0" w:space="0" w:color="auto"/>
        <w:right w:val="none" w:sz="0" w:space="0" w:color="auto"/>
      </w:divBdr>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
    <w:div w:id="1418138703">
      <w:bodyDiv w:val="1"/>
      <w:marLeft w:val="0"/>
      <w:marRight w:val="0"/>
      <w:marTop w:val="0"/>
      <w:marBottom w:val="0"/>
      <w:divBdr>
        <w:top w:val="none" w:sz="0" w:space="0" w:color="auto"/>
        <w:left w:val="none" w:sz="0" w:space="0" w:color="auto"/>
        <w:bottom w:val="none" w:sz="0" w:space="0" w:color="auto"/>
        <w:right w:val="none" w:sz="0" w:space="0" w:color="auto"/>
      </w:divBdr>
      <w:divsChild>
        <w:div w:id="41712819">
          <w:marLeft w:val="0"/>
          <w:marRight w:val="0"/>
          <w:marTop w:val="0"/>
          <w:marBottom w:val="0"/>
          <w:divBdr>
            <w:top w:val="none" w:sz="0" w:space="0" w:color="auto"/>
            <w:left w:val="none" w:sz="0" w:space="0" w:color="auto"/>
            <w:bottom w:val="none" w:sz="0" w:space="0" w:color="auto"/>
            <w:right w:val="none" w:sz="0" w:space="0" w:color="auto"/>
          </w:divBdr>
          <w:divsChild>
            <w:div w:id="1273172693">
              <w:marLeft w:val="0"/>
              <w:marRight w:val="0"/>
              <w:marTop w:val="0"/>
              <w:marBottom w:val="0"/>
              <w:divBdr>
                <w:top w:val="none" w:sz="0" w:space="0" w:color="auto"/>
                <w:left w:val="none" w:sz="0" w:space="0" w:color="auto"/>
                <w:bottom w:val="none" w:sz="0" w:space="0" w:color="auto"/>
                <w:right w:val="none" w:sz="0" w:space="0" w:color="auto"/>
              </w:divBdr>
            </w:div>
          </w:divsChild>
        </w:div>
        <w:div w:id="263850880">
          <w:marLeft w:val="0"/>
          <w:marRight w:val="0"/>
          <w:marTop w:val="0"/>
          <w:marBottom w:val="0"/>
          <w:divBdr>
            <w:top w:val="none" w:sz="0" w:space="0" w:color="auto"/>
            <w:left w:val="none" w:sz="0" w:space="0" w:color="auto"/>
            <w:bottom w:val="none" w:sz="0" w:space="0" w:color="auto"/>
            <w:right w:val="none" w:sz="0" w:space="0" w:color="auto"/>
          </w:divBdr>
          <w:divsChild>
            <w:div w:id="433790565">
              <w:marLeft w:val="0"/>
              <w:marRight w:val="0"/>
              <w:marTop w:val="0"/>
              <w:marBottom w:val="0"/>
              <w:divBdr>
                <w:top w:val="none" w:sz="0" w:space="0" w:color="auto"/>
                <w:left w:val="none" w:sz="0" w:space="0" w:color="auto"/>
                <w:bottom w:val="none" w:sz="0" w:space="0" w:color="auto"/>
                <w:right w:val="none" w:sz="0" w:space="0" w:color="auto"/>
              </w:divBdr>
            </w:div>
          </w:divsChild>
        </w:div>
        <w:div w:id="607588346">
          <w:marLeft w:val="0"/>
          <w:marRight w:val="0"/>
          <w:marTop w:val="0"/>
          <w:marBottom w:val="0"/>
          <w:divBdr>
            <w:top w:val="none" w:sz="0" w:space="0" w:color="auto"/>
            <w:left w:val="none" w:sz="0" w:space="0" w:color="auto"/>
            <w:bottom w:val="none" w:sz="0" w:space="0" w:color="auto"/>
            <w:right w:val="none" w:sz="0" w:space="0" w:color="auto"/>
          </w:divBdr>
          <w:divsChild>
            <w:div w:id="1502812913">
              <w:marLeft w:val="0"/>
              <w:marRight w:val="0"/>
              <w:marTop w:val="0"/>
              <w:marBottom w:val="0"/>
              <w:divBdr>
                <w:top w:val="none" w:sz="0" w:space="0" w:color="auto"/>
                <w:left w:val="none" w:sz="0" w:space="0" w:color="auto"/>
                <w:bottom w:val="none" w:sz="0" w:space="0" w:color="auto"/>
                <w:right w:val="none" w:sz="0" w:space="0" w:color="auto"/>
              </w:divBdr>
            </w:div>
          </w:divsChild>
        </w:div>
        <w:div w:id="729420847">
          <w:marLeft w:val="0"/>
          <w:marRight w:val="0"/>
          <w:marTop w:val="0"/>
          <w:marBottom w:val="0"/>
          <w:divBdr>
            <w:top w:val="none" w:sz="0" w:space="0" w:color="auto"/>
            <w:left w:val="none" w:sz="0" w:space="0" w:color="auto"/>
            <w:bottom w:val="none" w:sz="0" w:space="0" w:color="auto"/>
            <w:right w:val="none" w:sz="0" w:space="0" w:color="auto"/>
          </w:divBdr>
          <w:divsChild>
            <w:div w:id="1895656290">
              <w:marLeft w:val="0"/>
              <w:marRight w:val="0"/>
              <w:marTop w:val="0"/>
              <w:marBottom w:val="0"/>
              <w:divBdr>
                <w:top w:val="none" w:sz="0" w:space="0" w:color="auto"/>
                <w:left w:val="none" w:sz="0" w:space="0" w:color="auto"/>
                <w:bottom w:val="none" w:sz="0" w:space="0" w:color="auto"/>
                <w:right w:val="none" w:sz="0" w:space="0" w:color="auto"/>
              </w:divBdr>
            </w:div>
          </w:divsChild>
        </w:div>
        <w:div w:id="815530092">
          <w:marLeft w:val="0"/>
          <w:marRight w:val="0"/>
          <w:marTop w:val="0"/>
          <w:marBottom w:val="0"/>
          <w:divBdr>
            <w:top w:val="none" w:sz="0" w:space="0" w:color="auto"/>
            <w:left w:val="none" w:sz="0" w:space="0" w:color="auto"/>
            <w:bottom w:val="none" w:sz="0" w:space="0" w:color="auto"/>
            <w:right w:val="none" w:sz="0" w:space="0" w:color="auto"/>
          </w:divBdr>
          <w:divsChild>
            <w:div w:id="437070879">
              <w:marLeft w:val="0"/>
              <w:marRight w:val="0"/>
              <w:marTop w:val="0"/>
              <w:marBottom w:val="0"/>
              <w:divBdr>
                <w:top w:val="none" w:sz="0" w:space="0" w:color="auto"/>
                <w:left w:val="none" w:sz="0" w:space="0" w:color="auto"/>
                <w:bottom w:val="none" w:sz="0" w:space="0" w:color="auto"/>
                <w:right w:val="none" w:sz="0" w:space="0" w:color="auto"/>
              </w:divBdr>
            </w:div>
            <w:div w:id="2100131482">
              <w:marLeft w:val="0"/>
              <w:marRight w:val="0"/>
              <w:marTop w:val="0"/>
              <w:marBottom w:val="0"/>
              <w:divBdr>
                <w:top w:val="none" w:sz="0" w:space="0" w:color="auto"/>
                <w:left w:val="none" w:sz="0" w:space="0" w:color="auto"/>
                <w:bottom w:val="none" w:sz="0" w:space="0" w:color="auto"/>
                <w:right w:val="none" w:sz="0" w:space="0" w:color="auto"/>
              </w:divBdr>
            </w:div>
          </w:divsChild>
        </w:div>
        <w:div w:id="1014694096">
          <w:marLeft w:val="0"/>
          <w:marRight w:val="0"/>
          <w:marTop w:val="0"/>
          <w:marBottom w:val="0"/>
          <w:divBdr>
            <w:top w:val="none" w:sz="0" w:space="0" w:color="auto"/>
            <w:left w:val="none" w:sz="0" w:space="0" w:color="auto"/>
            <w:bottom w:val="none" w:sz="0" w:space="0" w:color="auto"/>
            <w:right w:val="none" w:sz="0" w:space="0" w:color="auto"/>
          </w:divBdr>
          <w:divsChild>
            <w:div w:id="353845241">
              <w:marLeft w:val="0"/>
              <w:marRight w:val="0"/>
              <w:marTop w:val="0"/>
              <w:marBottom w:val="0"/>
              <w:divBdr>
                <w:top w:val="none" w:sz="0" w:space="0" w:color="auto"/>
                <w:left w:val="none" w:sz="0" w:space="0" w:color="auto"/>
                <w:bottom w:val="none" w:sz="0" w:space="0" w:color="auto"/>
                <w:right w:val="none" w:sz="0" w:space="0" w:color="auto"/>
              </w:divBdr>
            </w:div>
          </w:divsChild>
        </w:div>
        <w:div w:id="1058436481">
          <w:marLeft w:val="0"/>
          <w:marRight w:val="0"/>
          <w:marTop w:val="0"/>
          <w:marBottom w:val="0"/>
          <w:divBdr>
            <w:top w:val="none" w:sz="0" w:space="0" w:color="auto"/>
            <w:left w:val="none" w:sz="0" w:space="0" w:color="auto"/>
            <w:bottom w:val="none" w:sz="0" w:space="0" w:color="auto"/>
            <w:right w:val="none" w:sz="0" w:space="0" w:color="auto"/>
          </w:divBdr>
          <w:divsChild>
            <w:div w:id="1741323538">
              <w:marLeft w:val="0"/>
              <w:marRight w:val="0"/>
              <w:marTop w:val="0"/>
              <w:marBottom w:val="0"/>
              <w:divBdr>
                <w:top w:val="none" w:sz="0" w:space="0" w:color="auto"/>
                <w:left w:val="none" w:sz="0" w:space="0" w:color="auto"/>
                <w:bottom w:val="none" w:sz="0" w:space="0" w:color="auto"/>
                <w:right w:val="none" w:sz="0" w:space="0" w:color="auto"/>
              </w:divBdr>
            </w:div>
          </w:divsChild>
        </w:div>
        <w:div w:id="1113329396">
          <w:marLeft w:val="0"/>
          <w:marRight w:val="0"/>
          <w:marTop w:val="0"/>
          <w:marBottom w:val="0"/>
          <w:divBdr>
            <w:top w:val="none" w:sz="0" w:space="0" w:color="auto"/>
            <w:left w:val="none" w:sz="0" w:space="0" w:color="auto"/>
            <w:bottom w:val="none" w:sz="0" w:space="0" w:color="auto"/>
            <w:right w:val="none" w:sz="0" w:space="0" w:color="auto"/>
          </w:divBdr>
          <w:divsChild>
            <w:div w:id="1328168289">
              <w:marLeft w:val="0"/>
              <w:marRight w:val="0"/>
              <w:marTop w:val="0"/>
              <w:marBottom w:val="0"/>
              <w:divBdr>
                <w:top w:val="none" w:sz="0" w:space="0" w:color="auto"/>
                <w:left w:val="none" w:sz="0" w:space="0" w:color="auto"/>
                <w:bottom w:val="none" w:sz="0" w:space="0" w:color="auto"/>
                <w:right w:val="none" w:sz="0" w:space="0" w:color="auto"/>
              </w:divBdr>
            </w:div>
          </w:divsChild>
        </w:div>
        <w:div w:id="1165439684">
          <w:marLeft w:val="0"/>
          <w:marRight w:val="0"/>
          <w:marTop w:val="0"/>
          <w:marBottom w:val="0"/>
          <w:divBdr>
            <w:top w:val="none" w:sz="0" w:space="0" w:color="auto"/>
            <w:left w:val="none" w:sz="0" w:space="0" w:color="auto"/>
            <w:bottom w:val="none" w:sz="0" w:space="0" w:color="auto"/>
            <w:right w:val="none" w:sz="0" w:space="0" w:color="auto"/>
          </w:divBdr>
          <w:divsChild>
            <w:div w:id="1168981999">
              <w:marLeft w:val="0"/>
              <w:marRight w:val="0"/>
              <w:marTop w:val="0"/>
              <w:marBottom w:val="0"/>
              <w:divBdr>
                <w:top w:val="none" w:sz="0" w:space="0" w:color="auto"/>
                <w:left w:val="none" w:sz="0" w:space="0" w:color="auto"/>
                <w:bottom w:val="none" w:sz="0" w:space="0" w:color="auto"/>
                <w:right w:val="none" w:sz="0" w:space="0" w:color="auto"/>
              </w:divBdr>
            </w:div>
          </w:divsChild>
        </w:div>
        <w:div w:id="1170945081">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 w:id="1237980578">
          <w:marLeft w:val="0"/>
          <w:marRight w:val="0"/>
          <w:marTop w:val="0"/>
          <w:marBottom w:val="0"/>
          <w:divBdr>
            <w:top w:val="none" w:sz="0" w:space="0" w:color="auto"/>
            <w:left w:val="none" w:sz="0" w:space="0" w:color="auto"/>
            <w:bottom w:val="none" w:sz="0" w:space="0" w:color="auto"/>
            <w:right w:val="none" w:sz="0" w:space="0" w:color="auto"/>
          </w:divBdr>
          <w:divsChild>
            <w:div w:id="1662856687">
              <w:marLeft w:val="0"/>
              <w:marRight w:val="0"/>
              <w:marTop w:val="0"/>
              <w:marBottom w:val="0"/>
              <w:divBdr>
                <w:top w:val="none" w:sz="0" w:space="0" w:color="auto"/>
                <w:left w:val="none" w:sz="0" w:space="0" w:color="auto"/>
                <w:bottom w:val="none" w:sz="0" w:space="0" w:color="auto"/>
                <w:right w:val="none" w:sz="0" w:space="0" w:color="auto"/>
              </w:divBdr>
            </w:div>
            <w:div w:id="1988974003">
              <w:marLeft w:val="0"/>
              <w:marRight w:val="0"/>
              <w:marTop w:val="0"/>
              <w:marBottom w:val="0"/>
              <w:divBdr>
                <w:top w:val="none" w:sz="0" w:space="0" w:color="auto"/>
                <w:left w:val="none" w:sz="0" w:space="0" w:color="auto"/>
                <w:bottom w:val="none" w:sz="0" w:space="0" w:color="auto"/>
                <w:right w:val="none" w:sz="0" w:space="0" w:color="auto"/>
              </w:divBdr>
            </w:div>
          </w:divsChild>
        </w:div>
        <w:div w:id="1473326544">
          <w:marLeft w:val="0"/>
          <w:marRight w:val="0"/>
          <w:marTop w:val="0"/>
          <w:marBottom w:val="0"/>
          <w:divBdr>
            <w:top w:val="none" w:sz="0" w:space="0" w:color="auto"/>
            <w:left w:val="none" w:sz="0" w:space="0" w:color="auto"/>
            <w:bottom w:val="none" w:sz="0" w:space="0" w:color="auto"/>
            <w:right w:val="none" w:sz="0" w:space="0" w:color="auto"/>
          </w:divBdr>
          <w:divsChild>
            <w:div w:id="933244423">
              <w:marLeft w:val="0"/>
              <w:marRight w:val="0"/>
              <w:marTop w:val="0"/>
              <w:marBottom w:val="0"/>
              <w:divBdr>
                <w:top w:val="none" w:sz="0" w:space="0" w:color="auto"/>
                <w:left w:val="none" w:sz="0" w:space="0" w:color="auto"/>
                <w:bottom w:val="none" w:sz="0" w:space="0" w:color="auto"/>
                <w:right w:val="none" w:sz="0" w:space="0" w:color="auto"/>
              </w:divBdr>
            </w:div>
          </w:divsChild>
        </w:div>
        <w:div w:id="1511024393">
          <w:marLeft w:val="0"/>
          <w:marRight w:val="0"/>
          <w:marTop w:val="0"/>
          <w:marBottom w:val="0"/>
          <w:divBdr>
            <w:top w:val="none" w:sz="0" w:space="0" w:color="auto"/>
            <w:left w:val="none" w:sz="0" w:space="0" w:color="auto"/>
            <w:bottom w:val="none" w:sz="0" w:space="0" w:color="auto"/>
            <w:right w:val="none" w:sz="0" w:space="0" w:color="auto"/>
          </w:divBdr>
          <w:divsChild>
            <w:div w:id="324625771">
              <w:marLeft w:val="0"/>
              <w:marRight w:val="0"/>
              <w:marTop w:val="0"/>
              <w:marBottom w:val="0"/>
              <w:divBdr>
                <w:top w:val="none" w:sz="0" w:space="0" w:color="auto"/>
                <w:left w:val="none" w:sz="0" w:space="0" w:color="auto"/>
                <w:bottom w:val="none" w:sz="0" w:space="0" w:color="auto"/>
                <w:right w:val="none" w:sz="0" w:space="0" w:color="auto"/>
              </w:divBdr>
            </w:div>
          </w:divsChild>
        </w:div>
        <w:div w:id="1544904094">
          <w:marLeft w:val="0"/>
          <w:marRight w:val="0"/>
          <w:marTop w:val="0"/>
          <w:marBottom w:val="0"/>
          <w:divBdr>
            <w:top w:val="none" w:sz="0" w:space="0" w:color="auto"/>
            <w:left w:val="none" w:sz="0" w:space="0" w:color="auto"/>
            <w:bottom w:val="none" w:sz="0" w:space="0" w:color="auto"/>
            <w:right w:val="none" w:sz="0" w:space="0" w:color="auto"/>
          </w:divBdr>
          <w:divsChild>
            <w:div w:id="1618097305">
              <w:marLeft w:val="0"/>
              <w:marRight w:val="0"/>
              <w:marTop w:val="0"/>
              <w:marBottom w:val="0"/>
              <w:divBdr>
                <w:top w:val="none" w:sz="0" w:space="0" w:color="auto"/>
                <w:left w:val="none" w:sz="0" w:space="0" w:color="auto"/>
                <w:bottom w:val="none" w:sz="0" w:space="0" w:color="auto"/>
                <w:right w:val="none" w:sz="0" w:space="0" w:color="auto"/>
              </w:divBdr>
            </w:div>
          </w:divsChild>
        </w:div>
        <w:div w:id="1549993885">
          <w:marLeft w:val="0"/>
          <w:marRight w:val="0"/>
          <w:marTop w:val="0"/>
          <w:marBottom w:val="0"/>
          <w:divBdr>
            <w:top w:val="none" w:sz="0" w:space="0" w:color="auto"/>
            <w:left w:val="none" w:sz="0" w:space="0" w:color="auto"/>
            <w:bottom w:val="none" w:sz="0" w:space="0" w:color="auto"/>
            <w:right w:val="none" w:sz="0" w:space="0" w:color="auto"/>
          </w:divBdr>
          <w:divsChild>
            <w:div w:id="713698246">
              <w:marLeft w:val="0"/>
              <w:marRight w:val="0"/>
              <w:marTop w:val="0"/>
              <w:marBottom w:val="0"/>
              <w:divBdr>
                <w:top w:val="none" w:sz="0" w:space="0" w:color="auto"/>
                <w:left w:val="none" w:sz="0" w:space="0" w:color="auto"/>
                <w:bottom w:val="none" w:sz="0" w:space="0" w:color="auto"/>
                <w:right w:val="none" w:sz="0" w:space="0" w:color="auto"/>
              </w:divBdr>
            </w:div>
          </w:divsChild>
        </w:div>
        <w:div w:id="1709985321">
          <w:marLeft w:val="0"/>
          <w:marRight w:val="0"/>
          <w:marTop w:val="0"/>
          <w:marBottom w:val="0"/>
          <w:divBdr>
            <w:top w:val="none" w:sz="0" w:space="0" w:color="auto"/>
            <w:left w:val="none" w:sz="0" w:space="0" w:color="auto"/>
            <w:bottom w:val="none" w:sz="0" w:space="0" w:color="auto"/>
            <w:right w:val="none" w:sz="0" w:space="0" w:color="auto"/>
          </w:divBdr>
          <w:divsChild>
            <w:div w:id="255021131">
              <w:marLeft w:val="0"/>
              <w:marRight w:val="0"/>
              <w:marTop w:val="0"/>
              <w:marBottom w:val="0"/>
              <w:divBdr>
                <w:top w:val="none" w:sz="0" w:space="0" w:color="auto"/>
                <w:left w:val="none" w:sz="0" w:space="0" w:color="auto"/>
                <w:bottom w:val="none" w:sz="0" w:space="0" w:color="auto"/>
                <w:right w:val="none" w:sz="0" w:space="0" w:color="auto"/>
              </w:divBdr>
            </w:div>
          </w:divsChild>
        </w:div>
        <w:div w:id="1720779822">
          <w:marLeft w:val="0"/>
          <w:marRight w:val="0"/>
          <w:marTop w:val="0"/>
          <w:marBottom w:val="0"/>
          <w:divBdr>
            <w:top w:val="none" w:sz="0" w:space="0" w:color="auto"/>
            <w:left w:val="none" w:sz="0" w:space="0" w:color="auto"/>
            <w:bottom w:val="none" w:sz="0" w:space="0" w:color="auto"/>
            <w:right w:val="none" w:sz="0" w:space="0" w:color="auto"/>
          </w:divBdr>
          <w:divsChild>
            <w:div w:id="305473338">
              <w:marLeft w:val="0"/>
              <w:marRight w:val="0"/>
              <w:marTop w:val="0"/>
              <w:marBottom w:val="0"/>
              <w:divBdr>
                <w:top w:val="none" w:sz="0" w:space="0" w:color="auto"/>
                <w:left w:val="none" w:sz="0" w:space="0" w:color="auto"/>
                <w:bottom w:val="none" w:sz="0" w:space="0" w:color="auto"/>
                <w:right w:val="none" w:sz="0" w:space="0" w:color="auto"/>
              </w:divBdr>
            </w:div>
          </w:divsChild>
        </w:div>
        <w:div w:id="1788574944">
          <w:marLeft w:val="0"/>
          <w:marRight w:val="0"/>
          <w:marTop w:val="0"/>
          <w:marBottom w:val="0"/>
          <w:divBdr>
            <w:top w:val="none" w:sz="0" w:space="0" w:color="auto"/>
            <w:left w:val="none" w:sz="0" w:space="0" w:color="auto"/>
            <w:bottom w:val="none" w:sz="0" w:space="0" w:color="auto"/>
            <w:right w:val="none" w:sz="0" w:space="0" w:color="auto"/>
          </w:divBdr>
          <w:divsChild>
            <w:div w:id="1633903929">
              <w:marLeft w:val="0"/>
              <w:marRight w:val="0"/>
              <w:marTop w:val="0"/>
              <w:marBottom w:val="0"/>
              <w:divBdr>
                <w:top w:val="none" w:sz="0" w:space="0" w:color="auto"/>
                <w:left w:val="none" w:sz="0" w:space="0" w:color="auto"/>
                <w:bottom w:val="none" w:sz="0" w:space="0" w:color="auto"/>
                <w:right w:val="none" w:sz="0" w:space="0" w:color="auto"/>
              </w:divBdr>
            </w:div>
          </w:divsChild>
        </w:div>
        <w:div w:id="1806383955">
          <w:marLeft w:val="0"/>
          <w:marRight w:val="0"/>
          <w:marTop w:val="0"/>
          <w:marBottom w:val="0"/>
          <w:divBdr>
            <w:top w:val="none" w:sz="0" w:space="0" w:color="auto"/>
            <w:left w:val="none" w:sz="0" w:space="0" w:color="auto"/>
            <w:bottom w:val="none" w:sz="0" w:space="0" w:color="auto"/>
            <w:right w:val="none" w:sz="0" w:space="0" w:color="auto"/>
          </w:divBdr>
          <w:divsChild>
            <w:div w:id="1885478089">
              <w:marLeft w:val="0"/>
              <w:marRight w:val="0"/>
              <w:marTop w:val="0"/>
              <w:marBottom w:val="0"/>
              <w:divBdr>
                <w:top w:val="none" w:sz="0" w:space="0" w:color="auto"/>
                <w:left w:val="none" w:sz="0" w:space="0" w:color="auto"/>
                <w:bottom w:val="none" w:sz="0" w:space="0" w:color="auto"/>
                <w:right w:val="none" w:sz="0" w:space="0" w:color="auto"/>
              </w:divBdr>
            </w:div>
          </w:divsChild>
        </w:div>
        <w:div w:id="1846280217">
          <w:marLeft w:val="0"/>
          <w:marRight w:val="0"/>
          <w:marTop w:val="0"/>
          <w:marBottom w:val="0"/>
          <w:divBdr>
            <w:top w:val="none" w:sz="0" w:space="0" w:color="auto"/>
            <w:left w:val="none" w:sz="0" w:space="0" w:color="auto"/>
            <w:bottom w:val="none" w:sz="0" w:space="0" w:color="auto"/>
            <w:right w:val="none" w:sz="0" w:space="0" w:color="auto"/>
          </w:divBdr>
          <w:divsChild>
            <w:div w:id="613638420">
              <w:marLeft w:val="0"/>
              <w:marRight w:val="0"/>
              <w:marTop w:val="0"/>
              <w:marBottom w:val="0"/>
              <w:divBdr>
                <w:top w:val="none" w:sz="0" w:space="0" w:color="auto"/>
                <w:left w:val="none" w:sz="0" w:space="0" w:color="auto"/>
                <w:bottom w:val="none" w:sz="0" w:space="0" w:color="auto"/>
                <w:right w:val="none" w:sz="0" w:space="0" w:color="auto"/>
              </w:divBdr>
            </w:div>
          </w:divsChild>
        </w:div>
        <w:div w:id="1868567494">
          <w:marLeft w:val="0"/>
          <w:marRight w:val="0"/>
          <w:marTop w:val="0"/>
          <w:marBottom w:val="0"/>
          <w:divBdr>
            <w:top w:val="none" w:sz="0" w:space="0" w:color="auto"/>
            <w:left w:val="none" w:sz="0" w:space="0" w:color="auto"/>
            <w:bottom w:val="none" w:sz="0" w:space="0" w:color="auto"/>
            <w:right w:val="none" w:sz="0" w:space="0" w:color="auto"/>
          </w:divBdr>
          <w:divsChild>
            <w:div w:id="807939652">
              <w:marLeft w:val="0"/>
              <w:marRight w:val="0"/>
              <w:marTop w:val="0"/>
              <w:marBottom w:val="0"/>
              <w:divBdr>
                <w:top w:val="none" w:sz="0" w:space="0" w:color="auto"/>
                <w:left w:val="none" w:sz="0" w:space="0" w:color="auto"/>
                <w:bottom w:val="none" w:sz="0" w:space="0" w:color="auto"/>
                <w:right w:val="none" w:sz="0" w:space="0" w:color="auto"/>
              </w:divBdr>
            </w:div>
          </w:divsChild>
        </w:div>
        <w:div w:id="1969969018">
          <w:marLeft w:val="0"/>
          <w:marRight w:val="0"/>
          <w:marTop w:val="0"/>
          <w:marBottom w:val="0"/>
          <w:divBdr>
            <w:top w:val="none" w:sz="0" w:space="0" w:color="auto"/>
            <w:left w:val="none" w:sz="0" w:space="0" w:color="auto"/>
            <w:bottom w:val="none" w:sz="0" w:space="0" w:color="auto"/>
            <w:right w:val="none" w:sz="0" w:space="0" w:color="auto"/>
          </w:divBdr>
          <w:divsChild>
            <w:div w:id="390538069">
              <w:marLeft w:val="0"/>
              <w:marRight w:val="0"/>
              <w:marTop w:val="0"/>
              <w:marBottom w:val="0"/>
              <w:divBdr>
                <w:top w:val="none" w:sz="0" w:space="0" w:color="auto"/>
                <w:left w:val="none" w:sz="0" w:space="0" w:color="auto"/>
                <w:bottom w:val="none" w:sz="0" w:space="0" w:color="auto"/>
                <w:right w:val="none" w:sz="0" w:space="0" w:color="auto"/>
              </w:divBdr>
            </w:div>
          </w:divsChild>
        </w:div>
        <w:div w:id="2032800895">
          <w:marLeft w:val="0"/>
          <w:marRight w:val="0"/>
          <w:marTop w:val="0"/>
          <w:marBottom w:val="0"/>
          <w:divBdr>
            <w:top w:val="none" w:sz="0" w:space="0" w:color="auto"/>
            <w:left w:val="none" w:sz="0" w:space="0" w:color="auto"/>
            <w:bottom w:val="none" w:sz="0" w:space="0" w:color="auto"/>
            <w:right w:val="none" w:sz="0" w:space="0" w:color="auto"/>
          </w:divBdr>
          <w:divsChild>
            <w:div w:id="1633705997">
              <w:marLeft w:val="0"/>
              <w:marRight w:val="0"/>
              <w:marTop w:val="0"/>
              <w:marBottom w:val="0"/>
              <w:divBdr>
                <w:top w:val="none" w:sz="0" w:space="0" w:color="auto"/>
                <w:left w:val="none" w:sz="0" w:space="0" w:color="auto"/>
                <w:bottom w:val="none" w:sz="0" w:space="0" w:color="auto"/>
                <w:right w:val="none" w:sz="0" w:space="0" w:color="auto"/>
              </w:divBdr>
            </w:div>
          </w:divsChild>
        </w:div>
        <w:div w:id="2109544047">
          <w:marLeft w:val="0"/>
          <w:marRight w:val="0"/>
          <w:marTop w:val="0"/>
          <w:marBottom w:val="0"/>
          <w:divBdr>
            <w:top w:val="none" w:sz="0" w:space="0" w:color="auto"/>
            <w:left w:val="none" w:sz="0" w:space="0" w:color="auto"/>
            <w:bottom w:val="none" w:sz="0" w:space="0" w:color="auto"/>
            <w:right w:val="none" w:sz="0" w:space="0" w:color="auto"/>
          </w:divBdr>
          <w:divsChild>
            <w:div w:id="4416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0644">
      <w:bodyDiv w:val="1"/>
      <w:marLeft w:val="0"/>
      <w:marRight w:val="0"/>
      <w:marTop w:val="0"/>
      <w:marBottom w:val="0"/>
      <w:divBdr>
        <w:top w:val="none" w:sz="0" w:space="0" w:color="auto"/>
        <w:left w:val="none" w:sz="0" w:space="0" w:color="auto"/>
        <w:bottom w:val="none" w:sz="0" w:space="0" w:color="auto"/>
        <w:right w:val="none" w:sz="0" w:space="0" w:color="auto"/>
      </w:divBdr>
    </w:div>
    <w:div w:id="1460879783">
      <w:bodyDiv w:val="1"/>
      <w:marLeft w:val="0"/>
      <w:marRight w:val="0"/>
      <w:marTop w:val="0"/>
      <w:marBottom w:val="0"/>
      <w:divBdr>
        <w:top w:val="none" w:sz="0" w:space="0" w:color="auto"/>
        <w:left w:val="none" w:sz="0" w:space="0" w:color="auto"/>
        <w:bottom w:val="none" w:sz="0" w:space="0" w:color="auto"/>
        <w:right w:val="none" w:sz="0" w:space="0" w:color="auto"/>
      </w:divBdr>
      <w:divsChild>
        <w:div w:id="497502763">
          <w:marLeft w:val="0"/>
          <w:marRight w:val="0"/>
          <w:marTop w:val="0"/>
          <w:marBottom w:val="0"/>
          <w:divBdr>
            <w:top w:val="none" w:sz="0" w:space="0" w:color="auto"/>
            <w:left w:val="none" w:sz="0" w:space="0" w:color="auto"/>
            <w:bottom w:val="none" w:sz="0" w:space="0" w:color="auto"/>
            <w:right w:val="none" w:sz="0" w:space="0" w:color="auto"/>
          </w:divBdr>
        </w:div>
      </w:divsChild>
    </w:div>
    <w:div w:id="1486820128">
      <w:bodyDiv w:val="1"/>
      <w:marLeft w:val="0"/>
      <w:marRight w:val="0"/>
      <w:marTop w:val="0"/>
      <w:marBottom w:val="0"/>
      <w:divBdr>
        <w:top w:val="none" w:sz="0" w:space="0" w:color="auto"/>
        <w:left w:val="none" w:sz="0" w:space="0" w:color="auto"/>
        <w:bottom w:val="none" w:sz="0" w:space="0" w:color="auto"/>
        <w:right w:val="none" w:sz="0" w:space="0" w:color="auto"/>
      </w:divBdr>
    </w:div>
    <w:div w:id="1491874219">
      <w:bodyDiv w:val="1"/>
      <w:marLeft w:val="0"/>
      <w:marRight w:val="0"/>
      <w:marTop w:val="0"/>
      <w:marBottom w:val="0"/>
      <w:divBdr>
        <w:top w:val="none" w:sz="0" w:space="0" w:color="auto"/>
        <w:left w:val="none" w:sz="0" w:space="0" w:color="auto"/>
        <w:bottom w:val="none" w:sz="0" w:space="0" w:color="auto"/>
        <w:right w:val="none" w:sz="0" w:space="0" w:color="auto"/>
      </w:divBdr>
    </w:div>
    <w:div w:id="1514488873">
      <w:bodyDiv w:val="1"/>
      <w:marLeft w:val="0"/>
      <w:marRight w:val="0"/>
      <w:marTop w:val="0"/>
      <w:marBottom w:val="0"/>
      <w:divBdr>
        <w:top w:val="none" w:sz="0" w:space="0" w:color="auto"/>
        <w:left w:val="none" w:sz="0" w:space="0" w:color="auto"/>
        <w:bottom w:val="none" w:sz="0" w:space="0" w:color="auto"/>
        <w:right w:val="none" w:sz="0" w:space="0" w:color="auto"/>
      </w:divBdr>
    </w:div>
    <w:div w:id="1514495095">
      <w:bodyDiv w:val="1"/>
      <w:marLeft w:val="0"/>
      <w:marRight w:val="0"/>
      <w:marTop w:val="0"/>
      <w:marBottom w:val="0"/>
      <w:divBdr>
        <w:top w:val="none" w:sz="0" w:space="0" w:color="auto"/>
        <w:left w:val="none" w:sz="0" w:space="0" w:color="auto"/>
        <w:bottom w:val="none" w:sz="0" w:space="0" w:color="auto"/>
        <w:right w:val="none" w:sz="0" w:space="0" w:color="auto"/>
      </w:divBdr>
      <w:divsChild>
        <w:div w:id="1438255234">
          <w:marLeft w:val="0"/>
          <w:marRight w:val="0"/>
          <w:marTop w:val="0"/>
          <w:marBottom w:val="0"/>
          <w:divBdr>
            <w:top w:val="none" w:sz="0" w:space="0" w:color="auto"/>
            <w:left w:val="none" w:sz="0" w:space="0" w:color="auto"/>
            <w:bottom w:val="none" w:sz="0" w:space="0" w:color="auto"/>
            <w:right w:val="none" w:sz="0" w:space="0" w:color="auto"/>
          </w:divBdr>
        </w:div>
      </w:divsChild>
    </w:div>
    <w:div w:id="1602764076">
      <w:bodyDiv w:val="1"/>
      <w:marLeft w:val="0"/>
      <w:marRight w:val="0"/>
      <w:marTop w:val="0"/>
      <w:marBottom w:val="0"/>
      <w:divBdr>
        <w:top w:val="none" w:sz="0" w:space="0" w:color="auto"/>
        <w:left w:val="none" w:sz="0" w:space="0" w:color="auto"/>
        <w:bottom w:val="none" w:sz="0" w:space="0" w:color="auto"/>
        <w:right w:val="none" w:sz="0" w:space="0" w:color="auto"/>
      </w:divBdr>
      <w:divsChild>
        <w:div w:id="333849401">
          <w:marLeft w:val="446"/>
          <w:marRight w:val="0"/>
          <w:marTop w:val="0"/>
          <w:marBottom w:val="0"/>
          <w:divBdr>
            <w:top w:val="none" w:sz="0" w:space="0" w:color="auto"/>
            <w:left w:val="none" w:sz="0" w:space="0" w:color="auto"/>
            <w:bottom w:val="none" w:sz="0" w:space="0" w:color="auto"/>
            <w:right w:val="none" w:sz="0" w:space="0" w:color="auto"/>
          </w:divBdr>
        </w:div>
      </w:divsChild>
    </w:div>
    <w:div w:id="1606304353">
      <w:bodyDiv w:val="1"/>
      <w:marLeft w:val="0"/>
      <w:marRight w:val="0"/>
      <w:marTop w:val="0"/>
      <w:marBottom w:val="0"/>
      <w:divBdr>
        <w:top w:val="none" w:sz="0" w:space="0" w:color="auto"/>
        <w:left w:val="none" w:sz="0" w:space="0" w:color="auto"/>
        <w:bottom w:val="none" w:sz="0" w:space="0" w:color="auto"/>
        <w:right w:val="none" w:sz="0" w:space="0" w:color="auto"/>
      </w:divBdr>
    </w:div>
    <w:div w:id="1630161112">
      <w:bodyDiv w:val="1"/>
      <w:marLeft w:val="0"/>
      <w:marRight w:val="0"/>
      <w:marTop w:val="0"/>
      <w:marBottom w:val="0"/>
      <w:divBdr>
        <w:top w:val="none" w:sz="0" w:space="0" w:color="auto"/>
        <w:left w:val="none" w:sz="0" w:space="0" w:color="auto"/>
        <w:bottom w:val="none" w:sz="0" w:space="0" w:color="auto"/>
        <w:right w:val="none" w:sz="0" w:space="0" w:color="auto"/>
      </w:divBdr>
    </w:div>
    <w:div w:id="1642953765">
      <w:bodyDiv w:val="1"/>
      <w:marLeft w:val="0"/>
      <w:marRight w:val="0"/>
      <w:marTop w:val="0"/>
      <w:marBottom w:val="0"/>
      <w:divBdr>
        <w:top w:val="none" w:sz="0" w:space="0" w:color="auto"/>
        <w:left w:val="none" w:sz="0" w:space="0" w:color="auto"/>
        <w:bottom w:val="none" w:sz="0" w:space="0" w:color="auto"/>
        <w:right w:val="none" w:sz="0" w:space="0" w:color="auto"/>
      </w:divBdr>
    </w:div>
    <w:div w:id="1651247903">
      <w:bodyDiv w:val="1"/>
      <w:marLeft w:val="0"/>
      <w:marRight w:val="0"/>
      <w:marTop w:val="0"/>
      <w:marBottom w:val="0"/>
      <w:divBdr>
        <w:top w:val="none" w:sz="0" w:space="0" w:color="auto"/>
        <w:left w:val="none" w:sz="0" w:space="0" w:color="auto"/>
        <w:bottom w:val="none" w:sz="0" w:space="0" w:color="auto"/>
        <w:right w:val="none" w:sz="0" w:space="0" w:color="auto"/>
      </w:divBdr>
    </w:div>
    <w:div w:id="1689257215">
      <w:bodyDiv w:val="1"/>
      <w:marLeft w:val="0"/>
      <w:marRight w:val="0"/>
      <w:marTop w:val="0"/>
      <w:marBottom w:val="0"/>
      <w:divBdr>
        <w:top w:val="none" w:sz="0" w:space="0" w:color="auto"/>
        <w:left w:val="none" w:sz="0" w:space="0" w:color="auto"/>
        <w:bottom w:val="none" w:sz="0" w:space="0" w:color="auto"/>
        <w:right w:val="none" w:sz="0" w:space="0" w:color="auto"/>
      </w:divBdr>
    </w:div>
    <w:div w:id="1723284248">
      <w:bodyDiv w:val="1"/>
      <w:marLeft w:val="0"/>
      <w:marRight w:val="0"/>
      <w:marTop w:val="0"/>
      <w:marBottom w:val="0"/>
      <w:divBdr>
        <w:top w:val="none" w:sz="0" w:space="0" w:color="auto"/>
        <w:left w:val="none" w:sz="0" w:space="0" w:color="auto"/>
        <w:bottom w:val="none" w:sz="0" w:space="0" w:color="auto"/>
        <w:right w:val="none" w:sz="0" w:space="0" w:color="auto"/>
      </w:divBdr>
    </w:div>
    <w:div w:id="1733893430">
      <w:bodyDiv w:val="1"/>
      <w:marLeft w:val="0"/>
      <w:marRight w:val="0"/>
      <w:marTop w:val="0"/>
      <w:marBottom w:val="0"/>
      <w:divBdr>
        <w:top w:val="none" w:sz="0" w:space="0" w:color="auto"/>
        <w:left w:val="none" w:sz="0" w:space="0" w:color="auto"/>
        <w:bottom w:val="none" w:sz="0" w:space="0" w:color="auto"/>
        <w:right w:val="none" w:sz="0" w:space="0" w:color="auto"/>
      </w:divBdr>
    </w:div>
    <w:div w:id="1756896785">
      <w:bodyDiv w:val="1"/>
      <w:marLeft w:val="0"/>
      <w:marRight w:val="0"/>
      <w:marTop w:val="0"/>
      <w:marBottom w:val="0"/>
      <w:divBdr>
        <w:top w:val="none" w:sz="0" w:space="0" w:color="auto"/>
        <w:left w:val="none" w:sz="0" w:space="0" w:color="auto"/>
        <w:bottom w:val="none" w:sz="0" w:space="0" w:color="auto"/>
        <w:right w:val="none" w:sz="0" w:space="0" w:color="auto"/>
      </w:divBdr>
    </w:div>
    <w:div w:id="1767311519">
      <w:bodyDiv w:val="1"/>
      <w:marLeft w:val="0"/>
      <w:marRight w:val="0"/>
      <w:marTop w:val="0"/>
      <w:marBottom w:val="0"/>
      <w:divBdr>
        <w:top w:val="none" w:sz="0" w:space="0" w:color="auto"/>
        <w:left w:val="none" w:sz="0" w:space="0" w:color="auto"/>
        <w:bottom w:val="none" w:sz="0" w:space="0" w:color="auto"/>
        <w:right w:val="none" w:sz="0" w:space="0" w:color="auto"/>
      </w:divBdr>
    </w:div>
    <w:div w:id="1904488147">
      <w:bodyDiv w:val="1"/>
      <w:marLeft w:val="0"/>
      <w:marRight w:val="0"/>
      <w:marTop w:val="0"/>
      <w:marBottom w:val="0"/>
      <w:divBdr>
        <w:top w:val="none" w:sz="0" w:space="0" w:color="auto"/>
        <w:left w:val="none" w:sz="0" w:space="0" w:color="auto"/>
        <w:bottom w:val="none" w:sz="0" w:space="0" w:color="auto"/>
        <w:right w:val="none" w:sz="0" w:space="0" w:color="auto"/>
      </w:divBdr>
      <w:divsChild>
        <w:div w:id="575742938">
          <w:marLeft w:val="547"/>
          <w:marRight w:val="0"/>
          <w:marTop w:val="0"/>
          <w:marBottom w:val="240"/>
          <w:divBdr>
            <w:top w:val="none" w:sz="0" w:space="0" w:color="auto"/>
            <w:left w:val="none" w:sz="0" w:space="0" w:color="auto"/>
            <w:bottom w:val="none" w:sz="0" w:space="0" w:color="auto"/>
            <w:right w:val="none" w:sz="0" w:space="0" w:color="auto"/>
          </w:divBdr>
        </w:div>
        <w:div w:id="660160245">
          <w:marLeft w:val="547"/>
          <w:marRight w:val="0"/>
          <w:marTop w:val="0"/>
          <w:marBottom w:val="240"/>
          <w:divBdr>
            <w:top w:val="none" w:sz="0" w:space="0" w:color="auto"/>
            <w:left w:val="none" w:sz="0" w:space="0" w:color="auto"/>
            <w:bottom w:val="none" w:sz="0" w:space="0" w:color="auto"/>
            <w:right w:val="none" w:sz="0" w:space="0" w:color="auto"/>
          </w:divBdr>
        </w:div>
        <w:div w:id="1363242832">
          <w:marLeft w:val="547"/>
          <w:marRight w:val="0"/>
          <w:marTop w:val="0"/>
          <w:marBottom w:val="240"/>
          <w:divBdr>
            <w:top w:val="none" w:sz="0" w:space="0" w:color="auto"/>
            <w:left w:val="none" w:sz="0" w:space="0" w:color="auto"/>
            <w:bottom w:val="none" w:sz="0" w:space="0" w:color="auto"/>
            <w:right w:val="none" w:sz="0" w:space="0" w:color="auto"/>
          </w:divBdr>
        </w:div>
        <w:div w:id="1675650232">
          <w:marLeft w:val="547"/>
          <w:marRight w:val="0"/>
          <w:marTop w:val="0"/>
          <w:marBottom w:val="240"/>
          <w:divBdr>
            <w:top w:val="none" w:sz="0" w:space="0" w:color="auto"/>
            <w:left w:val="none" w:sz="0" w:space="0" w:color="auto"/>
            <w:bottom w:val="none" w:sz="0" w:space="0" w:color="auto"/>
            <w:right w:val="none" w:sz="0" w:space="0" w:color="auto"/>
          </w:divBdr>
        </w:div>
        <w:div w:id="2139227030">
          <w:marLeft w:val="547"/>
          <w:marRight w:val="0"/>
          <w:marTop w:val="0"/>
          <w:marBottom w:val="240"/>
          <w:divBdr>
            <w:top w:val="none" w:sz="0" w:space="0" w:color="auto"/>
            <w:left w:val="none" w:sz="0" w:space="0" w:color="auto"/>
            <w:bottom w:val="none" w:sz="0" w:space="0" w:color="auto"/>
            <w:right w:val="none" w:sz="0" w:space="0" w:color="auto"/>
          </w:divBdr>
        </w:div>
      </w:divsChild>
    </w:div>
    <w:div w:id="1906643121">
      <w:bodyDiv w:val="1"/>
      <w:marLeft w:val="0"/>
      <w:marRight w:val="0"/>
      <w:marTop w:val="0"/>
      <w:marBottom w:val="0"/>
      <w:divBdr>
        <w:top w:val="none" w:sz="0" w:space="0" w:color="auto"/>
        <w:left w:val="none" w:sz="0" w:space="0" w:color="auto"/>
        <w:bottom w:val="none" w:sz="0" w:space="0" w:color="auto"/>
        <w:right w:val="none" w:sz="0" w:space="0" w:color="auto"/>
      </w:divBdr>
      <w:divsChild>
        <w:div w:id="525024965">
          <w:marLeft w:val="446"/>
          <w:marRight w:val="0"/>
          <w:marTop w:val="120"/>
          <w:marBottom w:val="0"/>
          <w:divBdr>
            <w:top w:val="none" w:sz="0" w:space="0" w:color="auto"/>
            <w:left w:val="none" w:sz="0" w:space="0" w:color="auto"/>
            <w:bottom w:val="none" w:sz="0" w:space="0" w:color="auto"/>
            <w:right w:val="none" w:sz="0" w:space="0" w:color="auto"/>
          </w:divBdr>
        </w:div>
        <w:div w:id="1320764429">
          <w:marLeft w:val="446"/>
          <w:marRight w:val="0"/>
          <w:marTop w:val="120"/>
          <w:marBottom w:val="0"/>
          <w:divBdr>
            <w:top w:val="none" w:sz="0" w:space="0" w:color="auto"/>
            <w:left w:val="none" w:sz="0" w:space="0" w:color="auto"/>
            <w:bottom w:val="none" w:sz="0" w:space="0" w:color="auto"/>
            <w:right w:val="none" w:sz="0" w:space="0" w:color="auto"/>
          </w:divBdr>
        </w:div>
        <w:div w:id="1991059685">
          <w:marLeft w:val="446"/>
          <w:marRight w:val="0"/>
          <w:marTop w:val="120"/>
          <w:marBottom w:val="0"/>
          <w:divBdr>
            <w:top w:val="none" w:sz="0" w:space="0" w:color="auto"/>
            <w:left w:val="none" w:sz="0" w:space="0" w:color="auto"/>
            <w:bottom w:val="none" w:sz="0" w:space="0" w:color="auto"/>
            <w:right w:val="none" w:sz="0" w:space="0" w:color="auto"/>
          </w:divBdr>
        </w:div>
        <w:div w:id="2083602236">
          <w:marLeft w:val="446"/>
          <w:marRight w:val="0"/>
          <w:marTop w:val="120"/>
          <w:marBottom w:val="0"/>
          <w:divBdr>
            <w:top w:val="none" w:sz="0" w:space="0" w:color="auto"/>
            <w:left w:val="none" w:sz="0" w:space="0" w:color="auto"/>
            <w:bottom w:val="none" w:sz="0" w:space="0" w:color="auto"/>
            <w:right w:val="none" w:sz="0" w:space="0" w:color="auto"/>
          </w:divBdr>
        </w:div>
      </w:divsChild>
    </w:div>
    <w:div w:id="1908539747">
      <w:bodyDiv w:val="1"/>
      <w:marLeft w:val="0"/>
      <w:marRight w:val="0"/>
      <w:marTop w:val="0"/>
      <w:marBottom w:val="0"/>
      <w:divBdr>
        <w:top w:val="none" w:sz="0" w:space="0" w:color="auto"/>
        <w:left w:val="none" w:sz="0" w:space="0" w:color="auto"/>
        <w:bottom w:val="none" w:sz="0" w:space="0" w:color="auto"/>
        <w:right w:val="none" w:sz="0" w:space="0" w:color="auto"/>
      </w:divBdr>
    </w:div>
    <w:div w:id="1923367241">
      <w:bodyDiv w:val="1"/>
      <w:marLeft w:val="0"/>
      <w:marRight w:val="0"/>
      <w:marTop w:val="0"/>
      <w:marBottom w:val="0"/>
      <w:divBdr>
        <w:top w:val="none" w:sz="0" w:space="0" w:color="auto"/>
        <w:left w:val="none" w:sz="0" w:space="0" w:color="auto"/>
        <w:bottom w:val="none" w:sz="0" w:space="0" w:color="auto"/>
        <w:right w:val="none" w:sz="0" w:space="0" w:color="auto"/>
      </w:divBdr>
      <w:divsChild>
        <w:div w:id="1941452816">
          <w:marLeft w:val="0"/>
          <w:marRight w:val="0"/>
          <w:marTop w:val="0"/>
          <w:marBottom w:val="0"/>
          <w:divBdr>
            <w:top w:val="none" w:sz="0" w:space="0" w:color="auto"/>
            <w:left w:val="none" w:sz="0" w:space="0" w:color="auto"/>
            <w:bottom w:val="none" w:sz="0" w:space="0" w:color="auto"/>
            <w:right w:val="none" w:sz="0" w:space="0" w:color="auto"/>
          </w:divBdr>
        </w:div>
      </w:divsChild>
    </w:div>
    <w:div w:id="1954095709">
      <w:bodyDiv w:val="1"/>
      <w:marLeft w:val="0"/>
      <w:marRight w:val="0"/>
      <w:marTop w:val="0"/>
      <w:marBottom w:val="0"/>
      <w:divBdr>
        <w:top w:val="none" w:sz="0" w:space="0" w:color="auto"/>
        <w:left w:val="none" w:sz="0" w:space="0" w:color="auto"/>
        <w:bottom w:val="none" w:sz="0" w:space="0" w:color="auto"/>
        <w:right w:val="none" w:sz="0" w:space="0" w:color="auto"/>
      </w:divBdr>
      <w:divsChild>
        <w:div w:id="448746573">
          <w:marLeft w:val="547"/>
          <w:marRight w:val="0"/>
          <w:marTop w:val="120"/>
          <w:marBottom w:val="0"/>
          <w:divBdr>
            <w:top w:val="none" w:sz="0" w:space="0" w:color="auto"/>
            <w:left w:val="none" w:sz="0" w:space="0" w:color="auto"/>
            <w:bottom w:val="none" w:sz="0" w:space="0" w:color="auto"/>
            <w:right w:val="none" w:sz="0" w:space="0" w:color="auto"/>
          </w:divBdr>
        </w:div>
        <w:div w:id="812605850">
          <w:marLeft w:val="547"/>
          <w:marRight w:val="0"/>
          <w:marTop w:val="120"/>
          <w:marBottom w:val="0"/>
          <w:divBdr>
            <w:top w:val="none" w:sz="0" w:space="0" w:color="auto"/>
            <w:left w:val="none" w:sz="0" w:space="0" w:color="auto"/>
            <w:bottom w:val="none" w:sz="0" w:space="0" w:color="auto"/>
            <w:right w:val="none" w:sz="0" w:space="0" w:color="auto"/>
          </w:divBdr>
        </w:div>
        <w:div w:id="965042416">
          <w:marLeft w:val="547"/>
          <w:marRight w:val="0"/>
          <w:marTop w:val="120"/>
          <w:marBottom w:val="0"/>
          <w:divBdr>
            <w:top w:val="none" w:sz="0" w:space="0" w:color="auto"/>
            <w:left w:val="none" w:sz="0" w:space="0" w:color="auto"/>
            <w:bottom w:val="none" w:sz="0" w:space="0" w:color="auto"/>
            <w:right w:val="none" w:sz="0" w:space="0" w:color="auto"/>
          </w:divBdr>
        </w:div>
        <w:div w:id="1783188892">
          <w:marLeft w:val="547"/>
          <w:marRight w:val="0"/>
          <w:marTop w:val="120"/>
          <w:marBottom w:val="0"/>
          <w:divBdr>
            <w:top w:val="none" w:sz="0" w:space="0" w:color="auto"/>
            <w:left w:val="none" w:sz="0" w:space="0" w:color="auto"/>
            <w:bottom w:val="none" w:sz="0" w:space="0" w:color="auto"/>
            <w:right w:val="none" w:sz="0" w:space="0" w:color="auto"/>
          </w:divBdr>
        </w:div>
      </w:divsChild>
    </w:div>
    <w:div w:id="1980064465">
      <w:bodyDiv w:val="1"/>
      <w:marLeft w:val="0"/>
      <w:marRight w:val="0"/>
      <w:marTop w:val="0"/>
      <w:marBottom w:val="0"/>
      <w:divBdr>
        <w:top w:val="none" w:sz="0" w:space="0" w:color="auto"/>
        <w:left w:val="none" w:sz="0" w:space="0" w:color="auto"/>
        <w:bottom w:val="none" w:sz="0" w:space="0" w:color="auto"/>
        <w:right w:val="none" w:sz="0" w:space="0" w:color="auto"/>
      </w:divBdr>
    </w:div>
    <w:div w:id="2004622768">
      <w:bodyDiv w:val="1"/>
      <w:marLeft w:val="0"/>
      <w:marRight w:val="0"/>
      <w:marTop w:val="0"/>
      <w:marBottom w:val="0"/>
      <w:divBdr>
        <w:top w:val="none" w:sz="0" w:space="0" w:color="auto"/>
        <w:left w:val="none" w:sz="0" w:space="0" w:color="auto"/>
        <w:bottom w:val="none" w:sz="0" w:space="0" w:color="auto"/>
        <w:right w:val="none" w:sz="0" w:space="0" w:color="auto"/>
      </w:divBdr>
      <w:divsChild>
        <w:div w:id="5668509">
          <w:marLeft w:val="0"/>
          <w:marRight w:val="0"/>
          <w:marTop w:val="0"/>
          <w:marBottom w:val="0"/>
          <w:divBdr>
            <w:top w:val="none" w:sz="0" w:space="0" w:color="auto"/>
            <w:left w:val="none" w:sz="0" w:space="0" w:color="auto"/>
            <w:bottom w:val="none" w:sz="0" w:space="0" w:color="auto"/>
            <w:right w:val="none" w:sz="0" w:space="0" w:color="auto"/>
          </w:divBdr>
          <w:divsChild>
            <w:div w:id="696155825">
              <w:marLeft w:val="0"/>
              <w:marRight w:val="0"/>
              <w:marTop w:val="0"/>
              <w:marBottom w:val="0"/>
              <w:divBdr>
                <w:top w:val="none" w:sz="0" w:space="0" w:color="auto"/>
                <w:left w:val="none" w:sz="0" w:space="0" w:color="auto"/>
                <w:bottom w:val="none" w:sz="0" w:space="0" w:color="auto"/>
                <w:right w:val="none" w:sz="0" w:space="0" w:color="auto"/>
              </w:divBdr>
            </w:div>
          </w:divsChild>
        </w:div>
        <w:div w:id="92556275">
          <w:marLeft w:val="0"/>
          <w:marRight w:val="0"/>
          <w:marTop w:val="0"/>
          <w:marBottom w:val="0"/>
          <w:divBdr>
            <w:top w:val="none" w:sz="0" w:space="0" w:color="auto"/>
            <w:left w:val="none" w:sz="0" w:space="0" w:color="auto"/>
            <w:bottom w:val="none" w:sz="0" w:space="0" w:color="auto"/>
            <w:right w:val="none" w:sz="0" w:space="0" w:color="auto"/>
          </w:divBdr>
          <w:divsChild>
            <w:div w:id="1893078071">
              <w:marLeft w:val="0"/>
              <w:marRight w:val="0"/>
              <w:marTop w:val="0"/>
              <w:marBottom w:val="0"/>
              <w:divBdr>
                <w:top w:val="none" w:sz="0" w:space="0" w:color="auto"/>
                <w:left w:val="none" w:sz="0" w:space="0" w:color="auto"/>
                <w:bottom w:val="none" w:sz="0" w:space="0" w:color="auto"/>
                <w:right w:val="none" w:sz="0" w:space="0" w:color="auto"/>
              </w:divBdr>
            </w:div>
          </w:divsChild>
        </w:div>
        <w:div w:id="136840670">
          <w:marLeft w:val="0"/>
          <w:marRight w:val="0"/>
          <w:marTop w:val="0"/>
          <w:marBottom w:val="0"/>
          <w:divBdr>
            <w:top w:val="none" w:sz="0" w:space="0" w:color="auto"/>
            <w:left w:val="none" w:sz="0" w:space="0" w:color="auto"/>
            <w:bottom w:val="none" w:sz="0" w:space="0" w:color="auto"/>
            <w:right w:val="none" w:sz="0" w:space="0" w:color="auto"/>
          </w:divBdr>
          <w:divsChild>
            <w:div w:id="1485663466">
              <w:marLeft w:val="0"/>
              <w:marRight w:val="0"/>
              <w:marTop w:val="0"/>
              <w:marBottom w:val="0"/>
              <w:divBdr>
                <w:top w:val="none" w:sz="0" w:space="0" w:color="auto"/>
                <w:left w:val="none" w:sz="0" w:space="0" w:color="auto"/>
                <w:bottom w:val="none" w:sz="0" w:space="0" w:color="auto"/>
                <w:right w:val="none" w:sz="0" w:space="0" w:color="auto"/>
              </w:divBdr>
            </w:div>
          </w:divsChild>
        </w:div>
        <w:div w:id="220101142">
          <w:marLeft w:val="0"/>
          <w:marRight w:val="0"/>
          <w:marTop w:val="0"/>
          <w:marBottom w:val="0"/>
          <w:divBdr>
            <w:top w:val="none" w:sz="0" w:space="0" w:color="auto"/>
            <w:left w:val="none" w:sz="0" w:space="0" w:color="auto"/>
            <w:bottom w:val="none" w:sz="0" w:space="0" w:color="auto"/>
            <w:right w:val="none" w:sz="0" w:space="0" w:color="auto"/>
          </w:divBdr>
          <w:divsChild>
            <w:div w:id="763498364">
              <w:marLeft w:val="0"/>
              <w:marRight w:val="0"/>
              <w:marTop w:val="0"/>
              <w:marBottom w:val="0"/>
              <w:divBdr>
                <w:top w:val="none" w:sz="0" w:space="0" w:color="auto"/>
                <w:left w:val="none" w:sz="0" w:space="0" w:color="auto"/>
                <w:bottom w:val="none" w:sz="0" w:space="0" w:color="auto"/>
                <w:right w:val="none" w:sz="0" w:space="0" w:color="auto"/>
              </w:divBdr>
            </w:div>
          </w:divsChild>
        </w:div>
        <w:div w:id="472136159">
          <w:marLeft w:val="0"/>
          <w:marRight w:val="0"/>
          <w:marTop w:val="0"/>
          <w:marBottom w:val="0"/>
          <w:divBdr>
            <w:top w:val="none" w:sz="0" w:space="0" w:color="auto"/>
            <w:left w:val="none" w:sz="0" w:space="0" w:color="auto"/>
            <w:bottom w:val="none" w:sz="0" w:space="0" w:color="auto"/>
            <w:right w:val="none" w:sz="0" w:space="0" w:color="auto"/>
          </w:divBdr>
          <w:divsChild>
            <w:div w:id="707296666">
              <w:marLeft w:val="0"/>
              <w:marRight w:val="0"/>
              <w:marTop w:val="0"/>
              <w:marBottom w:val="0"/>
              <w:divBdr>
                <w:top w:val="none" w:sz="0" w:space="0" w:color="auto"/>
                <w:left w:val="none" w:sz="0" w:space="0" w:color="auto"/>
                <w:bottom w:val="none" w:sz="0" w:space="0" w:color="auto"/>
                <w:right w:val="none" w:sz="0" w:space="0" w:color="auto"/>
              </w:divBdr>
            </w:div>
          </w:divsChild>
        </w:div>
        <w:div w:id="799760565">
          <w:marLeft w:val="0"/>
          <w:marRight w:val="0"/>
          <w:marTop w:val="0"/>
          <w:marBottom w:val="0"/>
          <w:divBdr>
            <w:top w:val="none" w:sz="0" w:space="0" w:color="auto"/>
            <w:left w:val="none" w:sz="0" w:space="0" w:color="auto"/>
            <w:bottom w:val="none" w:sz="0" w:space="0" w:color="auto"/>
            <w:right w:val="none" w:sz="0" w:space="0" w:color="auto"/>
          </w:divBdr>
          <w:divsChild>
            <w:div w:id="13309644">
              <w:marLeft w:val="0"/>
              <w:marRight w:val="0"/>
              <w:marTop w:val="0"/>
              <w:marBottom w:val="0"/>
              <w:divBdr>
                <w:top w:val="none" w:sz="0" w:space="0" w:color="auto"/>
                <w:left w:val="none" w:sz="0" w:space="0" w:color="auto"/>
                <w:bottom w:val="none" w:sz="0" w:space="0" w:color="auto"/>
                <w:right w:val="none" w:sz="0" w:space="0" w:color="auto"/>
              </w:divBdr>
            </w:div>
          </w:divsChild>
        </w:div>
        <w:div w:id="800928682">
          <w:marLeft w:val="0"/>
          <w:marRight w:val="0"/>
          <w:marTop w:val="0"/>
          <w:marBottom w:val="0"/>
          <w:divBdr>
            <w:top w:val="none" w:sz="0" w:space="0" w:color="auto"/>
            <w:left w:val="none" w:sz="0" w:space="0" w:color="auto"/>
            <w:bottom w:val="none" w:sz="0" w:space="0" w:color="auto"/>
            <w:right w:val="none" w:sz="0" w:space="0" w:color="auto"/>
          </w:divBdr>
          <w:divsChild>
            <w:div w:id="1641180612">
              <w:marLeft w:val="0"/>
              <w:marRight w:val="0"/>
              <w:marTop w:val="0"/>
              <w:marBottom w:val="0"/>
              <w:divBdr>
                <w:top w:val="none" w:sz="0" w:space="0" w:color="auto"/>
                <w:left w:val="none" w:sz="0" w:space="0" w:color="auto"/>
                <w:bottom w:val="none" w:sz="0" w:space="0" w:color="auto"/>
                <w:right w:val="none" w:sz="0" w:space="0" w:color="auto"/>
              </w:divBdr>
            </w:div>
          </w:divsChild>
        </w:div>
        <w:div w:id="849640521">
          <w:marLeft w:val="0"/>
          <w:marRight w:val="0"/>
          <w:marTop w:val="0"/>
          <w:marBottom w:val="0"/>
          <w:divBdr>
            <w:top w:val="none" w:sz="0" w:space="0" w:color="auto"/>
            <w:left w:val="none" w:sz="0" w:space="0" w:color="auto"/>
            <w:bottom w:val="none" w:sz="0" w:space="0" w:color="auto"/>
            <w:right w:val="none" w:sz="0" w:space="0" w:color="auto"/>
          </w:divBdr>
          <w:divsChild>
            <w:div w:id="166796441">
              <w:marLeft w:val="0"/>
              <w:marRight w:val="0"/>
              <w:marTop w:val="0"/>
              <w:marBottom w:val="0"/>
              <w:divBdr>
                <w:top w:val="none" w:sz="0" w:space="0" w:color="auto"/>
                <w:left w:val="none" w:sz="0" w:space="0" w:color="auto"/>
                <w:bottom w:val="none" w:sz="0" w:space="0" w:color="auto"/>
                <w:right w:val="none" w:sz="0" w:space="0" w:color="auto"/>
              </w:divBdr>
            </w:div>
          </w:divsChild>
        </w:div>
        <w:div w:id="937908321">
          <w:marLeft w:val="0"/>
          <w:marRight w:val="0"/>
          <w:marTop w:val="0"/>
          <w:marBottom w:val="0"/>
          <w:divBdr>
            <w:top w:val="none" w:sz="0" w:space="0" w:color="auto"/>
            <w:left w:val="none" w:sz="0" w:space="0" w:color="auto"/>
            <w:bottom w:val="none" w:sz="0" w:space="0" w:color="auto"/>
            <w:right w:val="none" w:sz="0" w:space="0" w:color="auto"/>
          </w:divBdr>
          <w:divsChild>
            <w:div w:id="766081241">
              <w:marLeft w:val="0"/>
              <w:marRight w:val="0"/>
              <w:marTop w:val="0"/>
              <w:marBottom w:val="0"/>
              <w:divBdr>
                <w:top w:val="none" w:sz="0" w:space="0" w:color="auto"/>
                <w:left w:val="none" w:sz="0" w:space="0" w:color="auto"/>
                <w:bottom w:val="none" w:sz="0" w:space="0" w:color="auto"/>
                <w:right w:val="none" w:sz="0" w:space="0" w:color="auto"/>
              </w:divBdr>
            </w:div>
          </w:divsChild>
        </w:div>
        <w:div w:id="1315063719">
          <w:marLeft w:val="0"/>
          <w:marRight w:val="0"/>
          <w:marTop w:val="0"/>
          <w:marBottom w:val="0"/>
          <w:divBdr>
            <w:top w:val="none" w:sz="0" w:space="0" w:color="auto"/>
            <w:left w:val="none" w:sz="0" w:space="0" w:color="auto"/>
            <w:bottom w:val="none" w:sz="0" w:space="0" w:color="auto"/>
            <w:right w:val="none" w:sz="0" w:space="0" w:color="auto"/>
          </w:divBdr>
          <w:divsChild>
            <w:div w:id="1563520800">
              <w:marLeft w:val="0"/>
              <w:marRight w:val="0"/>
              <w:marTop w:val="0"/>
              <w:marBottom w:val="0"/>
              <w:divBdr>
                <w:top w:val="none" w:sz="0" w:space="0" w:color="auto"/>
                <w:left w:val="none" w:sz="0" w:space="0" w:color="auto"/>
                <w:bottom w:val="none" w:sz="0" w:space="0" w:color="auto"/>
                <w:right w:val="none" w:sz="0" w:space="0" w:color="auto"/>
              </w:divBdr>
            </w:div>
          </w:divsChild>
        </w:div>
        <w:div w:id="1378773764">
          <w:marLeft w:val="0"/>
          <w:marRight w:val="0"/>
          <w:marTop w:val="0"/>
          <w:marBottom w:val="0"/>
          <w:divBdr>
            <w:top w:val="none" w:sz="0" w:space="0" w:color="auto"/>
            <w:left w:val="none" w:sz="0" w:space="0" w:color="auto"/>
            <w:bottom w:val="none" w:sz="0" w:space="0" w:color="auto"/>
            <w:right w:val="none" w:sz="0" w:space="0" w:color="auto"/>
          </w:divBdr>
          <w:divsChild>
            <w:div w:id="1537889788">
              <w:marLeft w:val="0"/>
              <w:marRight w:val="0"/>
              <w:marTop w:val="0"/>
              <w:marBottom w:val="0"/>
              <w:divBdr>
                <w:top w:val="none" w:sz="0" w:space="0" w:color="auto"/>
                <w:left w:val="none" w:sz="0" w:space="0" w:color="auto"/>
                <w:bottom w:val="none" w:sz="0" w:space="0" w:color="auto"/>
                <w:right w:val="none" w:sz="0" w:space="0" w:color="auto"/>
              </w:divBdr>
            </w:div>
          </w:divsChild>
        </w:div>
        <w:div w:id="1464729956">
          <w:marLeft w:val="0"/>
          <w:marRight w:val="0"/>
          <w:marTop w:val="0"/>
          <w:marBottom w:val="0"/>
          <w:divBdr>
            <w:top w:val="none" w:sz="0" w:space="0" w:color="auto"/>
            <w:left w:val="none" w:sz="0" w:space="0" w:color="auto"/>
            <w:bottom w:val="none" w:sz="0" w:space="0" w:color="auto"/>
            <w:right w:val="none" w:sz="0" w:space="0" w:color="auto"/>
          </w:divBdr>
          <w:divsChild>
            <w:div w:id="1440682831">
              <w:marLeft w:val="0"/>
              <w:marRight w:val="0"/>
              <w:marTop w:val="0"/>
              <w:marBottom w:val="0"/>
              <w:divBdr>
                <w:top w:val="none" w:sz="0" w:space="0" w:color="auto"/>
                <w:left w:val="none" w:sz="0" w:space="0" w:color="auto"/>
                <w:bottom w:val="none" w:sz="0" w:space="0" w:color="auto"/>
                <w:right w:val="none" w:sz="0" w:space="0" w:color="auto"/>
              </w:divBdr>
            </w:div>
          </w:divsChild>
        </w:div>
        <w:div w:id="1500272698">
          <w:marLeft w:val="0"/>
          <w:marRight w:val="0"/>
          <w:marTop w:val="0"/>
          <w:marBottom w:val="0"/>
          <w:divBdr>
            <w:top w:val="none" w:sz="0" w:space="0" w:color="auto"/>
            <w:left w:val="none" w:sz="0" w:space="0" w:color="auto"/>
            <w:bottom w:val="none" w:sz="0" w:space="0" w:color="auto"/>
            <w:right w:val="none" w:sz="0" w:space="0" w:color="auto"/>
          </w:divBdr>
          <w:divsChild>
            <w:div w:id="645860722">
              <w:marLeft w:val="0"/>
              <w:marRight w:val="0"/>
              <w:marTop w:val="0"/>
              <w:marBottom w:val="0"/>
              <w:divBdr>
                <w:top w:val="none" w:sz="0" w:space="0" w:color="auto"/>
                <w:left w:val="none" w:sz="0" w:space="0" w:color="auto"/>
                <w:bottom w:val="none" w:sz="0" w:space="0" w:color="auto"/>
                <w:right w:val="none" w:sz="0" w:space="0" w:color="auto"/>
              </w:divBdr>
            </w:div>
          </w:divsChild>
        </w:div>
        <w:div w:id="1537160910">
          <w:marLeft w:val="0"/>
          <w:marRight w:val="0"/>
          <w:marTop w:val="0"/>
          <w:marBottom w:val="0"/>
          <w:divBdr>
            <w:top w:val="none" w:sz="0" w:space="0" w:color="auto"/>
            <w:left w:val="none" w:sz="0" w:space="0" w:color="auto"/>
            <w:bottom w:val="none" w:sz="0" w:space="0" w:color="auto"/>
            <w:right w:val="none" w:sz="0" w:space="0" w:color="auto"/>
          </w:divBdr>
          <w:divsChild>
            <w:div w:id="1651518780">
              <w:marLeft w:val="0"/>
              <w:marRight w:val="0"/>
              <w:marTop w:val="0"/>
              <w:marBottom w:val="0"/>
              <w:divBdr>
                <w:top w:val="none" w:sz="0" w:space="0" w:color="auto"/>
                <w:left w:val="none" w:sz="0" w:space="0" w:color="auto"/>
                <w:bottom w:val="none" w:sz="0" w:space="0" w:color="auto"/>
                <w:right w:val="none" w:sz="0" w:space="0" w:color="auto"/>
              </w:divBdr>
            </w:div>
          </w:divsChild>
        </w:div>
        <w:div w:id="1739326600">
          <w:marLeft w:val="0"/>
          <w:marRight w:val="0"/>
          <w:marTop w:val="0"/>
          <w:marBottom w:val="0"/>
          <w:divBdr>
            <w:top w:val="none" w:sz="0" w:space="0" w:color="auto"/>
            <w:left w:val="none" w:sz="0" w:space="0" w:color="auto"/>
            <w:bottom w:val="none" w:sz="0" w:space="0" w:color="auto"/>
            <w:right w:val="none" w:sz="0" w:space="0" w:color="auto"/>
          </w:divBdr>
          <w:divsChild>
            <w:div w:id="455493740">
              <w:marLeft w:val="0"/>
              <w:marRight w:val="0"/>
              <w:marTop w:val="0"/>
              <w:marBottom w:val="0"/>
              <w:divBdr>
                <w:top w:val="none" w:sz="0" w:space="0" w:color="auto"/>
                <w:left w:val="none" w:sz="0" w:space="0" w:color="auto"/>
                <w:bottom w:val="none" w:sz="0" w:space="0" w:color="auto"/>
                <w:right w:val="none" w:sz="0" w:space="0" w:color="auto"/>
              </w:divBdr>
            </w:div>
          </w:divsChild>
        </w:div>
        <w:div w:id="1875268488">
          <w:marLeft w:val="0"/>
          <w:marRight w:val="0"/>
          <w:marTop w:val="0"/>
          <w:marBottom w:val="0"/>
          <w:divBdr>
            <w:top w:val="none" w:sz="0" w:space="0" w:color="auto"/>
            <w:left w:val="none" w:sz="0" w:space="0" w:color="auto"/>
            <w:bottom w:val="none" w:sz="0" w:space="0" w:color="auto"/>
            <w:right w:val="none" w:sz="0" w:space="0" w:color="auto"/>
          </w:divBdr>
          <w:divsChild>
            <w:div w:id="295914788">
              <w:marLeft w:val="0"/>
              <w:marRight w:val="0"/>
              <w:marTop w:val="0"/>
              <w:marBottom w:val="0"/>
              <w:divBdr>
                <w:top w:val="none" w:sz="0" w:space="0" w:color="auto"/>
                <w:left w:val="none" w:sz="0" w:space="0" w:color="auto"/>
                <w:bottom w:val="none" w:sz="0" w:space="0" w:color="auto"/>
                <w:right w:val="none" w:sz="0" w:space="0" w:color="auto"/>
              </w:divBdr>
            </w:div>
          </w:divsChild>
        </w:div>
        <w:div w:id="1933658012">
          <w:marLeft w:val="0"/>
          <w:marRight w:val="0"/>
          <w:marTop w:val="0"/>
          <w:marBottom w:val="0"/>
          <w:divBdr>
            <w:top w:val="none" w:sz="0" w:space="0" w:color="auto"/>
            <w:left w:val="none" w:sz="0" w:space="0" w:color="auto"/>
            <w:bottom w:val="none" w:sz="0" w:space="0" w:color="auto"/>
            <w:right w:val="none" w:sz="0" w:space="0" w:color="auto"/>
          </w:divBdr>
          <w:divsChild>
            <w:div w:id="968974389">
              <w:marLeft w:val="0"/>
              <w:marRight w:val="0"/>
              <w:marTop w:val="0"/>
              <w:marBottom w:val="0"/>
              <w:divBdr>
                <w:top w:val="none" w:sz="0" w:space="0" w:color="auto"/>
                <w:left w:val="none" w:sz="0" w:space="0" w:color="auto"/>
                <w:bottom w:val="none" w:sz="0" w:space="0" w:color="auto"/>
                <w:right w:val="none" w:sz="0" w:space="0" w:color="auto"/>
              </w:divBdr>
            </w:div>
          </w:divsChild>
        </w:div>
        <w:div w:id="2075735357">
          <w:marLeft w:val="0"/>
          <w:marRight w:val="0"/>
          <w:marTop w:val="0"/>
          <w:marBottom w:val="0"/>
          <w:divBdr>
            <w:top w:val="none" w:sz="0" w:space="0" w:color="auto"/>
            <w:left w:val="none" w:sz="0" w:space="0" w:color="auto"/>
            <w:bottom w:val="none" w:sz="0" w:space="0" w:color="auto"/>
            <w:right w:val="none" w:sz="0" w:space="0" w:color="auto"/>
          </w:divBdr>
          <w:divsChild>
            <w:div w:id="13608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69609">
      <w:bodyDiv w:val="1"/>
      <w:marLeft w:val="0"/>
      <w:marRight w:val="0"/>
      <w:marTop w:val="0"/>
      <w:marBottom w:val="0"/>
      <w:divBdr>
        <w:top w:val="none" w:sz="0" w:space="0" w:color="auto"/>
        <w:left w:val="none" w:sz="0" w:space="0" w:color="auto"/>
        <w:bottom w:val="none" w:sz="0" w:space="0" w:color="auto"/>
        <w:right w:val="none" w:sz="0" w:space="0" w:color="auto"/>
      </w:divBdr>
    </w:div>
    <w:div w:id="2013070597">
      <w:bodyDiv w:val="1"/>
      <w:marLeft w:val="0"/>
      <w:marRight w:val="0"/>
      <w:marTop w:val="0"/>
      <w:marBottom w:val="0"/>
      <w:divBdr>
        <w:top w:val="none" w:sz="0" w:space="0" w:color="auto"/>
        <w:left w:val="none" w:sz="0" w:space="0" w:color="auto"/>
        <w:bottom w:val="none" w:sz="0" w:space="0" w:color="auto"/>
        <w:right w:val="none" w:sz="0" w:space="0" w:color="auto"/>
      </w:divBdr>
      <w:divsChild>
        <w:div w:id="696390896">
          <w:marLeft w:val="720"/>
          <w:marRight w:val="0"/>
          <w:marTop w:val="0"/>
          <w:marBottom w:val="240"/>
          <w:divBdr>
            <w:top w:val="none" w:sz="0" w:space="0" w:color="auto"/>
            <w:left w:val="none" w:sz="0" w:space="0" w:color="auto"/>
            <w:bottom w:val="none" w:sz="0" w:space="0" w:color="auto"/>
            <w:right w:val="none" w:sz="0" w:space="0" w:color="auto"/>
          </w:divBdr>
        </w:div>
        <w:div w:id="1260257890">
          <w:marLeft w:val="720"/>
          <w:marRight w:val="0"/>
          <w:marTop w:val="0"/>
          <w:marBottom w:val="240"/>
          <w:divBdr>
            <w:top w:val="none" w:sz="0" w:space="0" w:color="auto"/>
            <w:left w:val="none" w:sz="0" w:space="0" w:color="auto"/>
            <w:bottom w:val="none" w:sz="0" w:space="0" w:color="auto"/>
            <w:right w:val="none" w:sz="0" w:space="0" w:color="auto"/>
          </w:divBdr>
        </w:div>
        <w:div w:id="1951932524">
          <w:marLeft w:val="720"/>
          <w:marRight w:val="0"/>
          <w:marTop w:val="0"/>
          <w:marBottom w:val="240"/>
          <w:divBdr>
            <w:top w:val="none" w:sz="0" w:space="0" w:color="auto"/>
            <w:left w:val="none" w:sz="0" w:space="0" w:color="auto"/>
            <w:bottom w:val="none" w:sz="0" w:space="0" w:color="auto"/>
            <w:right w:val="none" w:sz="0" w:space="0" w:color="auto"/>
          </w:divBdr>
        </w:div>
        <w:div w:id="2008745251">
          <w:marLeft w:val="720"/>
          <w:marRight w:val="0"/>
          <w:marTop w:val="0"/>
          <w:marBottom w:val="240"/>
          <w:divBdr>
            <w:top w:val="none" w:sz="0" w:space="0" w:color="auto"/>
            <w:left w:val="none" w:sz="0" w:space="0" w:color="auto"/>
            <w:bottom w:val="none" w:sz="0" w:space="0" w:color="auto"/>
            <w:right w:val="none" w:sz="0" w:space="0" w:color="auto"/>
          </w:divBdr>
        </w:div>
      </w:divsChild>
    </w:div>
    <w:div w:id="2019000285">
      <w:bodyDiv w:val="1"/>
      <w:marLeft w:val="0"/>
      <w:marRight w:val="0"/>
      <w:marTop w:val="0"/>
      <w:marBottom w:val="0"/>
      <w:divBdr>
        <w:top w:val="none" w:sz="0" w:space="0" w:color="auto"/>
        <w:left w:val="none" w:sz="0" w:space="0" w:color="auto"/>
        <w:bottom w:val="none" w:sz="0" w:space="0" w:color="auto"/>
        <w:right w:val="none" w:sz="0" w:space="0" w:color="auto"/>
      </w:divBdr>
    </w:div>
    <w:div w:id="2132093733">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 TargetMode="External"/><Relationship Id="rId18" Type="http://schemas.openxmlformats.org/officeDocument/2006/relationships/header" Target="header1.xml"/><Relationship Id="rId26" Type="http://schemas.openxmlformats.org/officeDocument/2006/relationships/hyperlink" Target="https://education.nsw.gov.au/teaching-and-learning/curriculum/pdhpe/planning-programming-and-assessing-pdhpe-k-12/planning-programming-and-assessing-pdhpe-k-6" TargetMode="External"/><Relationship Id="rId39" Type="http://schemas.openxmlformats.org/officeDocument/2006/relationships/hyperlink" Target="https://education.nsw.gov.au/teaching-and-learning/curriculum/science/planning-programming-and-assessing-science-k-6" TargetMode="External"/><Relationship Id="rId21" Type="http://schemas.openxmlformats.org/officeDocument/2006/relationships/footer" Target="footer2.xml"/><Relationship Id="rId34" Type="http://schemas.openxmlformats.org/officeDocument/2006/relationships/hyperlink" Target="https://curriculum.nsw.edu.au/learning-areas/science/science-and-technology-k-6-2024/overview" TargetMode="External"/><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creative-arts/planning-programming-and-assessing-creative-arts-k-6" TargetMode="External"/><Relationship Id="rId29"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curriculum.nsw.edu.au/learning-areas/hsie/hsie-k-6-2024/overview" TargetMode="External"/><Relationship Id="rId37" Type="http://schemas.openxmlformats.org/officeDocument/2006/relationships/hyperlink" Target="https://education.nsw.gov.au/teaching-and-learning/curriculum/hsie/planning-programming-and-assessing-hsie-k-6"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science/planning-programming-and-assessing-science-k-6" TargetMode="External"/><Relationship Id="rId23" Type="http://schemas.openxmlformats.org/officeDocument/2006/relationships/footer" Target="footer3.xml"/><Relationship Id="rId28" Type="http://schemas.openxmlformats.org/officeDocument/2006/relationships/hyperlink" Target="https://educationstandards.nsw.edu.au/wps/portal/nesa/mini-footer/copyright" TargetMode="External"/><Relationship Id="rId36" Type="http://schemas.openxmlformats.org/officeDocument/2006/relationships/hyperlink" Target="https://education.nsw.gov.au/teaching-and-learning/curriculum/creative-arts/planning-programming-and-assessing-creative-arts-k-6"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curriculum.nsw.edu.au/learning-areas/creative-arts/creative-arts-k-6-2024/overview"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hsie/planning-programming-and-assessing-hsie-k-6" TargetMode="External"/><Relationship Id="rId22" Type="http://schemas.openxmlformats.org/officeDocument/2006/relationships/header" Target="header3.xml"/><Relationship Id="rId27" Type="http://schemas.openxmlformats.org/officeDocument/2006/relationships/hyperlink" Target="https://education.nsw.gov.au/teaching-and-learning/curriculum/science/planning-programming-and-assessing-science-k-6" TargetMode="External"/><Relationship Id="rId30" Type="http://schemas.openxmlformats.org/officeDocument/2006/relationships/hyperlink" Target="https://curriculum.nsw.edu.au" TargetMode="External"/><Relationship Id="rId35" Type="http://schemas.openxmlformats.org/officeDocument/2006/relationships/hyperlink" Target="https://aus01.safelinks.protection.outlook.com/?url=https%3A%2F%2Fcurriculum.nsw.edu.au%2Fresources%2Fteaching-resources&amp;data=05%7C02%7CMegan.Baker15%40det.nsw.edu.au%7Cde6196d4bb1048bfb8c408ddcd8e72e7%7C05a0e69a418a47c19c259387261bf991%7C0%7C0%7C638892733905617537%7CUnknown%7CTWFpbGZsb3d8eyJFbXB0eU1hcGkiOnRydWUsIlYiOiIwLjAuMDAwMCIsIlAiOiJXaW4zMiIsIkFOIjoiTWFpbCIsIldUIjoyfQ%3D%3D%7C0%7C%7C%7C&amp;sdata=pB1K82cdVYUq39UR%2BsZlEDmw7xKATwp2x3IKomlWv%2Bk%3D&amp;reserved=0"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aus01.safelinks.protection.outlook.com/?url=https%3A%2F%2Fcurriculum.nsw.edu.au%2Fresources%2Fteaching-resources&amp;data=05%7C02%7CMegan.Baker15%40det.nsw.edu.au%7Cde6196d4bb1048bfb8c408ddcd8e72e7%7C05a0e69a418a47c19c259387261bf991%7C0%7C0%7C638892733905617537%7CUnknown%7CTWFpbGZsb3d8eyJFbXB0eU1hcGkiOnRydWUsIlYiOiIwLjAuMDAwMCIsIlAiOiJXaW4zMiIsIkFOIjoiTWFpbCIsIldUIjoyfQ%3D%3D%7C0%7C%7C%7C&amp;sdata=pB1K82cdVYUq39UR%2BsZlEDmw7xKATwp2x3IKomlWv%2Bk%3D&amp;reserved=0" TargetMode="External"/><Relationship Id="rId17" Type="http://schemas.openxmlformats.org/officeDocument/2006/relationships/hyperlink" Target="https://education.nsw.gov.au/teaching-and-learning/curriculum/pdhpe/planning-programming-and-assessing-pdhpe-k-12/planning-programming-and-assessing-pdhpe-k-6" TargetMode="External"/><Relationship Id="rId25" Type="http://schemas.openxmlformats.org/officeDocument/2006/relationships/hyperlink" Target="https://education.nsw.gov.au/teaching-and-learning/curriculum/creative-arts/planning-programming-and-assessing-creative-arts-k-6" TargetMode="External"/><Relationship Id="rId33" Type="http://schemas.openxmlformats.org/officeDocument/2006/relationships/hyperlink" Target="https://curriculum.nsw.edu.au/learning-areas/pdhpe/pdhpe-k-6-2024/overview" TargetMode="External"/><Relationship Id="rId38" Type="http://schemas.openxmlformats.org/officeDocument/2006/relationships/hyperlink" Target="https://education.nsw.gov.au/teaching-and-learning/curriculum/pdhpe/planning-programming-and-assessing-pdhpe-k-12/planning-programming-and-assessing-pdhpe-k-6" TargetMode="External"/><Relationship Id="rId46" Type="http://schemas.microsoft.com/office/2020/10/relationships/intelligence" Target="intelligence2.xml"/><Relationship Id="rId20" Type="http://schemas.openxmlformats.org/officeDocument/2006/relationships/header" Target="header2.xml"/><Relationship Id="rId41"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len38\Downloads\CHPS%20Term%202%20PL.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7895cd6f9605afc4f79aefc012a549c9">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0b3cb6129dab50b95350ae4816eb4355"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90846-4985-40CB-BB50-21C9E5EFD4A9}">
  <ds:schemaRefs>
    <ds:schemaRef ds:uri="http://schemas.microsoft.com/sharepoint/v3/contenttype/forms"/>
  </ds:schemaRefs>
</ds:datastoreItem>
</file>

<file path=customXml/itemProps2.xml><?xml version="1.0" encoding="utf-8"?>
<ds:datastoreItem xmlns:ds="http://schemas.openxmlformats.org/officeDocument/2006/customXml" ds:itemID="{FD16E7F9-8EFF-45FB-B22B-757E1CCE478F}">
  <ds:schemaRefs>
    <ds:schemaRef ds:uri="http://schemas.microsoft.com/office/2006/metadata/properties"/>
    <ds:schemaRef ds:uri="http://schemas.microsoft.com/office/infopath/2007/PartnerControls"/>
    <ds:schemaRef ds:uri="1a0cc5a4-0024-4fcc-903c-cf13426630a7"/>
    <ds:schemaRef ds:uri="f3ff71d5-10d7-4588-9ccf-a52a8f0f592b"/>
  </ds:schemaRefs>
</ds:datastoreItem>
</file>

<file path=customXml/itemProps3.xml><?xml version="1.0" encoding="utf-8"?>
<ds:datastoreItem xmlns:ds="http://schemas.openxmlformats.org/officeDocument/2006/customXml" ds:itemID="{DE08F0EB-DF79-4F0C-85CD-F6A66BCB7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201E5-0952-45E3-ADB7-2205582C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CHPS Term 2 PL.dotx</Template>
  <TotalTime>30</TotalTime>
  <Pages>26</Pages>
  <Words>9912</Words>
  <Characters>56502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Online participation workbook – CHPS, Term 4 2025</vt:lpstr>
    </vt:vector>
  </TitlesOfParts>
  <Company/>
  <LinksUpToDate>false</LinksUpToDate>
  <CharactersWithSpaces>66282</CharactersWithSpaces>
  <SharedDoc>false</SharedDoc>
  <HLinks>
    <vt:vector size="282" baseType="variant">
      <vt:variant>
        <vt:i4>5308424</vt:i4>
      </vt:variant>
      <vt:variant>
        <vt:i4>198</vt:i4>
      </vt:variant>
      <vt:variant>
        <vt:i4>0</vt:i4>
      </vt:variant>
      <vt:variant>
        <vt:i4>5</vt:i4>
      </vt:variant>
      <vt:variant>
        <vt:lpwstr>https://creativecommons.org/licenses/by/4.0/</vt:lpwstr>
      </vt:variant>
      <vt:variant>
        <vt:lpwstr/>
      </vt:variant>
      <vt:variant>
        <vt:i4>7274557</vt:i4>
      </vt:variant>
      <vt:variant>
        <vt:i4>195</vt:i4>
      </vt:variant>
      <vt:variant>
        <vt:i4>0</vt:i4>
      </vt:variant>
      <vt:variant>
        <vt:i4>5</vt:i4>
      </vt:variant>
      <vt:variant>
        <vt:lpwstr>https://education.nsw.gov.au/teaching-and-learning/curriculum/pdhpe/pdhpe-curriculum-resources-k-12/pdhpe-k-6-curriculum-resources/pdhpe-k-6-scope-and-sequence</vt:lpwstr>
      </vt:variant>
      <vt:variant>
        <vt:lpwstr/>
      </vt:variant>
      <vt:variant>
        <vt:i4>3473460</vt:i4>
      </vt:variant>
      <vt:variant>
        <vt:i4>192</vt:i4>
      </vt:variant>
      <vt:variant>
        <vt:i4>0</vt:i4>
      </vt:variant>
      <vt:variant>
        <vt:i4>5</vt:i4>
      </vt:variant>
      <vt:variant>
        <vt:lpwstr>https://education.nsw.gov.au/teaching-and-learning/curriculum/science/planning-programming-and-assessing-science-k-6</vt:lpwstr>
      </vt:variant>
      <vt:variant>
        <vt:lpwstr>Scope1</vt:lpwstr>
      </vt:variant>
      <vt:variant>
        <vt:i4>6946933</vt:i4>
      </vt:variant>
      <vt:variant>
        <vt:i4>189</vt:i4>
      </vt:variant>
      <vt:variant>
        <vt:i4>0</vt:i4>
      </vt:variant>
      <vt:variant>
        <vt:i4>5</vt:i4>
      </vt:variant>
      <vt:variant>
        <vt:lpwstr>https://education.nsw.gov.au/teaching-and-learning/curriculum/pdhpe/planning-programming-and-assessing-pdhpe-k-12/planning-programming-and-assessing-pdhpe-k-6</vt:lpwstr>
      </vt:variant>
      <vt:variant>
        <vt:lpwstr/>
      </vt:variant>
      <vt:variant>
        <vt:i4>327684</vt:i4>
      </vt:variant>
      <vt:variant>
        <vt:i4>186</vt:i4>
      </vt:variant>
      <vt:variant>
        <vt:i4>0</vt:i4>
      </vt:variant>
      <vt:variant>
        <vt:i4>5</vt:i4>
      </vt:variant>
      <vt:variant>
        <vt:lpwstr>https://education.nsw.gov.au/teaching-and-learning/curriculum/hsie/planning-programming-and-assessing-hsie-k-6</vt:lpwstr>
      </vt:variant>
      <vt:variant>
        <vt:lpwstr>Scope1</vt:lpwstr>
      </vt:variant>
      <vt:variant>
        <vt:i4>4259867</vt:i4>
      </vt:variant>
      <vt:variant>
        <vt:i4>183</vt:i4>
      </vt:variant>
      <vt:variant>
        <vt:i4>0</vt:i4>
      </vt:variant>
      <vt:variant>
        <vt:i4>5</vt:i4>
      </vt:variant>
      <vt:variant>
        <vt:lpwstr>https://education.nsw.gov.au/teaching-and-learning/curriculum/creative-arts/planning-programming-and-assessing-creative-arts-k-6</vt:lpwstr>
      </vt:variant>
      <vt:variant>
        <vt:lpwstr/>
      </vt:variant>
      <vt:variant>
        <vt:i4>8126500</vt:i4>
      </vt:variant>
      <vt:variant>
        <vt:i4>180</vt:i4>
      </vt:variant>
      <vt:variant>
        <vt:i4>0</vt:i4>
      </vt:variant>
      <vt:variant>
        <vt:i4>5</vt:i4>
      </vt:variant>
      <vt:variant>
        <vt:lpwstr>https://aus01.safelinks.protection.outlook.com/?url=https%3A%2F%2Fcurriculum.nsw.edu.au%2Fresources%2Fteaching-resources&amp;data=05%7C02%7CMegan.Baker15%40det.nsw.edu.au%7Cde6196d4bb1048bfb8c408ddcd8e72e7%7C05a0e69a418a47c19c259387261bf991%7C0%7C0%7C638892733905617537%7CUnknown%7CTWFpbGZsb3d8eyJFbXB0eU1hcGkiOnRydWUsIlYiOiIwLjAuMDAwMCIsIlAiOiJXaW4zMiIsIkFOIjoiTWFpbCIsIldUIjoyfQ%3D%3D%7C0%7C%7C%7C&amp;sdata=pB1K82cdVYUq39UR%2BsZlEDmw7xKATwp2x3IKomlWv%2Bk%3D&amp;reserved=0</vt:lpwstr>
      </vt:variant>
      <vt:variant>
        <vt:lpwstr/>
      </vt:variant>
      <vt:variant>
        <vt:i4>1704002</vt:i4>
      </vt:variant>
      <vt:variant>
        <vt:i4>177</vt:i4>
      </vt:variant>
      <vt:variant>
        <vt:i4>0</vt:i4>
      </vt:variant>
      <vt:variant>
        <vt:i4>5</vt:i4>
      </vt:variant>
      <vt:variant>
        <vt:lpwstr>https://curriculum.nsw.edu.au/learning-areas/science/science-and-technology-k-6-2024/overview</vt:lpwstr>
      </vt:variant>
      <vt:variant>
        <vt:lpwstr/>
      </vt:variant>
      <vt:variant>
        <vt:i4>3473527</vt:i4>
      </vt:variant>
      <vt:variant>
        <vt:i4>174</vt:i4>
      </vt:variant>
      <vt:variant>
        <vt:i4>0</vt:i4>
      </vt:variant>
      <vt:variant>
        <vt:i4>5</vt:i4>
      </vt:variant>
      <vt:variant>
        <vt:lpwstr>https://curriculum.nsw.edu.au/learning-areas/pdhpe/pdhpe-k-6-2024/overview</vt:lpwstr>
      </vt:variant>
      <vt:variant>
        <vt:lpwstr/>
      </vt:variant>
      <vt:variant>
        <vt:i4>852047</vt:i4>
      </vt:variant>
      <vt:variant>
        <vt:i4>171</vt:i4>
      </vt:variant>
      <vt:variant>
        <vt:i4>0</vt:i4>
      </vt:variant>
      <vt:variant>
        <vt:i4>5</vt:i4>
      </vt:variant>
      <vt:variant>
        <vt:lpwstr>https://curriculum.nsw.edu.au/learning-areas/hsie/hsie-k-6-2024/overview</vt:lpwstr>
      </vt:variant>
      <vt:variant>
        <vt:lpwstr/>
      </vt:variant>
      <vt:variant>
        <vt:i4>3473527</vt:i4>
      </vt:variant>
      <vt:variant>
        <vt:i4>168</vt:i4>
      </vt:variant>
      <vt:variant>
        <vt:i4>0</vt:i4>
      </vt:variant>
      <vt:variant>
        <vt:i4>5</vt:i4>
      </vt:variant>
      <vt:variant>
        <vt:lpwstr>https://curriculum.nsw.edu.au/learning-areas/creative-arts/creative-arts-k-6-2024/overview</vt:lpwstr>
      </vt:variant>
      <vt:variant>
        <vt:lpwstr/>
      </vt:variant>
      <vt:variant>
        <vt:i4>3342452</vt:i4>
      </vt:variant>
      <vt:variant>
        <vt:i4>165</vt:i4>
      </vt:variant>
      <vt:variant>
        <vt:i4>0</vt:i4>
      </vt:variant>
      <vt:variant>
        <vt:i4>5</vt:i4>
      </vt:variant>
      <vt:variant>
        <vt:lpwstr>https://curriculum.nsw.edu.au/</vt:lpwstr>
      </vt:variant>
      <vt:variant>
        <vt:lpwstr/>
      </vt:variant>
      <vt:variant>
        <vt:i4>3997797</vt:i4>
      </vt:variant>
      <vt:variant>
        <vt:i4>162</vt:i4>
      </vt:variant>
      <vt:variant>
        <vt:i4>0</vt:i4>
      </vt:variant>
      <vt:variant>
        <vt:i4>5</vt:i4>
      </vt:variant>
      <vt:variant>
        <vt:lpwstr>https://educationstandards.nsw.edu.au/</vt:lpwstr>
      </vt:variant>
      <vt:variant>
        <vt:lpwstr/>
      </vt:variant>
      <vt:variant>
        <vt:i4>7536744</vt:i4>
      </vt:variant>
      <vt:variant>
        <vt:i4>159</vt:i4>
      </vt:variant>
      <vt:variant>
        <vt:i4>0</vt:i4>
      </vt:variant>
      <vt:variant>
        <vt:i4>5</vt:i4>
      </vt:variant>
      <vt:variant>
        <vt:lpwstr>https://educationstandards.nsw.edu.au/wps/portal/nesa/mini-footer/copyright</vt:lpwstr>
      </vt:variant>
      <vt:variant>
        <vt:lpwstr/>
      </vt:variant>
      <vt:variant>
        <vt:i4>2031638</vt:i4>
      </vt:variant>
      <vt:variant>
        <vt:i4>156</vt:i4>
      </vt:variant>
      <vt:variant>
        <vt:i4>0</vt:i4>
      </vt:variant>
      <vt:variant>
        <vt:i4>5</vt:i4>
      </vt:variant>
      <vt:variant>
        <vt:lpwstr>https://education.nsw.gov.au/teaching-and-learning/curriculum/science/leading-science-k-12/leading-science-and-technology-k-6/science-and-technology-k-6-syllabus-information</vt:lpwstr>
      </vt:variant>
      <vt:variant>
        <vt:lpwstr/>
      </vt:variant>
      <vt:variant>
        <vt:i4>7602301</vt:i4>
      </vt:variant>
      <vt:variant>
        <vt:i4>153</vt:i4>
      </vt:variant>
      <vt:variant>
        <vt:i4>0</vt:i4>
      </vt:variant>
      <vt:variant>
        <vt:i4>5</vt:i4>
      </vt:variant>
      <vt:variant>
        <vt:lpwstr>https://education.nsw.gov.au/teaching-and-learning/curriculum/pdhpe/leading-pdhpe-k-12/leading-pdhpe-k-6/pdhpe-k-6-syllabus-information</vt:lpwstr>
      </vt:variant>
      <vt:variant>
        <vt:lpwstr/>
      </vt:variant>
      <vt:variant>
        <vt:i4>6815841</vt:i4>
      </vt:variant>
      <vt:variant>
        <vt:i4>150</vt:i4>
      </vt:variant>
      <vt:variant>
        <vt:i4>0</vt:i4>
      </vt:variant>
      <vt:variant>
        <vt:i4>5</vt:i4>
      </vt:variant>
      <vt:variant>
        <vt:lpwstr>https://education.nsw.gov.au/teaching-and-learning/curriculum/hsie/leading-hsie-k-12/leading-hsie-k-6/hsie-k-6-syllabus-information</vt:lpwstr>
      </vt:variant>
      <vt:variant>
        <vt:lpwstr/>
      </vt:variant>
      <vt:variant>
        <vt:i4>196672</vt:i4>
      </vt:variant>
      <vt:variant>
        <vt:i4>147</vt:i4>
      </vt:variant>
      <vt:variant>
        <vt:i4>0</vt:i4>
      </vt:variant>
      <vt:variant>
        <vt:i4>5</vt:i4>
      </vt:variant>
      <vt:variant>
        <vt:lpwstr>https://education.nsw.gov.au/teaching-and-learning/curriculum/creative-arts/leading-creative-arts-k-6/creative-arts-k-6-syllabus-information</vt:lpwstr>
      </vt:variant>
      <vt:variant>
        <vt:lpwstr/>
      </vt:variant>
      <vt:variant>
        <vt:i4>3473460</vt:i4>
      </vt:variant>
      <vt:variant>
        <vt:i4>144</vt:i4>
      </vt:variant>
      <vt:variant>
        <vt:i4>0</vt:i4>
      </vt:variant>
      <vt:variant>
        <vt:i4>5</vt:i4>
      </vt:variant>
      <vt:variant>
        <vt:lpwstr>https://education.nsw.gov.au/teaching-and-learning/curriculum/science/planning-programming-and-assessing-science-k-6</vt:lpwstr>
      </vt:variant>
      <vt:variant>
        <vt:lpwstr>Scope1</vt:lpwstr>
      </vt:variant>
      <vt:variant>
        <vt:i4>6946933</vt:i4>
      </vt:variant>
      <vt:variant>
        <vt:i4>141</vt:i4>
      </vt:variant>
      <vt:variant>
        <vt:i4>0</vt:i4>
      </vt:variant>
      <vt:variant>
        <vt:i4>5</vt:i4>
      </vt:variant>
      <vt:variant>
        <vt:lpwstr>https://education.nsw.gov.au/teaching-and-learning/curriculum/pdhpe/planning-programming-and-assessing-pdhpe-k-12/planning-programming-and-assessing-pdhpe-k-6</vt:lpwstr>
      </vt:variant>
      <vt:variant>
        <vt:lpwstr/>
      </vt:variant>
      <vt:variant>
        <vt:i4>327684</vt:i4>
      </vt:variant>
      <vt:variant>
        <vt:i4>138</vt:i4>
      </vt:variant>
      <vt:variant>
        <vt:i4>0</vt:i4>
      </vt:variant>
      <vt:variant>
        <vt:i4>5</vt:i4>
      </vt:variant>
      <vt:variant>
        <vt:lpwstr>https://education.nsw.gov.au/teaching-and-learning/curriculum/hsie/planning-programming-and-assessing-hsie-k-6</vt:lpwstr>
      </vt:variant>
      <vt:variant>
        <vt:lpwstr>Scope1</vt:lpwstr>
      </vt:variant>
      <vt:variant>
        <vt:i4>4259867</vt:i4>
      </vt:variant>
      <vt:variant>
        <vt:i4>135</vt:i4>
      </vt:variant>
      <vt:variant>
        <vt:i4>0</vt:i4>
      </vt:variant>
      <vt:variant>
        <vt:i4>5</vt:i4>
      </vt:variant>
      <vt:variant>
        <vt:lpwstr>https://education.nsw.gov.au/teaching-and-learning/curriculum/creative-arts/planning-programming-and-assessing-creative-arts-k-6</vt:lpwstr>
      </vt:variant>
      <vt:variant>
        <vt:lpwstr/>
      </vt:variant>
      <vt:variant>
        <vt:i4>6946933</vt:i4>
      </vt:variant>
      <vt:variant>
        <vt:i4>132</vt:i4>
      </vt:variant>
      <vt:variant>
        <vt:i4>0</vt:i4>
      </vt:variant>
      <vt:variant>
        <vt:i4>5</vt:i4>
      </vt:variant>
      <vt:variant>
        <vt:lpwstr>https://education.nsw.gov.au/teaching-and-learning/curriculum/pdhpe/planning-programming-and-assessing-pdhpe-k-12/planning-programming-and-assessing-pdhpe-k-6</vt:lpwstr>
      </vt:variant>
      <vt:variant>
        <vt:lpwstr/>
      </vt:variant>
      <vt:variant>
        <vt:i4>4259867</vt:i4>
      </vt:variant>
      <vt:variant>
        <vt:i4>129</vt:i4>
      </vt:variant>
      <vt:variant>
        <vt:i4>0</vt:i4>
      </vt:variant>
      <vt:variant>
        <vt:i4>5</vt:i4>
      </vt:variant>
      <vt:variant>
        <vt:lpwstr>https://education.nsw.gov.au/teaching-and-learning/curriculum/creative-arts/planning-programming-and-assessing-creative-arts-k-6</vt:lpwstr>
      </vt:variant>
      <vt:variant>
        <vt:lpwstr/>
      </vt:variant>
      <vt:variant>
        <vt:i4>3473460</vt:i4>
      </vt:variant>
      <vt:variant>
        <vt:i4>126</vt:i4>
      </vt:variant>
      <vt:variant>
        <vt:i4>0</vt:i4>
      </vt:variant>
      <vt:variant>
        <vt:i4>5</vt:i4>
      </vt:variant>
      <vt:variant>
        <vt:lpwstr>https://education.nsw.gov.au/teaching-and-learning/curriculum/science/planning-programming-and-assessing-science-k-6</vt:lpwstr>
      </vt:variant>
      <vt:variant>
        <vt:lpwstr>Scope1</vt:lpwstr>
      </vt:variant>
      <vt:variant>
        <vt:i4>327684</vt:i4>
      </vt:variant>
      <vt:variant>
        <vt:i4>123</vt:i4>
      </vt:variant>
      <vt:variant>
        <vt:i4>0</vt:i4>
      </vt:variant>
      <vt:variant>
        <vt:i4>5</vt:i4>
      </vt:variant>
      <vt:variant>
        <vt:lpwstr>https://education.nsw.gov.au/teaching-and-learning/curriculum/hsie/planning-programming-and-assessing-hsie-k-6</vt:lpwstr>
      </vt:variant>
      <vt:variant>
        <vt:lpwstr>Scope1</vt:lpwstr>
      </vt:variant>
      <vt:variant>
        <vt:i4>5636183</vt:i4>
      </vt:variant>
      <vt:variant>
        <vt:i4>120</vt:i4>
      </vt:variant>
      <vt:variant>
        <vt:i4>0</vt:i4>
      </vt:variant>
      <vt:variant>
        <vt:i4>5</vt:i4>
      </vt:variant>
      <vt:variant>
        <vt:lpwstr>https://education.nsw.gov.au/teaching-and-learning/curriculum</vt:lpwstr>
      </vt:variant>
      <vt:variant>
        <vt:lpwstr/>
      </vt:variant>
      <vt:variant>
        <vt:i4>8126500</vt:i4>
      </vt:variant>
      <vt:variant>
        <vt:i4>117</vt:i4>
      </vt:variant>
      <vt:variant>
        <vt:i4>0</vt:i4>
      </vt:variant>
      <vt:variant>
        <vt:i4>5</vt:i4>
      </vt:variant>
      <vt:variant>
        <vt:lpwstr>https://aus01.safelinks.protection.outlook.com/?url=https%3A%2F%2Fcurriculum.nsw.edu.au%2Fresources%2Fteaching-resources&amp;data=05%7C02%7CMegan.Baker15%40det.nsw.edu.au%7Cde6196d4bb1048bfb8c408ddcd8e72e7%7C05a0e69a418a47c19c259387261bf991%7C0%7C0%7C638892733905617537%7CUnknown%7CTWFpbGZsb3d8eyJFbXB0eU1hcGkiOnRydWUsIlYiOiIwLjAuMDAwMCIsIlAiOiJXaW4zMiIsIkFOIjoiTWFpbCIsIldUIjoyfQ%3D%3D%7C0%7C%7C%7C&amp;sdata=pB1K82cdVYUq39UR%2BsZlEDmw7xKATwp2x3IKomlWv%2Bk%3D&amp;reserved=0</vt:lpwstr>
      </vt:variant>
      <vt:variant>
        <vt:lpwstr/>
      </vt:variant>
      <vt:variant>
        <vt:i4>1441845</vt:i4>
      </vt:variant>
      <vt:variant>
        <vt:i4>110</vt:i4>
      </vt:variant>
      <vt:variant>
        <vt:i4>0</vt:i4>
      </vt:variant>
      <vt:variant>
        <vt:i4>5</vt:i4>
      </vt:variant>
      <vt:variant>
        <vt:lpwstr/>
      </vt:variant>
      <vt:variant>
        <vt:lpwstr>_Toc210909709</vt:lpwstr>
      </vt:variant>
      <vt:variant>
        <vt:i4>1441845</vt:i4>
      </vt:variant>
      <vt:variant>
        <vt:i4>104</vt:i4>
      </vt:variant>
      <vt:variant>
        <vt:i4>0</vt:i4>
      </vt:variant>
      <vt:variant>
        <vt:i4>5</vt:i4>
      </vt:variant>
      <vt:variant>
        <vt:lpwstr/>
      </vt:variant>
      <vt:variant>
        <vt:lpwstr>_Toc210909708</vt:lpwstr>
      </vt:variant>
      <vt:variant>
        <vt:i4>1441845</vt:i4>
      </vt:variant>
      <vt:variant>
        <vt:i4>98</vt:i4>
      </vt:variant>
      <vt:variant>
        <vt:i4>0</vt:i4>
      </vt:variant>
      <vt:variant>
        <vt:i4>5</vt:i4>
      </vt:variant>
      <vt:variant>
        <vt:lpwstr/>
      </vt:variant>
      <vt:variant>
        <vt:lpwstr>_Toc210909707</vt:lpwstr>
      </vt:variant>
      <vt:variant>
        <vt:i4>1441845</vt:i4>
      </vt:variant>
      <vt:variant>
        <vt:i4>92</vt:i4>
      </vt:variant>
      <vt:variant>
        <vt:i4>0</vt:i4>
      </vt:variant>
      <vt:variant>
        <vt:i4>5</vt:i4>
      </vt:variant>
      <vt:variant>
        <vt:lpwstr/>
      </vt:variant>
      <vt:variant>
        <vt:lpwstr>_Toc210909706</vt:lpwstr>
      </vt:variant>
      <vt:variant>
        <vt:i4>1441845</vt:i4>
      </vt:variant>
      <vt:variant>
        <vt:i4>86</vt:i4>
      </vt:variant>
      <vt:variant>
        <vt:i4>0</vt:i4>
      </vt:variant>
      <vt:variant>
        <vt:i4>5</vt:i4>
      </vt:variant>
      <vt:variant>
        <vt:lpwstr/>
      </vt:variant>
      <vt:variant>
        <vt:lpwstr>_Toc210909705</vt:lpwstr>
      </vt:variant>
      <vt:variant>
        <vt:i4>1441845</vt:i4>
      </vt:variant>
      <vt:variant>
        <vt:i4>80</vt:i4>
      </vt:variant>
      <vt:variant>
        <vt:i4>0</vt:i4>
      </vt:variant>
      <vt:variant>
        <vt:i4>5</vt:i4>
      </vt:variant>
      <vt:variant>
        <vt:lpwstr/>
      </vt:variant>
      <vt:variant>
        <vt:lpwstr>_Toc210909704</vt:lpwstr>
      </vt:variant>
      <vt:variant>
        <vt:i4>1441845</vt:i4>
      </vt:variant>
      <vt:variant>
        <vt:i4>74</vt:i4>
      </vt:variant>
      <vt:variant>
        <vt:i4>0</vt:i4>
      </vt:variant>
      <vt:variant>
        <vt:i4>5</vt:i4>
      </vt:variant>
      <vt:variant>
        <vt:lpwstr/>
      </vt:variant>
      <vt:variant>
        <vt:lpwstr>_Toc210909703</vt:lpwstr>
      </vt:variant>
      <vt:variant>
        <vt:i4>1441845</vt:i4>
      </vt:variant>
      <vt:variant>
        <vt:i4>68</vt:i4>
      </vt:variant>
      <vt:variant>
        <vt:i4>0</vt:i4>
      </vt:variant>
      <vt:variant>
        <vt:i4>5</vt:i4>
      </vt:variant>
      <vt:variant>
        <vt:lpwstr/>
      </vt:variant>
      <vt:variant>
        <vt:lpwstr>_Toc210909702</vt:lpwstr>
      </vt:variant>
      <vt:variant>
        <vt:i4>1441845</vt:i4>
      </vt:variant>
      <vt:variant>
        <vt:i4>62</vt:i4>
      </vt:variant>
      <vt:variant>
        <vt:i4>0</vt:i4>
      </vt:variant>
      <vt:variant>
        <vt:i4>5</vt:i4>
      </vt:variant>
      <vt:variant>
        <vt:lpwstr/>
      </vt:variant>
      <vt:variant>
        <vt:lpwstr>_Toc210909701</vt:lpwstr>
      </vt:variant>
      <vt:variant>
        <vt:i4>1441845</vt:i4>
      </vt:variant>
      <vt:variant>
        <vt:i4>56</vt:i4>
      </vt:variant>
      <vt:variant>
        <vt:i4>0</vt:i4>
      </vt:variant>
      <vt:variant>
        <vt:i4>5</vt:i4>
      </vt:variant>
      <vt:variant>
        <vt:lpwstr/>
      </vt:variant>
      <vt:variant>
        <vt:lpwstr>_Toc210909700</vt:lpwstr>
      </vt:variant>
      <vt:variant>
        <vt:i4>2031668</vt:i4>
      </vt:variant>
      <vt:variant>
        <vt:i4>50</vt:i4>
      </vt:variant>
      <vt:variant>
        <vt:i4>0</vt:i4>
      </vt:variant>
      <vt:variant>
        <vt:i4>5</vt:i4>
      </vt:variant>
      <vt:variant>
        <vt:lpwstr/>
      </vt:variant>
      <vt:variant>
        <vt:lpwstr>_Toc210909699</vt:lpwstr>
      </vt:variant>
      <vt:variant>
        <vt:i4>2031668</vt:i4>
      </vt:variant>
      <vt:variant>
        <vt:i4>44</vt:i4>
      </vt:variant>
      <vt:variant>
        <vt:i4>0</vt:i4>
      </vt:variant>
      <vt:variant>
        <vt:i4>5</vt:i4>
      </vt:variant>
      <vt:variant>
        <vt:lpwstr/>
      </vt:variant>
      <vt:variant>
        <vt:lpwstr>_Toc210909698</vt:lpwstr>
      </vt:variant>
      <vt:variant>
        <vt:i4>2031668</vt:i4>
      </vt:variant>
      <vt:variant>
        <vt:i4>38</vt:i4>
      </vt:variant>
      <vt:variant>
        <vt:i4>0</vt:i4>
      </vt:variant>
      <vt:variant>
        <vt:i4>5</vt:i4>
      </vt:variant>
      <vt:variant>
        <vt:lpwstr/>
      </vt:variant>
      <vt:variant>
        <vt:lpwstr>_Toc210909697</vt:lpwstr>
      </vt:variant>
      <vt:variant>
        <vt:i4>2031668</vt:i4>
      </vt:variant>
      <vt:variant>
        <vt:i4>32</vt:i4>
      </vt:variant>
      <vt:variant>
        <vt:i4>0</vt:i4>
      </vt:variant>
      <vt:variant>
        <vt:i4>5</vt:i4>
      </vt:variant>
      <vt:variant>
        <vt:lpwstr/>
      </vt:variant>
      <vt:variant>
        <vt:lpwstr>_Toc210909696</vt:lpwstr>
      </vt:variant>
      <vt:variant>
        <vt:i4>2031668</vt:i4>
      </vt:variant>
      <vt:variant>
        <vt:i4>26</vt:i4>
      </vt:variant>
      <vt:variant>
        <vt:i4>0</vt:i4>
      </vt:variant>
      <vt:variant>
        <vt:i4>5</vt:i4>
      </vt:variant>
      <vt:variant>
        <vt:lpwstr/>
      </vt:variant>
      <vt:variant>
        <vt:lpwstr>_Toc210909695</vt:lpwstr>
      </vt:variant>
      <vt:variant>
        <vt:i4>2031668</vt:i4>
      </vt:variant>
      <vt:variant>
        <vt:i4>20</vt:i4>
      </vt:variant>
      <vt:variant>
        <vt:i4>0</vt:i4>
      </vt:variant>
      <vt:variant>
        <vt:i4>5</vt:i4>
      </vt:variant>
      <vt:variant>
        <vt:lpwstr/>
      </vt:variant>
      <vt:variant>
        <vt:lpwstr>_Toc210909694</vt:lpwstr>
      </vt:variant>
      <vt:variant>
        <vt:i4>2031668</vt:i4>
      </vt:variant>
      <vt:variant>
        <vt:i4>14</vt:i4>
      </vt:variant>
      <vt:variant>
        <vt:i4>0</vt:i4>
      </vt:variant>
      <vt:variant>
        <vt:i4>5</vt:i4>
      </vt:variant>
      <vt:variant>
        <vt:lpwstr/>
      </vt:variant>
      <vt:variant>
        <vt:lpwstr>_Toc210909693</vt:lpwstr>
      </vt:variant>
      <vt:variant>
        <vt:i4>2031668</vt:i4>
      </vt:variant>
      <vt:variant>
        <vt:i4>8</vt:i4>
      </vt:variant>
      <vt:variant>
        <vt:i4>0</vt:i4>
      </vt:variant>
      <vt:variant>
        <vt:i4>5</vt:i4>
      </vt:variant>
      <vt:variant>
        <vt:lpwstr/>
      </vt:variant>
      <vt:variant>
        <vt:lpwstr>_Toc210909692</vt:lpwstr>
      </vt:variant>
      <vt:variant>
        <vt:i4>2031668</vt:i4>
      </vt:variant>
      <vt:variant>
        <vt:i4>2</vt:i4>
      </vt:variant>
      <vt:variant>
        <vt:i4>0</vt:i4>
      </vt:variant>
      <vt:variant>
        <vt:i4>5</vt:i4>
      </vt:variant>
      <vt:variant>
        <vt:lpwstr/>
      </vt:variant>
      <vt:variant>
        <vt:lpwstr>_Toc210909691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CHPS K-6 microlearning module 4 – participant workbook</dc:title>
  <dc:subject/>
  <dc:creator>NSW Department of Education</dc:creator>
  <cp:keywords/>
  <dc:description/>
  <dcterms:created xsi:type="dcterms:W3CDTF">2025-12-01T04:25:00Z</dcterms:created>
  <dcterms:modified xsi:type="dcterms:W3CDTF">2025-12-01T04:42:00Z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5258fe8f-ba6d-41b7-a34e-ac8cd560f8b2</vt:lpwstr>
  </property>
</Properties>
</file>