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72097F49" w:rsidR="00ED3B04" w:rsidRPr="001450C0" w:rsidRDefault="00497E47" w:rsidP="00910707">
      <w:pPr>
        <w:pStyle w:val="Pre-Title"/>
        <w:spacing w:after="1320"/>
      </w:pPr>
      <w:r>
        <w:t>2025</w:t>
      </w:r>
      <w:r w:rsidR="00910707">
        <w:t xml:space="preserve"> </w:t>
      </w:r>
      <w:r w:rsidR="00ED3B04" w:rsidRPr="001450C0">
        <w:t xml:space="preserve">Premier’s </w:t>
      </w:r>
      <w:r>
        <w:t>Reserve Bank of Australia Economics Scholarship</w:t>
      </w:r>
    </w:p>
    <w:p w14:paraId="0011C0C3" w14:textId="60568BF3" w:rsidR="00ED3B04" w:rsidRPr="00C509F6" w:rsidRDefault="00497E47" w:rsidP="00C509F6">
      <w:pPr>
        <w:pStyle w:val="Title"/>
      </w:pPr>
      <w:r>
        <w:t>The right market conditions</w:t>
      </w:r>
    </w:p>
    <w:p w14:paraId="441CB682" w14:textId="7FE06BE3" w:rsidR="00ED3B04" w:rsidRPr="001450C0" w:rsidRDefault="00497E47" w:rsidP="00ED3B04">
      <w:pPr>
        <w:pStyle w:val="Subtitle"/>
        <w:rPr>
          <w:rFonts w:eastAsia="Tahoma"/>
        </w:rPr>
      </w:pPr>
      <w:r>
        <w:rPr>
          <w:rFonts w:eastAsia="Tahoma"/>
        </w:rPr>
        <w:t>The survival of Economics in regional and rural high schools</w:t>
      </w:r>
    </w:p>
    <w:p w14:paraId="1C925F83" w14:textId="65BA21E6" w:rsidR="00ED3B04" w:rsidRPr="00943538" w:rsidRDefault="00497E47" w:rsidP="00910707">
      <w:pPr>
        <w:pStyle w:val="Author"/>
        <w:spacing w:before="1320"/>
      </w:pPr>
      <w:r>
        <w:t>Sharon Draper</w:t>
      </w:r>
    </w:p>
    <w:p w14:paraId="3666F43D" w14:textId="0F882D87" w:rsidR="00ED3B04" w:rsidRDefault="00497E47" w:rsidP="00910707">
      <w:pPr>
        <w:spacing w:after="0"/>
      </w:pPr>
      <w:proofErr w:type="spellStart"/>
      <w:r>
        <w:t>Calrossy</w:t>
      </w:r>
      <w:proofErr w:type="spellEnd"/>
      <w:r>
        <w:t xml:space="preserve"> Anglican School</w:t>
      </w:r>
    </w:p>
    <w:p w14:paraId="26B4A539" w14:textId="7933D940" w:rsidR="00ED3B04" w:rsidRDefault="00ED3B04" w:rsidP="00910707">
      <w:pPr>
        <w:pStyle w:val="Sponsor"/>
        <w:spacing w:before="1320"/>
      </w:pPr>
      <w:r w:rsidRPr="001450C0">
        <w:t>Sponsored by</w:t>
      </w:r>
      <w:r w:rsidR="00497E47">
        <w:t xml:space="preserve"> the Reserve Bank of Australia</w:t>
      </w:r>
    </w:p>
    <w:p w14:paraId="7B33461C" w14:textId="7490E70F" w:rsidR="00EC0ED6" w:rsidRDefault="00497E47" w:rsidP="000255B4">
      <w:r>
        <w:rPr>
          <w:noProof/>
        </w:rPr>
        <w:drawing>
          <wp:inline distT="0" distB="0" distL="0" distR="0" wp14:anchorId="75FD155E" wp14:editId="0929BF26">
            <wp:extent cx="4935166" cy="843877"/>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7436" cy="849395"/>
                    </a:xfrm>
                    <a:prstGeom prst="rect">
                      <a:avLst/>
                    </a:prstGeom>
                  </pic:spPr>
                </pic:pic>
              </a:graphicData>
            </a:graphic>
          </wp:inline>
        </w:drawing>
      </w:r>
    </w:p>
    <w:p w14:paraId="7915882B" w14:textId="272AC739" w:rsidR="00F1653C" w:rsidRPr="00EC0ED6" w:rsidRDefault="00F1653C" w:rsidP="000255B4">
      <w:pPr>
        <w:sectPr w:rsidR="00F1653C"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35B4F932" w14:textId="7D99685F" w:rsidR="00497E47" w:rsidRPr="00FD54DD" w:rsidRDefault="00497E47" w:rsidP="00497E47">
      <w:r w:rsidRPr="00FD54DD">
        <w:t xml:space="preserve">Concern has been expressed by institutions and commentators that the study of </w:t>
      </w:r>
      <w:r w:rsidR="00D94D74">
        <w:t>Economics</w:t>
      </w:r>
      <w:r w:rsidRPr="00FD54DD">
        <w:t xml:space="preserve"> in Australia, both as a Year 12 subject and at university, has declined over time and that our society is poorer for it (Dwyer 2017 &amp; 2024, Chow 2025, Martin &amp; Foster 2021</w:t>
      </w:r>
      <w:r>
        <w:t>)</w:t>
      </w:r>
      <w:r w:rsidRPr="00FD54DD">
        <w:t xml:space="preserve">. </w:t>
      </w:r>
    </w:p>
    <w:p w14:paraId="41859E27" w14:textId="0689A99D" w:rsidR="00497E47" w:rsidRDefault="00497E47" w:rsidP="00ED3B04">
      <w:r w:rsidRPr="00FD54DD">
        <w:t xml:space="preserve">Previous research in this area from the Reserve Bank of Australia has found that </w:t>
      </w:r>
      <w:r w:rsidR="00D94D74">
        <w:t>Economics</w:t>
      </w:r>
      <w:r w:rsidRPr="00FD54DD">
        <w:t xml:space="preserve"> is even less prevalent in less advantaged schools, in schools outside metropolitan areas</w:t>
      </w:r>
      <w:r w:rsidR="00FE5604">
        <w:t>,</w:t>
      </w:r>
      <w:r w:rsidRPr="00FD54DD">
        <w:t xml:space="preserve"> and as a choice for female students (Brennan 2023, Dwyer 2022e</w:t>
      </w:r>
      <w:r>
        <w:t>)</w:t>
      </w:r>
      <w:r w:rsidRPr="00FD54DD">
        <w:t xml:space="preserve">. </w:t>
      </w:r>
      <w:r>
        <w:t>In 2024, only 7.1% of the total students completing</w:t>
      </w:r>
      <w:r w:rsidRPr="00FD54DD">
        <w:t xml:space="preserve"> the New South Wales Higher School Certificate (HSC) </w:t>
      </w:r>
      <w:r>
        <w:t xml:space="preserve">were studying </w:t>
      </w:r>
      <w:r w:rsidR="00D94D74">
        <w:t>Economics</w:t>
      </w:r>
      <w:r>
        <w:t xml:space="preserve">. Of these, there were 4,878 Year 12 </w:t>
      </w:r>
      <w:r w:rsidR="00D94D74">
        <w:t>Economics</w:t>
      </w:r>
      <w:r>
        <w:t xml:space="preserve"> students in the Greater Sydney Area and 661 across the rest of NSW </w:t>
      </w:r>
      <w:r w:rsidRPr="00FD54DD">
        <w:t>(NESA 2024</w:t>
      </w:r>
      <w:r>
        <w:t>).</w:t>
      </w:r>
    </w:p>
    <w:p w14:paraId="7BD98AC6" w14:textId="77777777" w:rsidR="00ED3B04" w:rsidRPr="00ED3B04" w:rsidRDefault="005935DB" w:rsidP="00ED3B04">
      <w:pPr>
        <w:pStyle w:val="Heading1"/>
      </w:pPr>
      <w:r>
        <w:t>Focus of Study</w:t>
      </w:r>
    </w:p>
    <w:p w14:paraId="43F9BFD2" w14:textId="5E2C645B" w:rsidR="00497E47" w:rsidRPr="00497E47" w:rsidRDefault="00497E47" w:rsidP="00497E47">
      <w:pPr>
        <w:rPr>
          <w:shd w:val="clear" w:color="auto" w:fill="FFFFFF"/>
        </w:rPr>
      </w:pPr>
      <w:r w:rsidRPr="00497E47">
        <w:rPr>
          <w:shd w:val="clear" w:color="auto" w:fill="FFFFFF"/>
        </w:rPr>
        <w:t xml:space="preserve">The focus of this study was to identify the barriers facing </w:t>
      </w:r>
      <w:r w:rsidR="00D94D74">
        <w:rPr>
          <w:shd w:val="clear" w:color="auto" w:fill="FFFFFF"/>
        </w:rPr>
        <w:t>Economics</w:t>
      </w:r>
      <w:r w:rsidRPr="00497E47">
        <w:rPr>
          <w:shd w:val="clear" w:color="auto" w:fill="FFFFFF"/>
        </w:rPr>
        <w:t xml:space="preserve"> teachers outside metropolitan areas in New South Wales</w:t>
      </w:r>
      <w:r>
        <w:rPr>
          <w:shd w:val="clear" w:color="auto" w:fill="FFFFFF"/>
        </w:rPr>
        <w:t xml:space="preserve"> (NSW)</w:t>
      </w:r>
      <w:r w:rsidRPr="00497E47">
        <w:rPr>
          <w:shd w:val="clear" w:color="auto" w:fill="FFFFFF"/>
        </w:rPr>
        <w:t xml:space="preserve"> and</w:t>
      </w:r>
      <w:r w:rsidR="006000CA">
        <w:rPr>
          <w:shd w:val="clear" w:color="auto" w:fill="FFFFFF"/>
        </w:rPr>
        <w:t xml:space="preserve"> to identify </w:t>
      </w:r>
      <w:r w:rsidRPr="00497E47">
        <w:rPr>
          <w:shd w:val="clear" w:color="auto" w:fill="FFFFFF"/>
        </w:rPr>
        <w:t xml:space="preserve">strategies to increase the number of regional and rural students studying </w:t>
      </w:r>
      <w:r w:rsidR="00D94D74">
        <w:rPr>
          <w:shd w:val="clear" w:color="auto" w:fill="FFFFFF"/>
        </w:rPr>
        <w:t>Economics</w:t>
      </w:r>
      <w:r w:rsidRPr="00497E47">
        <w:rPr>
          <w:shd w:val="clear" w:color="auto" w:fill="FFFFFF"/>
        </w:rPr>
        <w:t>.</w:t>
      </w:r>
    </w:p>
    <w:p w14:paraId="71BE3277" w14:textId="2115187C" w:rsidR="006000CA" w:rsidRDefault="00497E47" w:rsidP="00FB15FB">
      <w:pPr>
        <w:rPr>
          <w:shd w:val="clear" w:color="auto" w:fill="FFFFFF"/>
        </w:rPr>
      </w:pPr>
      <w:r w:rsidRPr="00497E47">
        <w:rPr>
          <w:shd w:val="clear" w:color="auto" w:fill="FFFFFF"/>
        </w:rPr>
        <w:t xml:space="preserve">Site visits and interviews were undertaken with </w:t>
      </w:r>
      <w:r w:rsidR="00D94D74">
        <w:rPr>
          <w:shd w:val="clear" w:color="auto" w:fill="FFFFFF"/>
        </w:rPr>
        <w:t>Economics</w:t>
      </w:r>
      <w:r w:rsidRPr="00497E47">
        <w:rPr>
          <w:shd w:val="clear" w:color="auto" w:fill="FFFFFF"/>
        </w:rPr>
        <w:t xml:space="preserve"> teachers and students at 12 regional/rural schools in both government and non-government sectors and across three NSW geographical areas, namely the North-West, Riverina and Illawarra, where </w:t>
      </w:r>
      <w:r w:rsidR="00D94D74">
        <w:rPr>
          <w:shd w:val="clear" w:color="auto" w:fill="FFFFFF"/>
        </w:rPr>
        <w:t>Economics</w:t>
      </w:r>
      <w:r w:rsidRPr="00497E47">
        <w:rPr>
          <w:shd w:val="clear" w:color="auto" w:fill="FFFFFF"/>
        </w:rPr>
        <w:t xml:space="preserve"> was currently running.</w:t>
      </w:r>
      <w:r w:rsidR="006000CA">
        <w:rPr>
          <w:shd w:val="clear" w:color="auto" w:fill="FFFFFF"/>
        </w:rPr>
        <w:t xml:space="preserve"> </w:t>
      </w:r>
      <w:r w:rsidR="006000CA" w:rsidRPr="00497E47">
        <w:rPr>
          <w:shd w:val="clear" w:color="auto" w:fill="FFFFFF"/>
        </w:rPr>
        <w:t xml:space="preserve">For comparison, </w:t>
      </w:r>
      <w:r w:rsidR="006000CA">
        <w:rPr>
          <w:shd w:val="clear" w:color="auto" w:fill="FFFFFF"/>
        </w:rPr>
        <w:t xml:space="preserve">3 </w:t>
      </w:r>
      <w:r w:rsidR="006000CA" w:rsidRPr="00497E47">
        <w:rPr>
          <w:shd w:val="clear" w:color="auto" w:fill="FFFFFF"/>
        </w:rPr>
        <w:t>non-government schools in inner metropolitan Sydney were visited</w:t>
      </w:r>
      <w:r w:rsidR="006000CA">
        <w:rPr>
          <w:shd w:val="clear" w:color="auto" w:fill="FFFFFF"/>
        </w:rPr>
        <w:t xml:space="preserve">. </w:t>
      </w:r>
      <w:r w:rsidR="00D94D74">
        <w:rPr>
          <w:shd w:val="clear" w:color="auto" w:fill="FFFFFF"/>
        </w:rPr>
        <w:t>Economics</w:t>
      </w:r>
      <w:r w:rsidR="006000CA">
        <w:rPr>
          <w:shd w:val="clear" w:color="auto" w:fill="FFFFFF"/>
        </w:rPr>
        <w:t xml:space="preserve"> is offered every year in these schools, and students </w:t>
      </w:r>
      <w:r w:rsidR="006000CA" w:rsidRPr="00497E47">
        <w:rPr>
          <w:shd w:val="clear" w:color="auto" w:fill="FFFFFF"/>
        </w:rPr>
        <w:t>consistently achiev</w:t>
      </w:r>
      <w:r w:rsidR="006000CA">
        <w:rPr>
          <w:shd w:val="clear" w:color="auto" w:fill="FFFFFF"/>
        </w:rPr>
        <w:t xml:space="preserve">e </w:t>
      </w:r>
      <w:r w:rsidR="006000CA" w:rsidRPr="00497E47">
        <w:rPr>
          <w:shd w:val="clear" w:color="auto" w:fill="FFFFFF"/>
        </w:rPr>
        <w:t xml:space="preserve">in the top 10% in </w:t>
      </w:r>
      <w:r w:rsidR="00D94D74">
        <w:rPr>
          <w:shd w:val="clear" w:color="auto" w:fill="FFFFFF"/>
        </w:rPr>
        <w:t>Economics</w:t>
      </w:r>
      <w:r w:rsidR="006000CA" w:rsidRPr="00497E47">
        <w:rPr>
          <w:shd w:val="clear" w:color="auto" w:fill="FFFFFF"/>
        </w:rPr>
        <w:t xml:space="preserve"> in the HSC. </w:t>
      </w:r>
    </w:p>
    <w:p w14:paraId="18D30A07" w14:textId="77777777" w:rsidR="00ED3B04" w:rsidRPr="00ED3B04" w:rsidRDefault="005935DB" w:rsidP="00943538">
      <w:pPr>
        <w:pStyle w:val="Heading1"/>
      </w:pPr>
      <w:r>
        <w:t>Significant Learning</w:t>
      </w:r>
    </w:p>
    <w:p w14:paraId="0946072E" w14:textId="700BC24E" w:rsidR="003F4B03" w:rsidRPr="003F4B03" w:rsidRDefault="003F4B03" w:rsidP="003F4B03">
      <w:pPr>
        <w:pStyle w:val="Heading3"/>
      </w:pPr>
      <w:r w:rsidRPr="003F4B03">
        <w:t xml:space="preserve">Barriers to teaching </w:t>
      </w:r>
      <w:r w:rsidR="00D94D74">
        <w:t>Economics</w:t>
      </w:r>
      <w:r w:rsidRPr="003F4B03">
        <w:t xml:space="preserve"> in regional / rural areas</w:t>
      </w:r>
    </w:p>
    <w:p w14:paraId="5E8E323F" w14:textId="77777777" w:rsidR="003F4B03" w:rsidRPr="003F4B03" w:rsidRDefault="003F4B03" w:rsidP="003F4B03">
      <w:pPr>
        <w:spacing w:after="120"/>
        <w:rPr>
          <w:b/>
          <w:bCs/>
          <w:shd w:val="clear" w:color="auto" w:fill="FFFFFF"/>
        </w:rPr>
      </w:pPr>
      <w:r w:rsidRPr="003F4B03">
        <w:rPr>
          <w:b/>
          <w:bCs/>
          <w:shd w:val="clear" w:color="auto" w:fill="FFFFFF"/>
        </w:rPr>
        <w:t>1. Smaller student numbers</w:t>
      </w:r>
    </w:p>
    <w:p w14:paraId="102A801E" w14:textId="7C6BE018" w:rsidR="003F4B03" w:rsidRPr="003F4B03" w:rsidRDefault="003F4B03" w:rsidP="003F4B03">
      <w:pPr>
        <w:rPr>
          <w:shd w:val="clear" w:color="auto" w:fill="FFFFFF"/>
        </w:rPr>
      </w:pPr>
      <w:r w:rsidRPr="003F4B03">
        <w:rPr>
          <w:shd w:val="clear" w:color="auto" w:fill="FFFFFF"/>
        </w:rPr>
        <w:t xml:space="preserve">All the regional schools visited had only one </w:t>
      </w:r>
      <w:r w:rsidR="00D94D74">
        <w:rPr>
          <w:shd w:val="clear" w:color="auto" w:fill="FFFFFF"/>
        </w:rPr>
        <w:t>Economics</w:t>
      </w:r>
      <w:r w:rsidRPr="003F4B03">
        <w:rPr>
          <w:shd w:val="clear" w:color="auto" w:fill="FFFFFF"/>
        </w:rPr>
        <w:t xml:space="preserve"> class running, ranging from 4</w:t>
      </w:r>
      <w:r>
        <w:rPr>
          <w:shd w:val="clear" w:color="auto" w:fill="FFFFFF"/>
        </w:rPr>
        <w:t xml:space="preserve"> – 14</w:t>
      </w:r>
      <w:r w:rsidRPr="003F4B03">
        <w:rPr>
          <w:shd w:val="clear" w:color="auto" w:fill="FFFFFF"/>
        </w:rPr>
        <w:t xml:space="preserve"> students</w:t>
      </w:r>
      <w:r>
        <w:rPr>
          <w:shd w:val="clear" w:color="auto" w:fill="FFFFFF"/>
        </w:rPr>
        <w:t xml:space="preserve">. </w:t>
      </w:r>
      <w:r w:rsidRPr="003F4B03">
        <w:rPr>
          <w:shd w:val="clear" w:color="auto" w:fill="FFFFFF"/>
        </w:rPr>
        <w:t xml:space="preserve">Having a smaller senior student cohort from which to draw limits the number of HSC classes that can be run in a school due to finances, subject lines and teacher numbers. Therefore, </w:t>
      </w:r>
      <w:r w:rsidR="00D94D74">
        <w:rPr>
          <w:shd w:val="clear" w:color="auto" w:fill="FFFFFF"/>
        </w:rPr>
        <w:t>Economics</w:t>
      </w:r>
      <w:r w:rsidRPr="003F4B03">
        <w:rPr>
          <w:shd w:val="clear" w:color="auto" w:fill="FFFFFF"/>
        </w:rPr>
        <w:t xml:space="preserve"> does not run every year at some schools.</w:t>
      </w:r>
    </w:p>
    <w:p w14:paraId="4981C196" w14:textId="1573DC6C" w:rsidR="003F4B03" w:rsidRPr="003F4B03" w:rsidRDefault="003F4B03" w:rsidP="003F4B03">
      <w:pPr>
        <w:pStyle w:val="Quote"/>
        <w:rPr>
          <w:shd w:val="clear" w:color="auto" w:fill="FFFFFF"/>
        </w:rPr>
      </w:pPr>
      <w:r w:rsidRPr="003F4B03">
        <w:rPr>
          <w:shd w:val="clear" w:color="auto" w:fill="FFFFFF"/>
        </w:rPr>
        <w:t xml:space="preserve">‘We can only offer so many senior classes, and others like Business Studies are more popular.’ – </w:t>
      </w:r>
      <w:r w:rsidR="00C25B46">
        <w:rPr>
          <w:shd w:val="clear" w:color="auto" w:fill="FFFFFF"/>
        </w:rPr>
        <w:t>Head Teacher</w:t>
      </w:r>
      <w:r w:rsidRPr="003F4B03">
        <w:rPr>
          <w:shd w:val="clear" w:color="auto" w:fill="FFFFFF"/>
        </w:rPr>
        <w:t xml:space="preserve"> non-government school, Riverina</w:t>
      </w:r>
    </w:p>
    <w:p w14:paraId="11EC644C" w14:textId="395770F7" w:rsidR="003F4B03" w:rsidRPr="003F4B03" w:rsidRDefault="003F4B03" w:rsidP="003F4B03">
      <w:pPr>
        <w:rPr>
          <w:shd w:val="clear" w:color="auto" w:fill="FFFFFF"/>
        </w:rPr>
      </w:pPr>
      <w:r w:rsidRPr="003F4B03">
        <w:rPr>
          <w:shd w:val="clear" w:color="auto" w:fill="FFFFFF"/>
        </w:rPr>
        <w:t>Subject selection is driven by the popularity of courses</w:t>
      </w:r>
      <w:r>
        <w:rPr>
          <w:shd w:val="clear" w:color="auto" w:fill="FFFFFF"/>
        </w:rPr>
        <w:t>,</w:t>
      </w:r>
      <w:r w:rsidRPr="003F4B03">
        <w:rPr>
          <w:shd w:val="clear" w:color="auto" w:fill="FFFFFF"/>
        </w:rPr>
        <w:t xml:space="preserve"> and there is a lot of competition from other subjects </w:t>
      </w:r>
      <w:r>
        <w:rPr>
          <w:shd w:val="clear" w:color="auto" w:fill="FFFFFF"/>
        </w:rPr>
        <w:t>that</w:t>
      </w:r>
      <w:r w:rsidRPr="003F4B03">
        <w:rPr>
          <w:shd w:val="clear" w:color="auto" w:fill="FFFFFF"/>
        </w:rPr>
        <w:t xml:space="preserve"> attract larger numbers. For example, in the schools visited, there was at least one, but usually two, larger Business Studies classes. </w:t>
      </w:r>
    </w:p>
    <w:p w14:paraId="34D0720E" w14:textId="5F8690F9" w:rsidR="003F4B03" w:rsidRPr="003F4B03" w:rsidRDefault="003F4B03" w:rsidP="003F4B03">
      <w:pPr>
        <w:pStyle w:val="Quote"/>
        <w:rPr>
          <w:shd w:val="clear" w:color="auto" w:fill="FFFFFF"/>
        </w:rPr>
      </w:pPr>
      <w:r w:rsidRPr="003F4B03">
        <w:rPr>
          <w:shd w:val="clear" w:color="auto" w:fill="FFFFFF"/>
        </w:rPr>
        <w:t xml:space="preserve">‘When starting out I needed more guidance on what content to prioritise as there is a lot to cover’ – </w:t>
      </w:r>
      <w:r w:rsidR="00D94D74">
        <w:rPr>
          <w:shd w:val="clear" w:color="auto" w:fill="FFFFFF"/>
        </w:rPr>
        <w:t>Economics</w:t>
      </w:r>
      <w:r w:rsidRPr="003F4B03">
        <w:rPr>
          <w:shd w:val="clear" w:color="auto" w:fill="FFFFFF"/>
        </w:rPr>
        <w:t xml:space="preserve"> teacher non-government school, North-West, 25 </w:t>
      </w:r>
      <w:proofErr w:type="spellStart"/>
      <w:r w:rsidR="00FD04FC">
        <w:rPr>
          <w:shd w:val="clear" w:color="auto" w:fill="FFFFFF"/>
        </w:rPr>
        <w:t>years</w:t>
      </w:r>
      <w:r w:rsidRPr="003F4B03">
        <w:rPr>
          <w:shd w:val="clear" w:color="auto" w:fill="FFFFFF"/>
        </w:rPr>
        <w:t xml:space="preserve"> experience</w:t>
      </w:r>
      <w:proofErr w:type="spellEnd"/>
      <w:r w:rsidR="00C25B46">
        <w:rPr>
          <w:shd w:val="clear" w:color="auto" w:fill="FFFFFF"/>
        </w:rPr>
        <w:t>.</w:t>
      </w:r>
    </w:p>
    <w:p w14:paraId="3BB450A3" w14:textId="77777777" w:rsidR="003F4B03" w:rsidRPr="003F4B03" w:rsidRDefault="003F4B03" w:rsidP="003F4B03">
      <w:pPr>
        <w:rPr>
          <w:shd w:val="clear" w:color="auto" w:fill="FFFFFF"/>
        </w:rPr>
      </w:pPr>
    </w:p>
    <w:p w14:paraId="0F8656FB" w14:textId="5BFA8DA2" w:rsidR="003F4B03" w:rsidRPr="003F4B03" w:rsidRDefault="003F4B03" w:rsidP="003F4B03">
      <w:pPr>
        <w:pStyle w:val="Quote"/>
        <w:rPr>
          <w:shd w:val="clear" w:color="auto" w:fill="FFFFFF"/>
        </w:rPr>
      </w:pPr>
      <w:r w:rsidRPr="003F4B03">
        <w:rPr>
          <w:shd w:val="clear" w:color="auto" w:fill="FFFFFF"/>
        </w:rPr>
        <w:lastRenderedPageBreak/>
        <w:t xml:space="preserve">‘A challenge of teaching </w:t>
      </w:r>
      <w:r w:rsidR="00D94D74">
        <w:rPr>
          <w:shd w:val="clear" w:color="auto" w:fill="FFFFFF"/>
        </w:rPr>
        <w:t>Economics</w:t>
      </w:r>
      <w:r w:rsidRPr="003F4B03">
        <w:rPr>
          <w:shd w:val="clear" w:color="auto" w:fill="FFFFFF"/>
        </w:rPr>
        <w:t xml:space="preserve"> is the breadth of the syllabus which covers many complex areas. In a busy school environment with competing demands, detailed delivery and deep learning can be compromised.’ – </w:t>
      </w:r>
      <w:r w:rsidR="00C25B46">
        <w:rPr>
          <w:shd w:val="clear" w:color="auto" w:fill="FFFFFF"/>
        </w:rPr>
        <w:t>Head Teacher</w:t>
      </w:r>
      <w:r w:rsidR="00304DE9">
        <w:rPr>
          <w:shd w:val="clear" w:color="auto" w:fill="FFFFFF"/>
        </w:rPr>
        <w:t>,</w:t>
      </w:r>
      <w:r w:rsidRPr="003F4B03">
        <w:rPr>
          <w:shd w:val="clear" w:color="auto" w:fill="FFFFFF"/>
        </w:rPr>
        <w:t xml:space="preserve"> government school, Illawarra</w:t>
      </w:r>
    </w:p>
    <w:p w14:paraId="2FC3A5E3" w14:textId="0BBB190D" w:rsidR="003F4B03" w:rsidRPr="003F4B03" w:rsidRDefault="003F4B03" w:rsidP="003F4B03">
      <w:pPr>
        <w:rPr>
          <w:shd w:val="clear" w:color="auto" w:fill="FFFFFF"/>
        </w:rPr>
      </w:pPr>
      <w:r w:rsidRPr="003F4B03">
        <w:rPr>
          <w:shd w:val="clear" w:color="auto" w:fill="FFFFFF"/>
        </w:rPr>
        <w:t>Teachers were often the only</w:t>
      </w:r>
      <w:r>
        <w:rPr>
          <w:shd w:val="clear" w:color="auto" w:fill="FFFFFF"/>
        </w:rPr>
        <w:t xml:space="preserve"> teacher </w:t>
      </w:r>
      <w:r w:rsidRPr="003F4B03">
        <w:rPr>
          <w:shd w:val="clear" w:color="auto" w:fill="FFFFFF"/>
        </w:rPr>
        <w:t xml:space="preserve">in the school teaching </w:t>
      </w:r>
      <w:r w:rsidR="00D94D74">
        <w:rPr>
          <w:shd w:val="clear" w:color="auto" w:fill="FFFFFF"/>
        </w:rPr>
        <w:t>Economics</w:t>
      </w:r>
      <w:r w:rsidRPr="003F4B03">
        <w:rPr>
          <w:shd w:val="clear" w:color="auto" w:fill="FFFFFF"/>
        </w:rPr>
        <w:t xml:space="preserve"> and expressed </w:t>
      </w:r>
      <w:r>
        <w:rPr>
          <w:shd w:val="clear" w:color="auto" w:fill="FFFFFF"/>
        </w:rPr>
        <w:t xml:space="preserve">a </w:t>
      </w:r>
      <w:r w:rsidRPr="003F4B03">
        <w:rPr>
          <w:shd w:val="clear" w:color="auto" w:fill="FFFFFF"/>
        </w:rPr>
        <w:t xml:space="preserve">desire to have more access to other experienced </w:t>
      </w:r>
      <w:r w:rsidR="00D94D74">
        <w:rPr>
          <w:shd w:val="clear" w:color="auto" w:fill="FFFFFF"/>
        </w:rPr>
        <w:t>Economics</w:t>
      </w:r>
      <w:r w:rsidRPr="003F4B03">
        <w:rPr>
          <w:shd w:val="clear" w:color="auto" w:fill="FFFFFF"/>
        </w:rPr>
        <w:t xml:space="preserve"> teachers. Due to the dense syllabus content and the time constraints of assessments, reporting and other timetabled commitments, they were seeking advice on what content to prioritise and what was less important. </w:t>
      </w:r>
    </w:p>
    <w:p w14:paraId="7FBFD2F9" w14:textId="3FF2AD45" w:rsidR="003F4B03" w:rsidRPr="007158D9" w:rsidRDefault="003F4B03" w:rsidP="003F4B03">
      <w:pPr>
        <w:rPr>
          <w:rFonts w:cs="Arial"/>
          <w:shd w:val="clear" w:color="auto" w:fill="FFFFFF"/>
        </w:rPr>
      </w:pPr>
      <w:r w:rsidRPr="007158D9">
        <w:rPr>
          <w:rFonts w:cs="Arial"/>
          <w:shd w:val="clear" w:color="auto" w:fill="FFFFFF"/>
        </w:rPr>
        <w:t xml:space="preserve">Distance and online options to allow individual students access to </w:t>
      </w:r>
      <w:r w:rsidR="00D94D74">
        <w:rPr>
          <w:rFonts w:cs="Arial"/>
          <w:shd w:val="clear" w:color="auto" w:fill="FFFFFF"/>
        </w:rPr>
        <w:t>Economics</w:t>
      </w:r>
      <w:r w:rsidRPr="007158D9">
        <w:rPr>
          <w:rFonts w:cs="Arial"/>
          <w:shd w:val="clear" w:color="auto" w:fill="FFFFFF"/>
        </w:rPr>
        <w:t xml:space="preserve"> study. These include The Aurora School for students enrolled in NSW government schools classified as rural or remote. The HSC </w:t>
      </w:r>
      <w:r w:rsidR="00D94D74">
        <w:rPr>
          <w:rFonts w:cs="Arial"/>
          <w:shd w:val="clear" w:color="auto" w:fill="FFFFFF"/>
        </w:rPr>
        <w:t>Economics</w:t>
      </w:r>
      <w:r w:rsidRPr="007158D9">
        <w:rPr>
          <w:rFonts w:cs="Arial"/>
          <w:shd w:val="clear" w:color="auto" w:fill="FFFFFF"/>
        </w:rPr>
        <w:t xml:space="preserve"> course is available through Aurora online, however, of the 5</w:t>
      </w:r>
      <w:r w:rsidR="00B7178A">
        <w:rPr>
          <w:rFonts w:cs="Arial"/>
          <w:shd w:val="clear" w:color="auto" w:fill="FFFFFF"/>
        </w:rPr>
        <w:t xml:space="preserve"> eligible </w:t>
      </w:r>
      <w:r w:rsidRPr="007158D9">
        <w:rPr>
          <w:rFonts w:cs="Arial"/>
          <w:shd w:val="clear" w:color="auto" w:fill="FFFFFF"/>
        </w:rPr>
        <w:t>schools, no schools in this study had used this option, preferring to run it in-house when possible.</w:t>
      </w:r>
    </w:p>
    <w:p w14:paraId="7D0D8EAB" w14:textId="4D93D449" w:rsidR="003F4B03" w:rsidRPr="007158D9" w:rsidRDefault="003F4B03" w:rsidP="003F4B03">
      <w:pPr>
        <w:rPr>
          <w:rFonts w:cs="Arial"/>
          <w:shd w:val="clear" w:color="auto" w:fill="FFFFFF"/>
        </w:rPr>
      </w:pPr>
      <w:r w:rsidRPr="007158D9">
        <w:rPr>
          <w:rFonts w:cs="Arial"/>
          <w:shd w:val="clear" w:color="auto" w:fill="FFFFFF"/>
        </w:rPr>
        <w:t>Camden Haven Distance Education is available to government and non-government schools. Half of the schools visited had used it and were positive about its availability. However, they felt students missed out on the exchange of ideas and relationships formed in an actual class</w:t>
      </w:r>
      <w:r w:rsidR="00487734">
        <w:rPr>
          <w:rFonts w:cs="Arial"/>
          <w:shd w:val="clear" w:color="auto" w:fill="FFFFFF"/>
        </w:rPr>
        <w:t xml:space="preserve"> with </w:t>
      </w:r>
      <w:r w:rsidRPr="007158D9">
        <w:rPr>
          <w:rFonts w:cs="Arial"/>
          <w:shd w:val="clear" w:color="auto" w:fill="FFFFFF"/>
        </w:rPr>
        <w:t>their peers</w:t>
      </w:r>
      <w:r w:rsidR="008300E0">
        <w:rPr>
          <w:rFonts w:cs="Arial"/>
          <w:shd w:val="clear" w:color="auto" w:fill="FFFFFF"/>
        </w:rPr>
        <w:t>,</w:t>
      </w:r>
      <w:r w:rsidRPr="007158D9">
        <w:rPr>
          <w:rFonts w:cs="Arial"/>
          <w:shd w:val="clear" w:color="auto" w:fill="FFFFFF"/>
        </w:rPr>
        <w:t xml:space="preserve"> and that to succeed at this type of study, a student needed to be self-motivated and disciplined.</w:t>
      </w:r>
    </w:p>
    <w:p w14:paraId="0C272BD6" w14:textId="70CCCD4B" w:rsidR="003F4B03" w:rsidRDefault="003F4B03" w:rsidP="003F4B03">
      <w:pPr>
        <w:pStyle w:val="Quote"/>
        <w:contextualSpacing w:val="0"/>
        <w:rPr>
          <w:shd w:val="clear" w:color="auto" w:fill="FFFFFF"/>
        </w:rPr>
      </w:pPr>
      <w:r w:rsidRPr="003F4B03">
        <w:rPr>
          <w:shd w:val="clear" w:color="auto" w:fill="FFFFFF"/>
        </w:rPr>
        <w:t xml:space="preserve">‘Isn’t Aurora just for gifted students?’ – </w:t>
      </w:r>
      <w:r w:rsidR="00C25B46">
        <w:rPr>
          <w:shd w:val="clear" w:color="auto" w:fill="FFFFFF"/>
        </w:rPr>
        <w:t xml:space="preserve">Teacher </w:t>
      </w:r>
      <w:r w:rsidRPr="003F4B03">
        <w:rPr>
          <w:shd w:val="clear" w:color="auto" w:fill="FFFFFF"/>
        </w:rPr>
        <w:t>government school, Illawarra</w:t>
      </w:r>
      <w:r w:rsidR="00204B35">
        <w:rPr>
          <w:shd w:val="clear" w:color="auto" w:fill="FFFFFF"/>
        </w:rPr>
        <w:t>.</w:t>
      </w:r>
    </w:p>
    <w:p w14:paraId="377AB614" w14:textId="51B6F30F" w:rsidR="003F4B03" w:rsidRDefault="003F4B03" w:rsidP="003F4B03">
      <w:pPr>
        <w:pStyle w:val="Quote"/>
        <w:rPr>
          <w:shd w:val="clear" w:color="auto" w:fill="FFFFFF"/>
        </w:rPr>
      </w:pPr>
      <w:r w:rsidRPr="003F4B03">
        <w:rPr>
          <w:shd w:val="clear" w:color="auto" w:fill="FFFFFF"/>
        </w:rPr>
        <w:t xml:space="preserve">‘We see Distance Ed as a last resort and only for very keen students.’ – </w:t>
      </w:r>
      <w:r w:rsidR="00C25B46">
        <w:rPr>
          <w:shd w:val="clear" w:color="auto" w:fill="FFFFFF"/>
        </w:rPr>
        <w:t>T</w:t>
      </w:r>
      <w:r w:rsidRPr="003F4B03">
        <w:rPr>
          <w:shd w:val="clear" w:color="auto" w:fill="FFFFFF"/>
        </w:rPr>
        <w:t>eacher non-government school, North-West</w:t>
      </w:r>
    </w:p>
    <w:p w14:paraId="0A5FBBAF" w14:textId="77777777" w:rsidR="003F4B03" w:rsidRPr="00E90786" w:rsidRDefault="003F4B03" w:rsidP="00E90786">
      <w:pPr>
        <w:spacing w:after="120"/>
        <w:rPr>
          <w:b/>
          <w:bCs/>
          <w:shd w:val="clear" w:color="auto" w:fill="FFFFFF"/>
        </w:rPr>
      </w:pPr>
      <w:r w:rsidRPr="00E90786">
        <w:rPr>
          <w:b/>
          <w:bCs/>
          <w:shd w:val="clear" w:color="auto" w:fill="FFFFFF"/>
        </w:rPr>
        <w:t xml:space="preserve">2. Ability to develop specialisation </w:t>
      </w:r>
    </w:p>
    <w:p w14:paraId="189399A3" w14:textId="52505FF9" w:rsidR="003F4B03" w:rsidRPr="003F4B03" w:rsidRDefault="00D94D74" w:rsidP="003F4B03">
      <w:pPr>
        <w:rPr>
          <w:shd w:val="clear" w:color="auto" w:fill="FFFFFF"/>
        </w:rPr>
      </w:pPr>
      <w:r>
        <w:rPr>
          <w:shd w:val="clear" w:color="auto" w:fill="FFFFFF"/>
        </w:rPr>
        <w:t>Economics</w:t>
      </w:r>
      <w:r w:rsidR="003F4B03" w:rsidRPr="003F4B03">
        <w:rPr>
          <w:shd w:val="clear" w:color="auto" w:fill="FFFFFF"/>
        </w:rPr>
        <w:t xml:space="preserve"> teachers teach a range of Human Society and Its Environment (HSIE) subjects and recognise that </w:t>
      </w:r>
      <w:r>
        <w:rPr>
          <w:shd w:val="clear" w:color="auto" w:fill="FFFFFF"/>
        </w:rPr>
        <w:t>Economics</w:t>
      </w:r>
      <w:r w:rsidR="003F4B03" w:rsidRPr="003F4B03">
        <w:rPr>
          <w:shd w:val="clear" w:color="auto" w:fill="FFFFFF"/>
        </w:rPr>
        <w:t xml:space="preserve"> requires specialisation. However, with workload, assessments and reporting deadlines, they felt they were unable to devote the time necessary for excellence.</w:t>
      </w:r>
    </w:p>
    <w:p w14:paraId="7179B8D6" w14:textId="6A133F28" w:rsidR="003F4B03" w:rsidRPr="003F4B03" w:rsidRDefault="003F4B03" w:rsidP="003F4B03">
      <w:pPr>
        <w:rPr>
          <w:shd w:val="clear" w:color="auto" w:fill="FFFFFF"/>
        </w:rPr>
      </w:pPr>
      <w:r w:rsidRPr="003F4B03">
        <w:rPr>
          <w:shd w:val="clear" w:color="auto" w:fill="FFFFFF"/>
        </w:rPr>
        <w:t xml:space="preserve">An </w:t>
      </w:r>
      <w:r w:rsidR="00D94D74">
        <w:rPr>
          <w:shd w:val="clear" w:color="auto" w:fill="FFFFFF"/>
        </w:rPr>
        <w:t>Economics</w:t>
      </w:r>
      <w:r w:rsidRPr="003F4B03">
        <w:rPr>
          <w:shd w:val="clear" w:color="auto" w:fill="FFFFFF"/>
        </w:rPr>
        <w:t xml:space="preserve"> class may not run every year at a school. When teachers are unable to teach </w:t>
      </w:r>
      <w:r w:rsidR="00D94D74">
        <w:rPr>
          <w:shd w:val="clear" w:color="auto" w:fill="FFFFFF"/>
        </w:rPr>
        <w:t>Economics</w:t>
      </w:r>
      <w:r w:rsidRPr="003F4B03">
        <w:rPr>
          <w:shd w:val="clear" w:color="auto" w:fill="FFFFFF"/>
        </w:rPr>
        <w:t xml:space="preserve"> on a regular basis</w:t>
      </w:r>
      <w:r w:rsidR="00E90786">
        <w:rPr>
          <w:shd w:val="clear" w:color="auto" w:fill="FFFFFF"/>
        </w:rPr>
        <w:t>,</w:t>
      </w:r>
      <w:r w:rsidRPr="003F4B03">
        <w:rPr>
          <w:shd w:val="clear" w:color="auto" w:fill="FFFFFF"/>
        </w:rPr>
        <w:t xml:space="preserve"> this impacts their development of specialisation and expertise.</w:t>
      </w:r>
    </w:p>
    <w:p w14:paraId="65B4D38A" w14:textId="0A69AA21" w:rsidR="003F4B03" w:rsidRPr="003F4B03" w:rsidRDefault="003F4B03" w:rsidP="00271A9A">
      <w:pPr>
        <w:pStyle w:val="Quote"/>
        <w:contextualSpacing w:val="0"/>
        <w:rPr>
          <w:shd w:val="clear" w:color="auto" w:fill="FFFFFF"/>
        </w:rPr>
      </w:pPr>
      <w:r w:rsidRPr="003F4B03">
        <w:rPr>
          <w:shd w:val="clear" w:color="auto" w:fill="FFFFFF"/>
        </w:rPr>
        <w:t>‘</w:t>
      </w:r>
      <w:r w:rsidRPr="00271A9A">
        <w:rPr>
          <w:shd w:val="clear" w:color="auto" w:fill="FFFFFF"/>
        </w:rPr>
        <w:t>If possible, having two teachers regularly alternating between y</w:t>
      </w:r>
      <w:r w:rsidR="00705543">
        <w:rPr>
          <w:shd w:val="clear" w:color="auto" w:fill="FFFFFF"/>
        </w:rPr>
        <w:t>ear</w:t>
      </w:r>
      <w:r w:rsidR="00305D1A">
        <w:rPr>
          <w:shd w:val="clear" w:color="auto" w:fill="FFFFFF"/>
        </w:rPr>
        <w:t xml:space="preserve"> </w:t>
      </w:r>
      <w:r w:rsidRPr="00271A9A">
        <w:rPr>
          <w:shd w:val="clear" w:color="auto" w:fill="FFFFFF"/>
        </w:rPr>
        <w:t xml:space="preserve">11 </w:t>
      </w:r>
      <w:r w:rsidR="00705543">
        <w:rPr>
          <w:shd w:val="clear" w:color="auto" w:fill="FFFFFF"/>
        </w:rPr>
        <w:t xml:space="preserve">and </w:t>
      </w:r>
      <w:r w:rsidRPr="00271A9A">
        <w:rPr>
          <w:shd w:val="clear" w:color="auto" w:fill="FFFFFF"/>
        </w:rPr>
        <w:t>y</w:t>
      </w:r>
      <w:r w:rsidR="00705543">
        <w:rPr>
          <w:shd w:val="clear" w:color="auto" w:fill="FFFFFF"/>
        </w:rPr>
        <w:t>ear</w:t>
      </w:r>
      <w:r w:rsidRPr="00271A9A">
        <w:rPr>
          <w:shd w:val="clear" w:color="auto" w:fill="FFFFFF"/>
        </w:rPr>
        <w:t xml:space="preserve"> 12 works best for sharing knowledge and building expertise.’ – </w:t>
      </w:r>
      <w:r w:rsidR="00C25B46">
        <w:rPr>
          <w:shd w:val="clear" w:color="auto" w:fill="FFFFFF"/>
        </w:rPr>
        <w:t>Head Teacher</w:t>
      </w:r>
      <w:r w:rsidR="00705543">
        <w:rPr>
          <w:shd w:val="clear" w:color="auto" w:fill="FFFFFF"/>
        </w:rPr>
        <w:t>,</w:t>
      </w:r>
      <w:r w:rsidRPr="00271A9A">
        <w:rPr>
          <w:shd w:val="clear" w:color="auto" w:fill="FFFFFF"/>
        </w:rPr>
        <w:t xml:space="preserve"> non-government school, North-West, 35 </w:t>
      </w:r>
      <w:proofErr w:type="spellStart"/>
      <w:r w:rsidRPr="00271A9A">
        <w:rPr>
          <w:shd w:val="clear" w:color="auto" w:fill="FFFFFF"/>
        </w:rPr>
        <w:t>y</w:t>
      </w:r>
      <w:r w:rsidR="007E1C00">
        <w:rPr>
          <w:shd w:val="clear" w:color="auto" w:fill="FFFFFF"/>
        </w:rPr>
        <w:t>ears</w:t>
      </w:r>
      <w:r w:rsidRPr="00271A9A">
        <w:rPr>
          <w:shd w:val="clear" w:color="auto" w:fill="FFFFFF"/>
        </w:rPr>
        <w:t xml:space="preserve"> experience</w:t>
      </w:r>
      <w:proofErr w:type="spellEnd"/>
    </w:p>
    <w:p w14:paraId="65244141" w14:textId="3DF0E51F" w:rsidR="003F4B03" w:rsidRPr="003F4B03" w:rsidRDefault="003F4B03" w:rsidP="00271A9A">
      <w:pPr>
        <w:pStyle w:val="Quote"/>
        <w:contextualSpacing w:val="0"/>
        <w:rPr>
          <w:shd w:val="clear" w:color="auto" w:fill="FFFFFF"/>
        </w:rPr>
      </w:pPr>
      <w:r w:rsidRPr="003F4B03">
        <w:rPr>
          <w:shd w:val="clear" w:color="auto" w:fill="FFFFFF"/>
        </w:rPr>
        <w:t xml:space="preserve">‘It’s easier for a teacher to switch to Business Studies than it is for an inexperienced or untrained teacher to pick up </w:t>
      </w:r>
      <w:r w:rsidR="00D94D74">
        <w:rPr>
          <w:shd w:val="clear" w:color="auto" w:fill="FFFFFF"/>
        </w:rPr>
        <w:t>Economics</w:t>
      </w:r>
      <w:r w:rsidRPr="003F4B03">
        <w:rPr>
          <w:shd w:val="clear" w:color="auto" w:fill="FFFFFF"/>
        </w:rPr>
        <w:t xml:space="preserve">.’ – </w:t>
      </w:r>
      <w:r w:rsidR="00C25B46">
        <w:rPr>
          <w:shd w:val="clear" w:color="auto" w:fill="FFFFFF"/>
        </w:rPr>
        <w:t>Head Teacher</w:t>
      </w:r>
      <w:r w:rsidR="007E1C00">
        <w:rPr>
          <w:shd w:val="clear" w:color="auto" w:fill="FFFFFF"/>
        </w:rPr>
        <w:t>,</w:t>
      </w:r>
      <w:r w:rsidRPr="003F4B03">
        <w:rPr>
          <w:shd w:val="clear" w:color="auto" w:fill="FFFFFF"/>
        </w:rPr>
        <w:t xml:space="preserve"> government school, North-West, 20 </w:t>
      </w:r>
      <w:proofErr w:type="spellStart"/>
      <w:r w:rsidRPr="003F4B03">
        <w:rPr>
          <w:shd w:val="clear" w:color="auto" w:fill="FFFFFF"/>
        </w:rPr>
        <w:t>y</w:t>
      </w:r>
      <w:r w:rsidR="007E1C00">
        <w:rPr>
          <w:shd w:val="clear" w:color="auto" w:fill="FFFFFF"/>
        </w:rPr>
        <w:t>ea</w:t>
      </w:r>
      <w:r w:rsidRPr="003F4B03">
        <w:rPr>
          <w:shd w:val="clear" w:color="auto" w:fill="FFFFFF"/>
        </w:rPr>
        <w:t>rs experience</w:t>
      </w:r>
      <w:proofErr w:type="spellEnd"/>
    </w:p>
    <w:p w14:paraId="3AE83893" w14:textId="5459EEB0" w:rsidR="003F4B03" w:rsidRPr="003F4B03" w:rsidRDefault="003F4B03" w:rsidP="003F4B03">
      <w:pPr>
        <w:rPr>
          <w:shd w:val="clear" w:color="auto" w:fill="FFFFFF"/>
        </w:rPr>
      </w:pPr>
      <w:r w:rsidRPr="003F4B03">
        <w:rPr>
          <w:shd w:val="clear" w:color="auto" w:fill="FFFFFF"/>
        </w:rPr>
        <w:t xml:space="preserve">HSIE teachers are expected to teach a variety of subjects. As well as </w:t>
      </w:r>
      <w:r w:rsidR="00D94D74">
        <w:rPr>
          <w:shd w:val="clear" w:color="auto" w:fill="FFFFFF"/>
        </w:rPr>
        <w:t>Economics</w:t>
      </w:r>
      <w:r w:rsidRPr="003F4B03">
        <w:rPr>
          <w:shd w:val="clear" w:color="auto" w:fill="FFFFFF"/>
        </w:rPr>
        <w:t>, a teacher in a regional/rural high school is typically teaching a combination of years 7-10 History and/or Geography and/or Commerce, and often other Stage 6 subjects of History, Geography, Business or Legal Studies</w:t>
      </w:r>
      <w:r w:rsidR="00271A9A">
        <w:rPr>
          <w:shd w:val="clear" w:color="auto" w:fill="FFFFFF"/>
        </w:rPr>
        <w:t xml:space="preserve">. </w:t>
      </w:r>
      <w:r w:rsidRPr="003F4B03">
        <w:rPr>
          <w:shd w:val="clear" w:color="auto" w:fill="FFFFFF"/>
        </w:rPr>
        <w:t xml:space="preserve">Some may even be teaching science or mathematics due to </w:t>
      </w:r>
      <w:r w:rsidR="00590363">
        <w:rPr>
          <w:shd w:val="clear" w:color="auto" w:fill="FFFFFF"/>
        </w:rPr>
        <w:t>reduced teacher availability</w:t>
      </w:r>
      <w:r w:rsidRPr="003F4B03">
        <w:rPr>
          <w:shd w:val="clear" w:color="auto" w:fill="FFFFFF"/>
        </w:rPr>
        <w:t xml:space="preserve">. They may not have a </w:t>
      </w:r>
      <w:r w:rsidR="00C25B46">
        <w:rPr>
          <w:shd w:val="clear" w:color="auto" w:fill="FFFFFF"/>
        </w:rPr>
        <w:t>Head Teacher</w:t>
      </w:r>
      <w:r w:rsidRPr="003F4B03">
        <w:rPr>
          <w:shd w:val="clear" w:color="auto" w:fill="FFFFFF"/>
        </w:rPr>
        <w:t xml:space="preserve"> or other colleagues trained in </w:t>
      </w:r>
      <w:r w:rsidR="00D94D74">
        <w:rPr>
          <w:shd w:val="clear" w:color="auto" w:fill="FFFFFF"/>
        </w:rPr>
        <w:t>Economics</w:t>
      </w:r>
      <w:r w:rsidRPr="003F4B03">
        <w:rPr>
          <w:shd w:val="clear" w:color="auto" w:fill="FFFFFF"/>
        </w:rPr>
        <w:t xml:space="preserve">. </w:t>
      </w:r>
    </w:p>
    <w:p w14:paraId="79CF30B2" w14:textId="4AA84165" w:rsidR="003F4B03" w:rsidRPr="003F4B03" w:rsidRDefault="003F4B03" w:rsidP="003F4B03">
      <w:pPr>
        <w:rPr>
          <w:shd w:val="clear" w:color="auto" w:fill="FFFFFF"/>
        </w:rPr>
      </w:pPr>
      <w:r w:rsidRPr="003F4B03">
        <w:rPr>
          <w:shd w:val="clear" w:color="auto" w:fill="FFFFFF"/>
        </w:rPr>
        <w:t xml:space="preserve">This is in stark contrast to larger metropolitan schools that reliably have many large </w:t>
      </w:r>
      <w:r w:rsidR="00D94D74">
        <w:rPr>
          <w:shd w:val="clear" w:color="auto" w:fill="FFFFFF"/>
        </w:rPr>
        <w:t>Economics</w:t>
      </w:r>
      <w:r w:rsidRPr="003F4B03">
        <w:rPr>
          <w:shd w:val="clear" w:color="auto" w:fill="FFFFFF"/>
        </w:rPr>
        <w:t xml:space="preserve"> classes and specialist supervisors. One Sydney Non-Government school had a quarter of their 400 Year 12 students studying </w:t>
      </w:r>
      <w:r w:rsidR="00D94D74">
        <w:rPr>
          <w:shd w:val="clear" w:color="auto" w:fill="FFFFFF"/>
        </w:rPr>
        <w:t>Economics</w:t>
      </w:r>
      <w:r w:rsidRPr="003F4B03">
        <w:rPr>
          <w:shd w:val="clear" w:color="auto" w:fill="FFFFFF"/>
        </w:rPr>
        <w:t xml:space="preserve">. They had a specialist </w:t>
      </w:r>
      <w:r w:rsidR="00D94D74">
        <w:rPr>
          <w:shd w:val="clear" w:color="auto" w:fill="FFFFFF"/>
        </w:rPr>
        <w:t>Economics</w:t>
      </w:r>
      <w:r w:rsidRPr="003F4B03">
        <w:rPr>
          <w:shd w:val="clear" w:color="auto" w:fill="FFFFFF"/>
        </w:rPr>
        <w:t xml:space="preserve">/Business/Legal </w:t>
      </w:r>
      <w:r w:rsidR="00271A9A">
        <w:rPr>
          <w:shd w:val="clear" w:color="auto" w:fill="FFFFFF"/>
        </w:rPr>
        <w:t>d</w:t>
      </w:r>
      <w:r w:rsidRPr="003F4B03">
        <w:rPr>
          <w:shd w:val="clear" w:color="auto" w:fill="FFFFFF"/>
        </w:rPr>
        <w:t xml:space="preserve">epartment running six year 11 and 12 </w:t>
      </w:r>
      <w:r w:rsidR="00D94D74">
        <w:rPr>
          <w:shd w:val="clear" w:color="auto" w:fill="FFFFFF"/>
        </w:rPr>
        <w:t>Economics</w:t>
      </w:r>
      <w:r w:rsidRPr="003F4B03">
        <w:rPr>
          <w:shd w:val="clear" w:color="auto" w:fill="FFFFFF"/>
        </w:rPr>
        <w:t xml:space="preserve"> classes</w:t>
      </w:r>
      <w:r w:rsidR="00A0738B">
        <w:rPr>
          <w:shd w:val="clear" w:color="auto" w:fill="FFFFFF"/>
        </w:rPr>
        <w:t xml:space="preserve">, with </w:t>
      </w:r>
      <w:r w:rsidRPr="003F4B03">
        <w:rPr>
          <w:shd w:val="clear" w:color="auto" w:fill="FFFFFF"/>
        </w:rPr>
        <w:t xml:space="preserve">a dedicated </w:t>
      </w:r>
      <w:r w:rsidR="00D94D74">
        <w:rPr>
          <w:shd w:val="clear" w:color="auto" w:fill="FFFFFF"/>
        </w:rPr>
        <w:t>Economics</w:t>
      </w:r>
      <w:r w:rsidRPr="003F4B03">
        <w:rPr>
          <w:shd w:val="clear" w:color="auto" w:fill="FFFFFF"/>
        </w:rPr>
        <w:t xml:space="preserve"> </w:t>
      </w:r>
      <w:r w:rsidR="00EA6671">
        <w:rPr>
          <w:shd w:val="clear" w:color="auto" w:fill="FFFFFF"/>
        </w:rPr>
        <w:t>c</w:t>
      </w:r>
      <w:r w:rsidRPr="003F4B03">
        <w:rPr>
          <w:shd w:val="clear" w:color="auto" w:fill="FFFFFF"/>
        </w:rPr>
        <w:t xml:space="preserve">o-ordinator, and two of the five </w:t>
      </w:r>
      <w:r w:rsidR="00D94D74">
        <w:rPr>
          <w:shd w:val="clear" w:color="auto" w:fill="FFFFFF"/>
        </w:rPr>
        <w:t>Economics</w:t>
      </w:r>
      <w:r w:rsidRPr="003F4B03">
        <w:rPr>
          <w:shd w:val="clear" w:color="auto" w:fill="FFFFFF"/>
        </w:rPr>
        <w:t xml:space="preserve"> teachers taught only </w:t>
      </w:r>
      <w:r w:rsidR="00D94D74">
        <w:rPr>
          <w:shd w:val="clear" w:color="auto" w:fill="FFFFFF"/>
        </w:rPr>
        <w:t>Economics</w:t>
      </w:r>
      <w:r w:rsidRPr="003F4B03">
        <w:rPr>
          <w:shd w:val="clear" w:color="auto" w:fill="FFFFFF"/>
        </w:rPr>
        <w:t xml:space="preserve">. Other </w:t>
      </w:r>
      <w:r w:rsidR="00D94D74">
        <w:rPr>
          <w:shd w:val="clear" w:color="auto" w:fill="FFFFFF"/>
        </w:rPr>
        <w:t>Economics</w:t>
      </w:r>
      <w:r w:rsidRPr="003F4B03">
        <w:rPr>
          <w:shd w:val="clear" w:color="auto" w:fill="FFFFFF"/>
        </w:rPr>
        <w:t xml:space="preserve"> teachers were all senior teachers, one from the mathematics faculty.</w:t>
      </w:r>
    </w:p>
    <w:p w14:paraId="1C8C1FF1" w14:textId="1734A805" w:rsidR="003F4B03" w:rsidRPr="003F4B03" w:rsidRDefault="003F4B03" w:rsidP="003F4B03">
      <w:pPr>
        <w:rPr>
          <w:shd w:val="clear" w:color="auto" w:fill="FFFFFF"/>
        </w:rPr>
      </w:pPr>
      <w:r w:rsidRPr="003F4B03">
        <w:rPr>
          <w:shd w:val="clear" w:color="auto" w:fill="FFFFFF"/>
        </w:rPr>
        <w:lastRenderedPageBreak/>
        <w:t xml:space="preserve">There was a recognition of the usefulness of the </w:t>
      </w:r>
      <w:hyperlink r:id="rId15" w:history="1">
        <w:r w:rsidRPr="00167A6D">
          <w:rPr>
            <w:rStyle w:val="Hyperlink"/>
            <w:shd w:val="clear" w:color="auto" w:fill="FFFFFF"/>
          </w:rPr>
          <w:t>Reserve Bank online resources</w:t>
        </w:r>
      </w:hyperlink>
      <w:r w:rsidRPr="003F4B03">
        <w:rPr>
          <w:shd w:val="clear" w:color="auto" w:fill="FFFFFF"/>
        </w:rPr>
        <w:t xml:space="preserve"> to keep abreast of current indicators and issues. Teachers sought the provision of more worked exam examples (past HSC but also Trial papers)</w:t>
      </w:r>
      <w:r w:rsidR="00271A9A">
        <w:rPr>
          <w:shd w:val="clear" w:color="auto" w:fill="FFFFFF"/>
        </w:rPr>
        <w:t>,</w:t>
      </w:r>
      <w:r w:rsidRPr="003F4B03">
        <w:rPr>
          <w:shd w:val="clear" w:color="auto" w:fill="FFFFFF"/>
        </w:rPr>
        <w:t xml:space="preserve"> especially multiple</w:t>
      </w:r>
      <w:r w:rsidR="00271A9A">
        <w:rPr>
          <w:shd w:val="clear" w:color="auto" w:fill="FFFFFF"/>
        </w:rPr>
        <w:t>-</w:t>
      </w:r>
      <w:r w:rsidRPr="003F4B03">
        <w:rPr>
          <w:shd w:val="clear" w:color="auto" w:fill="FFFFFF"/>
        </w:rPr>
        <w:t>choice and short</w:t>
      </w:r>
      <w:r w:rsidR="00271A9A">
        <w:rPr>
          <w:shd w:val="clear" w:color="auto" w:fill="FFFFFF"/>
        </w:rPr>
        <w:t>-</w:t>
      </w:r>
      <w:r w:rsidRPr="003F4B03">
        <w:rPr>
          <w:shd w:val="clear" w:color="auto" w:fill="FFFFFF"/>
        </w:rPr>
        <w:t xml:space="preserve">answer calculations to reduce their preparation time. NESA produces the Worked HSC Solutions </w:t>
      </w:r>
      <w:r w:rsidR="00D94D74">
        <w:rPr>
          <w:shd w:val="clear" w:color="auto" w:fill="FFFFFF"/>
        </w:rPr>
        <w:t>Economics</w:t>
      </w:r>
      <w:r w:rsidRPr="003F4B03">
        <w:rPr>
          <w:shd w:val="clear" w:color="auto" w:fill="FFFFFF"/>
        </w:rPr>
        <w:t xml:space="preserve"> Exam Workbook, but not all are available</w:t>
      </w:r>
      <w:r w:rsidR="00271A9A">
        <w:rPr>
          <w:shd w:val="clear" w:color="auto" w:fill="FFFFFF"/>
        </w:rPr>
        <w:t>,</w:t>
      </w:r>
      <w:r w:rsidRPr="003F4B03">
        <w:rPr>
          <w:shd w:val="clear" w:color="auto" w:fill="FFFFFF"/>
        </w:rPr>
        <w:t xml:space="preserve"> and the last issued was the 2020 HSC. </w:t>
      </w:r>
    </w:p>
    <w:p w14:paraId="3A1012B2" w14:textId="449A4F9B" w:rsidR="003F4B03" w:rsidRPr="003F4B03" w:rsidRDefault="003F4B03" w:rsidP="003F4B03">
      <w:pPr>
        <w:rPr>
          <w:shd w:val="clear" w:color="auto" w:fill="FFFFFF"/>
        </w:rPr>
      </w:pPr>
      <w:r w:rsidRPr="003F4B03">
        <w:rPr>
          <w:shd w:val="clear" w:color="auto" w:fill="FFFFFF"/>
        </w:rPr>
        <w:t xml:space="preserve">Several teachers have retrained from industry. One had been an accountant and found the expertise assisted in their teaching, particularly </w:t>
      </w:r>
      <w:r w:rsidR="00271A9A">
        <w:rPr>
          <w:shd w:val="clear" w:color="auto" w:fill="FFFFFF"/>
        </w:rPr>
        <w:t>double-entry</w:t>
      </w:r>
      <w:r w:rsidRPr="003F4B03">
        <w:rPr>
          <w:shd w:val="clear" w:color="auto" w:fill="FFFFFF"/>
        </w:rPr>
        <w:t xml:space="preserve"> bookkeeping to explain concepts like the current account. There </w:t>
      </w:r>
      <w:r w:rsidR="00F67A6C" w:rsidRPr="003F4B03">
        <w:rPr>
          <w:shd w:val="clear" w:color="auto" w:fill="FFFFFF"/>
        </w:rPr>
        <w:t>were</w:t>
      </w:r>
      <w:r w:rsidRPr="003F4B03">
        <w:rPr>
          <w:shd w:val="clear" w:color="auto" w:fill="FFFFFF"/>
        </w:rPr>
        <w:t xml:space="preserve"> also a pharmacist and a Department of Agriculture economist, </w:t>
      </w:r>
      <w:r w:rsidR="00F67A6C">
        <w:rPr>
          <w:shd w:val="clear" w:color="auto" w:fill="FFFFFF"/>
        </w:rPr>
        <w:t xml:space="preserve">who </w:t>
      </w:r>
      <w:r w:rsidRPr="003F4B03">
        <w:rPr>
          <w:shd w:val="clear" w:color="auto" w:fill="FFFFFF"/>
        </w:rPr>
        <w:t>both had applied their real-life experiences of tariffs, subsidies, supply and demand to the classroom.</w:t>
      </w:r>
    </w:p>
    <w:p w14:paraId="15AA1441" w14:textId="0513B0C2" w:rsidR="003F4B03" w:rsidRPr="003F4B03" w:rsidRDefault="00E51B17" w:rsidP="00271A9A">
      <w:pPr>
        <w:pStyle w:val="Quote"/>
        <w:contextualSpacing w:val="0"/>
        <w:rPr>
          <w:shd w:val="clear" w:color="auto" w:fill="FFFFFF"/>
        </w:rPr>
      </w:pPr>
      <w:r>
        <w:rPr>
          <w:shd w:val="clear" w:color="auto" w:fill="FFFFFF"/>
        </w:rPr>
        <w:t>‘</w:t>
      </w:r>
      <w:r w:rsidR="003F4B03" w:rsidRPr="003F4B03">
        <w:rPr>
          <w:shd w:val="clear" w:color="auto" w:fill="FFFFFF"/>
        </w:rPr>
        <w:t>I dislike explaining the Balance of Payments most</w:t>
      </w:r>
      <w:r w:rsidR="00A25BEA">
        <w:rPr>
          <w:shd w:val="clear" w:color="auto" w:fill="FFFFFF"/>
        </w:rPr>
        <w:t>.</w:t>
      </w:r>
      <w:r>
        <w:rPr>
          <w:shd w:val="clear" w:color="auto" w:fill="FFFFFF"/>
        </w:rPr>
        <w:t>’</w:t>
      </w:r>
      <w:r w:rsidR="003F4B03" w:rsidRPr="003F4B03">
        <w:rPr>
          <w:shd w:val="clear" w:color="auto" w:fill="FFFFFF"/>
        </w:rPr>
        <w:t xml:space="preserve"> – commented every regional teacher interviewed</w:t>
      </w:r>
    </w:p>
    <w:p w14:paraId="38D7B012" w14:textId="77777777" w:rsidR="003F4B03" w:rsidRPr="00271A9A" w:rsidRDefault="003F4B03" w:rsidP="00271A9A">
      <w:pPr>
        <w:spacing w:after="120"/>
        <w:rPr>
          <w:b/>
          <w:bCs/>
          <w:shd w:val="clear" w:color="auto" w:fill="FFFFFF"/>
        </w:rPr>
      </w:pPr>
      <w:r w:rsidRPr="00271A9A">
        <w:rPr>
          <w:b/>
          <w:bCs/>
          <w:shd w:val="clear" w:color="auto" w:fill="FFFFFF"/>
        </w:rPr>
        <w:t>3. Limited face-to-face professional development opportunities</w:t>
      </w:r>
    </w:p>
    <w:p w14:paraId="458A6DB1" w14:textId="77777777" w:rsidR="003F4B03" w:rsidRPr="003F4B03" w:rsidRDefault="003F4B03" w:rsidP="003F4B03">
      <w:pPr>
        <w:rPr>
          <w:shd w:val="clear" w:color="auto" w:fill="FFFFFF"/>
        </w:rPr>
      </w:pPr>
      <w:r w:rsidRPr="003F4B03">
        <w:rPr>
          <w:shd w:val="clear" w:color="auto" w:fill="FFFFFF"/>
        </w:rPr>
        <w:t xml:space="preserve">Teachers outside metropolitan centres have the added time and expense of travel and accommodation to attend face-to-face training and development. As a result, access to these experiences is often limited. While teachers expressed appreciation for online resources, there was acknowledgement that face-to-face networking, meeting and learning was superior. </w:t>
      </w:r>
    </w:p>
    <w:p w14:paraId="6A9F0041" w14:textId="41A783DF" w:rsidR="003F4B03" w:rsidRPr="003F4B03" w:rsidRDefault="003F4B03" w:rsidP="003F4B03">
      <w:pPr>
        <w:rPr>
          <w:shd w:val="clear" w:color="auto" w:fill="FFFFFF"/>
        </w:rPr>
      </w:pPr>
      <w:r w:rsidRPr="003F4B03">
        <w:rPr>
          <w:shd w:val="clear" w:color="auto" w:fill="FFFFFF"/>
        </w:rPr>
        <w:t xml:space="preserve">Resources identified as most useful were the Facebook pages of groups like </w:t>
      </w:r>
      <w:hyperlink r:id="rId16" w:tooltip="link to facebook group" w:history="1">
        <w:r w:rsidRPr="00271A9A">
          <w:rPr>
            <w:rStyle w:val="Hyperlink"/>
            <w:shd w:val="clear" w:color="auto" w:fill="FFFFFF"/>
          </w:rPr>
          <w:t xml:space="preserve">Commerce, </w:t>
        </w:r>
        <w:r w:rsidR="00D94D74">
          <w:rPr>
            <w:rStyle w:val="Hyperlink"/>
            <w:shd w:val="clear" w:color="auto" w:fill="FFFFFF"/>
          </w:rPr>
          <w:t>Economics</w:t>
        </w:r>
        <w:r w:rsidRPr="00271A9A">
          <w:rPr>
            <w:rStyle w:val="Hyperlink"/>
            <w:shd w:val="clear" w:color="auto" w:fill="FFFFFF"/>
          </w:rPr>
          <w:t>, Business &amp; Legal Studies Teachers Online Australia</w:t>
        </w:r>
      </w:hyperlink>
      <w:r w:rsidRPr="003F4B03">
        <w:rPr>
          <w:shd w:val="clear" w:color="auto" w:fill="FFFFFF"/>
        </w:rPr>
        <w:t xml:space="preserve"> especially to get help with answering multiple choice exam questions. The </w:t>
      </w:r>
      <w:hyperlink r:id="rId17" w:tooltip="Reserve Bank of Australia Education website" w:history="1">
        <w:r w:rsidRPr="00E51B17">
          <w:rPr>
            <w:rStyle w:val="Hyperlink"/>
            <w:shd w:val="clear" w:color="auto" w:fill="FFFFFF"/>
          </w:rPr>
          <w:t>Reserve Bank of Australia Education</w:t>
        </w:r>
      </w:hyperlink>
      <w:r w:rsidRPr="003F4B03">
        <w:rPr>
          <w:shd w:val="clear" w:color="auto" w:fill="FFFFFF"/>
        </w:rPr>
        <w:t xml:space="preserve"> website was used for its video updates and explainers of current statistics and trends. The online resources from the </w:t>
      </w:r>
      <w:hyperlink r:id="rId18" w:tooltip="EBE NSW teacher association" w:history="1">
        <w:r w:rsidRPr="00E51B17">
          <w:rPr>
            <w:rStyle w:val="Hyperlink"/>
            <w:shd w:val="clear" w:color="auto" w:fill="FFFFFF"/>
          </w:rPr>
          <w:t>Economic &amp; Business Educators</w:t>
        </w:r>
      </w:hyperlink>
      <w:r w:rsidRPr="003F4B03">
        <w:rPr>
          <w:shd w:val="clear" w:color="auto" w:fill="FFFFFF"/>
        </w:rPr>
        <w:t xml:space="preserve">, particularly those targeted at teachers new to </w:t>
      </w:r>
      <w:r w:rsidR="00D94D74">
        <w:rPr>
          <w:shd w:val="clear" w:color="auto" w:fill="FFFFFF"/>
        </w:rPr>
        <w:t>Economics</w:t>
      </w:r>
      <w:r w:rsidRPr="003F4B03">
        <w:rPr>
          <w:shd w:val="clear" w:color="auto" w:fill="FFFFFF"/>
        </w:rPr>
        <w:t xml:space="preserve"> were also praised. </w:t>
      </w:r>
    </w:p>
    <w:p w14:paraId="70D9BF76" w14:textId="2DF32996" w:rsidR="003F4B03" w:rsidRPr="003F4B03" w:rsidRDefault="003F4B03" w:rsidP="003F4B03">
      <w:pPr>
        <w:rPr>
          <w:shd w:val="clear" w:color="auto" w:fill="FFFFFF"/>
        </w:rPr>
      </w:pPr>
      <w:r w:rsidRPr="003F4B03">
        <w:rPr>
          <w:shd w:val="clear" w:color="auto" w:fill="FFFFFF"/>
        </w:rPr>
        <w:t xml:space="preserve">Despite wishing to have support from other teachers, many were not aware of who the other </w:t>
      </w:r>
      <w:r w:rsidR="00D94D74">
        <w:rPr>
          <w:shd w:val="clear" w:color="auto" w:fill="FFFFFF"/>
        </w:rPr>
        <w:t>Economics</w:t>
      </w:r>
      <w:r w:rsidRPr="003F4B03">
        <w:rPr>
          <w:shd w:val="clear" w:color="auto" w:fill="FFFFFF"/>
        </w:rPr>
        <w:t xml:space="preserve"> teachers were or what schools were running </w:t>
      </w:r>
      <w:r w:rsidR="00D94D74">
        <w:rPr>
          <w:shd w:val="clear" w:color="auto" w:fill="FFFFFF"/>
        </w:rPr>
        <w:t>Economics</w:t>
      </w:r>
      <w:r w:rsidRPr="003F4B03">
        <w:rPr>
          <w:shd w:val="clear" w:color="auto" w:fill="FFFFFF"/>
        </w:rPr>
        <w:t xml:space="preserve"> within their town, neighbouring centres or regional area. </w:t>
      </w:r>
      <w:r w:rsidR="00D74753" w:rsidRPr="00D74753">
        <w:rPr>
          <w:shd w:val="clear" w:color="auto" w:fill="FFFFFF"/>
        </w:rPr>
        <w:t>Teachers shared that they often found themselves working independently</w:t>
      </w:r>
      <w:r w:rsidRPr="003F4B03">
        <w:rPr>
          <w:shd w:val="clear" w:color="auto" w:fill="FFFFFF"/>
        </w:rPr>
        <w:t xml:space="preserve">. </w:t>
      </w:r>
    </w:p>
    <w:p w14:paraId="6C9309C0" w14:textId="1D59529C" w:rsidR="003F4B03" w:rsidRPr="003F4B03" w:rsidRDefault="003F4B03" w:rsidP="00E51B17">
      <w:pPr>
        <w:pStyle w:val="Quote"/>
        <w:contextualSpacing w:val="0"/>
        <w:rPr>
          <w:shd w:val="clear" w:color="auto" w:fill="FFFFFF"/>
        </w:rPr>
      </w:pPr>
      <w:r w:rsidRPr="003F4B03">
        <w:rPr>
          <w:shd w:val="clear" w:color="auto" w:fill="FFFFFF"/>
        </w:rPr>
        <w:t>‘We operate in silos.’</w:t>
      </w:r>
      <w:r w:rsidR="00761944" w:rsidRPr="003F4B03">
        <w:rPr>
          <w:shd w:val="clear" w:color="auto" w:fill="FFFFFF"/>
        </w:rPr>
        <w:t xml:space="preserve"> – </w:t>
      </w:r>
      <w:r w:rsidR="00D94D74">
        <w:rPr>
          <w:shd w:val="clear" w:color="auto" w:fill="FFFFFF"/>
        </w:rPr>
        <w:t>Economics</w:t>
      </w:r>
      <w:r w:rsidRPr="003F4B03">
        <w:rPr>
          <w:shd w:val="clear" w:color="auto" w:fill="FFFFFF"/>
        </w:rPr>
        <w:t xml:space="preserve"> teacher non-government school, Riverina</w:t>
      </w:r>
    </w:p>
    <w:p w14:paraId="5FE9FC91" w14:textId="428CF2FF" w:rsidR="003F4B03" w:rsidRPr="003F4B03" w:rsidRDefault="003F4B03" w:rsidP="00E51B17">
      <w:pPr>
        <w:pStyle w:val="Quote"/>
        <w:contextualSpacing w:val="0"/>
        <w:rPr>
          <w:shd w:val="clear" w:color="auto" w:fill="FFFFFF"/>
        </w:rPr>
      </w:pPr>
      <w:r w:rsidRPr="003F4B03">
        <w:rPr>
          <w:shd w:val="clear" w:color="auto" w:fill="FFFFFF"/>
        </w:rPr>
        <w:t>‘I would like guidance on structuring effective economic assessments – what do other schools do?</w:t>
      </w:r>
      <w:r w:rsidR="00E51B17">
        <w:rPr>
          <w:shd w:val="clear" w:color="auto" w:fill="FFFFFF"/>
        </w:rPr>
        <w:t>’</w:t>
      </w:r>
      <w:r w:rsidRPr="003F4B03">
        <w:rPr>
          <w:shd w:val="clear" w:color="auto" w:fill="FFFFFF"/>
        </w:rPr>
        <w:t xml:space="preserve">’ – </w:t>
      </w:r>
      <w:r w:rsidR="00D94D74">
        <w:rPr>
          <w:shd w:val="clear" w:color="auto" w:fill="FFFFFF"/>
        </w:rPr>
        <w:t>Economics</w:t>
      </w:r>
      <w:r w:rsidRPr="003F4B03">
        <w:rPr>
          <w:shd w:val="clear" w:color="auto" w:fill="FFFFFF"/>
        </w:rPr>
        <w:t xml:space="preserve"> teacher non-government school, North-West</w:t>
      </w:r>
    </w:p>
    <w:p w14:paraId="2E8B1D38" w14:textId="40333318" w:rsidR="003F4B03" w:rsidRPr="003F4B03" w:rsidRDefault="003F4B03" w:rsidP="00E51B17">
      <w:pPr>
        <w:pStyle w:val="Quote"/>
        <w:contextualSpacing w:val="0"/>
        <w:rPr>
          <w:shd w:val="clear" w:color="auto" w:fill="FFFFFF"/>
        </w:rPr>
      </w:pPr>
      <w:r w:rsidRPr="003F4B03">
        <w:rPr>
          <w:shd w:val="clear" w:color="auto" w:fill="FFFFFF"/>
        </w:rPr>
        <w:t xml:space="preserve">‘Some of those multiple-choice questions are tricky, but I have no one nearby to quickly ask.’ – </w:t>
      </w:r>
      <w:r w:rsidR="00D94D74">
        <w:rPr>
          <w:shd w:val="clear" w:color="auto" w:fill="FFFFFF"/>
        </w:rPr>
        <w:t>Economics</w:t>
      </w:r>
      <w:r w:rsidRPr="003F4B03">
        <w:rPr>
          <w:shd w:val="clear" w:color="auto" w:fill="FFFFFF"/>
        </w:rPr>
        <w:t xml:space="preserve"> teacher non-government school, Illawarra</w:t>
      </w:r>
    </w:p>
    <w:p w14:paraId="7E15A8CA" w14:textId="262BB893" w:rsidR="003F4B03" w:rsidRDefault="003F4B03" w:rsidP="00E51B17">
      <w:pPr>
        <w:pStyle w:val="Quote"/>
        <w:contextualSpacing w:val="0"/>
        <w:rPr>
          <w:shd w:val="clear" w:color="auto" w:fill="FFFFFF"/>
        </w:rPr>
      </w:pPr>
      <w:r w:rsidRPr="003F4B03">
        <w:rPr>
          <w:shd w:val="clear" w:color="auto" w:fill="FFFFFF"/>
        </w:rPr>
        <w:t xml:space="preserve">‘I lose confidence when I can’t quickly solve a problem – is it just me?’ – </w:t>
      </w:r>
      <w:r w:rsidR="00D94D74">
        <w:rPr>
          <w:shd w:val="clear" w:color="auto" w:fill="FFFFFF"/>
        </w:rPr>
        <w:t>Economics</w:t>
      </w:r>
      <w:r w:rsidRPr="003F4B03">
        <w:rPr>
          <w:shd w:val="clear" w:color="auto" w:fill="FFFFFF"/>
        </w:rPr>
        <w:t xml:space="preserve"> teacher government school, North-West</w:t>
      </w:r>
    </w:p>
    <w:p w14:paraId="31668CF5" w14:textId="77777777" w:rsidR="00E51B17" w:rsidRPr="00E51B17" w:rsidRDefault="00E51B17" w:rsidP="00E51B17">
      <w:pPr>
        <w:spacing w:after="120"/>
        <w:rPr>
          <w:b/>
          <w:bCs/>
          <w:shd w:val="clear" w:color="auto" w:fill="FFFFFF"/>
        </w:rPr>
      </w:pPr>
      <w:r w:rsidRPr="00E51B17">
        <w:rPr>
          <w:b/>
          <w:bCs/>
          <w:shd w:val="clear" w:color="auto" w:fill="FFFFFF"/>
        </w:rPr>
        <w:t>4. Student work ethic</w:t>
      </w:r>
    </w:p>
    <w:p w14:paraId="463A5A8F" w14:textId="14711373" w:rsidR="00E51B17" w:rsidRPr="00E51B17" w:rsidRDefault="00E51B17" w:rsidP="00E51B17">
      <w:pPr>
        <w:rPr>
          <w:shd w:val="clear" w:color="auto" w:fill="FFFFFF"/>
        </w:rPr>
      </w:pPr>
      <w:r w:rsidRPr="00E51B17">
        <w:rPr>
          <w:shd w:val="clear" w:color="auto" w:fill="FFFFFF"/>
        </w:rPr>
        <w:t xml:space="preserve">Teachers commented on the perceived lack </w:t>
      </w:r>
      <w:r w:rsidR="009C5DF5">
        <w:rPr>
          <w:shd w:val="clear" w:color="auto" w:fill="FFFFFF"/>
        </w:rPr>
        <w:t xml:space="preserve">of </w:t>
      </w:r>
      <w:r w:rsidRPr="00E51B17">
        <w:rPr>
          <w:shd w:val="clear" w:color="auto" w:fill="FFFFFF"/>
        </w:rPr>
        <w:t xml:space="preserve">student work ethic amongst their students that contributed to their decision not to choose </w:t>
      </w:r>
      <w:r w:rsidR="00D94D74">
        <w:rPr>
          <w:shd w:val="clear" w:color="auto" w:fill="FFFFFF"/>
        </w:rPr>
        <w:t>Economics</w:t>
      </w:r>
      <w:r w:rsidRPr="00E51B17">
        <w:rPr>
          <w:shd w:val="clear" w:color="auto" w:fill="FFFFFF"/>
        </w:rPr>
        <w:t xml:space="preserve">. Many had observed a difference since COVID in student attitudes and behaviour. </w:t>
      </w:r>
    </w:p>
    <w:p w14:paraId="47B10BB2" w14:textId="41848F1C" w:rsidR="00E51B17" w:rsidRPr="00E51B17" w:rsidRDefault="00E51B17" w:rsidP="00E51B17">
      <w:pPr>
        <w:rPr>
          <w:shd w:val="clear" w:color="auto" w:fill="FFFFFF"/>
        </w:rPr>
      </w:pPr>
      <w:r w:rsidRPr="00E51B17">
        <w:rPr>
          <w:shd w:val="clear" w:color="auto" w:fill="FFFFFF"/>
        </w:rPr>
        <w:t>This is supported in the 2024 Navitas Post Pandemic Classroom Report which found evidence of decreasing student engagement and shifting attitudes towards learning post COVID across the globe</w:t>
      </w:r>
      <w:r w:rsidR="00C32FD0">
        <w:rPr>
          <w:shd w:val="clear" w:color="auto" w:fill="FFFFFF"/>
        </w:rPr>
        <w:t>,</w:t>
      </w:r>
      <w:r w:rsidRPr="00E51B17">
        <w:rPr>
          <w:shd w:val="clear" w:color="auto" w:fill="FFFFFF"/>
        </w:rPr>
        <w:t xml:space="preserve"> including Australia (Navitas 2024, Hudgens 2024</w:t>
      </w:r>
      <w:r>
        <w:rPr>
          <w:shd w:val="clear" w:color="auto" w:fill="FFFFFF"/>
        </w:rPr>
        <w:t>)</w:t>
      </w:r>
      <w:r w:rsidRPr="00E51B17">
        <w:rPr>
          <w:shd w:val="clear" w:color="auto" w:fill="FFFFFF"/>
        </w:rPr>
        <w:t>.</w:t>
      </w:r>
    </w:p>
    <w:p w14:paraId="6E1A8D25" w14:textId="377EAC45" w:rsidR="00E51B17" w:rsidRPr="00E51B17" w:rsidRDefault="00E51B17" w:rsidP="00E51B17">
      <w:pPr>
        <w:rPr>
          <w:shd w:val="clear" w:color="auto" w:fill="FFFFFF"/>
        </w:rPr>
      </w:pPr>
      <w:r w:rsidRPr="00E51B17">
        <w:rPr>
          <w:shd w:val="clear" w:color="auto" w:fill="FFFFFF"/>
        </w:rPr>
        <w:lastRenderedPageBreak/>
        <w:t xml:space="preserve">Coupled with the impact of mobile devices and social media, teachers have witnessed the inability of some students to concentrate, self-regulate and put aside their need for immediate gratification. Research supports their classroom experiences that exposure to excessive screen time in children can be associated with attention problems and difficulty with </w:t>
      </w:r>
      <w:r>
        <w:rPr>
          <w:shd w:val="clear" w:color="auto" w:fill="FFFFFF"/>
        </w:rPr>
        <w:t>problem-solving</w:t>
      </w:r>
      <w:r w:rsidRPr="00E51B17">
        <w:rPr>
          <w:shd w:val="clear" w:color="auto" w:fill="FFFFFF"/>
        </w:rPr>
        <w:t xml:space="preserve"> (Santos et.al 2022.) </w:t>
      </w:r>
    </w:p>
    <w:p w14:paraId="0BA5AA59" w14:textId="5BD56B72" w:rsidR="00E51B17" w:rsidRPr="00E51B17" w:rsidRDefault="00E51B17" w:rsidP="00E51B17">
      <w:pPr>
        <w:pStyle w:val="Quote"/>
        <w:contextualSpacing w:val="0"/>
        <w:rPr>
          <w:shd w:val="clear" w:color="auto" w:fill="FFFFFF"/>
        </w:rPr>
      </w:pPr>
      <w:r>
        <w:rPr>
          <w:shd w:val="clear" w:color="auto" w:fill="FFFFFF"/>
        </w:rPr>
        <w:t>‘</w:t>
      </w:r>
      <w:r w:rsidR="00D94D74">
        <w:rPr>
          <w:shd w:val="clear" w:color="auto" w:fill="FFFFFF"/>
        </w:rPr>
        <w:t>Economics</w:t>
      </w:r>
      <w:r w:rsidRPr="00E51B17">
        <w:rPr>
          <w:shd w:val="clear" w:color="auto" w:fill="FFFFFF"/>
        </w:rPr>
        <w:t xml:space="preserve"> requires a significant investment of time to master, and fostering this level of commitment can be challenging for students.</w:t>
      </w:r>
      <w:r>
        <w:rPr>
          <w:shd w:val="clear" w:color="auto" w:fill="FFFFFF"/>
        </w:rPr>
        <w:t>’</w:t>
      </w:r>
      <w:r w:rsidR="00C25B46">
        <w:rPr>
          <w:shd w:val="clear" w:color="auto" w:fill="FFFFFF"/>
        </w:rPr>
        <w:t xml:space="preserve"> – </w:t>
      </w:r>
      <w:r w:rsidR="00D94D74">
        <w:rPr>
          <w:shd w:val="clear" w:color="auto" w:fill="FFFFFF"/>
        </w:rPr>
        <w:t>Economics</w:t>
      </w:r>
      <w:r w:rsidRPr="00E51B17">
        <w:rPr>
          <w:shd w:val="clear" w:color="auto" w:fill="FFFFFF"/>
        </w:rPr>
        <w:t xml:space="preserve"> Teacher</w:t>
      </w:r>
      <w:r w:rsidR="00C25B46">
        <w:rPr>
          <w:shd w:val="clear" w:color="auto" w:fill="FFFFFF"/>
        </w:rPr>
        <w:t>,</w:t>
      </w:r>
      <w:r w:rsidRPr="00E51B17">
        <w:rPr>
          <w:shd w:val="clear" w:color="auto" w:fill="FFFFFF"/>
        </w:rPr>
        <w:t xml:space="preserve"> Government School Illawarra</w:t>
      </w:r>
    </w:p>
    <w:p w14:paraId="6D84CD01" w14:textId="1A82955B" w:rsidR="00E51B17" w:rsidRPr="00E51B17" w:rsidRDefault="00E51B17" w:rsidP="00E51B17">
      <w:pPr>
        <w:rPr>
          <w:shd w:val="clear" w:color="auto" w:fill="FFFFFF"/>
        </w:rPr>
      </w:pPr>
      <w:r w:rsidRPr="00E51B17">
        <w:rPr>
          <w:shd w:val="clear" w:color="auto" w:fill="FFFFFF"/>
        </w:rPr>
        <w:t xml:space="preserve">Subjects like </w:t>
      </w:r>
      <w:r w:rsidR="00D94D74">
        <w:rPr>
          <w:shd w:val="clear" w:color="auto" w:fill="FFFFFF"/>
        </w:rPr>
        <w:t>Economics</w:t>
      </w:r>
      <w:r w:rsidRPr="00E51B17">
        <w:rPr>
          <w:shd w:val="clear" w:color="auto" w:fill="FFFFFF"/>
        </w:rPr>
        <w:t xml:space="preserve"> that require effort to read and learn unfamiliar terminology, interpret data and apply new complex concepts are not considered to be worth the effort as some students seek an easier path through the HSC. </w:t>
      </w:r>
      <w:proofErr w:type="gramStart"/>
      <w:r w:rsidRPr="00E51B17">
        <w:rPr>
          <w:shd w:val="clear" w:color="auto" w:fill="FFFFFF"/>
        </w:rPr>
        <w:t>A number of</w:t>
      </w:r>
      <w:proofErr w:type="gramEnd"/>
      <w:r w:rsidRPr="00E51B17">
        <w:rPr>
          <w:shd w:val="clear" w:color="auto" w:fill="FFFFFF"/>
        </w:rPr>
        <w:t xml:space="preserve"> students drop out before year 12. In 2023, 990 students outside Greater Sydney began </w:t>
      </w:r>
      <w:r w:rsidR="00D94D74">
        <w:rPr>
          <w:shd w:val="clear" w:color="auto" w:fill="FFFFFF"/>
        </w:rPr>
        <w:t>Economics</w:t>
      </w:r>
      <w:r w:rsidRPr="00E51B17">
        <w:rPr>
          <w:shd w:val="clear" w:color="auto" w:fill="FFFFFF"/>
        </w:rPr>
        <w:t xml:space="preserve"> in year 11</w:t>
      </w:r>
      <w:r>
        <w:rPr>
          <w:shd w:val="clear" w:color="auto" w:fill="FFFFFF"/>
        </w:rPr>
        <w:t>,</w:t>
      </w:r>
      <w:r w:rsidRPr="00E51B17">
        <w:rPr>
          <w:shd w:val="clear" w:color="auto" w:fill="FFFFFF"/>
        </w:rPr>
        <w:t xml:space="preserve"> but only 661 sat the 2024 </w:t>
      </w:r>
      <w:r w:rsidR="00D94D74">
        <w:rPr>
          <w:shd w:val="clear" w:color="auto" w:fill="FFFFFF"/>
        </w:rPr>
        <w:t>Economics</w:t>
      </w:r>
      <w:r w:rsidRPr="00E51B17">
        <w:rPr>
          <w:shd w:val="clear" w:color="auto" w:fill="FFFFFF"/>
        </w:rPr>
        <w:t xml:space="preserve"> HSC exam (NESA 2024</w:t>
      </w:r>
      <w:r>
        <w:rPr>
          <w:shd w:val="clear" w:color="auto" w:fill="FFFFFF"/>
        </w:rPr>
        <w:t>)</w:t>
      </w:r>
      <w:r w:rsidRPr="00E51B17">
        <w:rPr>
          <w:shd w:val="clear" w:color="auto" w:fill="FFFFFF"/>
        </w:rPr>
        <w:t>.</w:t>
      </w:r>
    </w:p>
    <w:p w14:paraId="1AB993CE" w14:textId="34B9C9B1" w:rsidR="00E51B17" w:rsidRPr="00E51B17" w:rsidRDefault="00E51B17" w:rsidP="00E51B17">
      <w:pPr>
        <w:pStyle w:val="Quote"/>
        <w:contextualSpacing w:val="0"/>
        <w:rPr>
          <w:shd w:val="clear" w:color="auto" w:fill="FFFFFF"/>
        </w:rPr>
      </w:pPr>
      <w:r>
        <w:rPr>
          <w:shd w:val="clear" w:color="auto" w:fill="FFFFFF"/>
        </w:rPr>
        <w:t>‘</w:t>
      </w:r>
      <w:r w:rsidRPr="00E51B17">
        <w:rPr>
          <w:shd w:val="clear" w:color="auto" w:fill="FFFFFF"/>
        </w:rPr>
        <w:t>Students come into Year 11 with little background and there is no economic history in the current senior syllabus.</w:t>
      </w:r>
      <w:r>
        <w:rPr>
          <w:shd w:val="clear" w:color="auto" w:fill="FFFFFF"/>
        </w:rPr>
        <w:t>’</w:t>
      </w:r>
      <w:r w:rsidR="00C25B46">
        <w:rPr>
          <w:shd w:val="clear" w:color="auto" w:fill="FFFFFF"/>
        </w:rPr>
        <w:t xml:space="preserve"> – Head Teacher</w:t>
      </w:r>
      <w:r w:rsidR="004F47A9">
        <w:rPr>
          <w:shd w:val="clear" w:color="auto" w:fill="FFFFFF"/>
        </w:rPr>
        <w:t>,</w:t>
      </w:r>
      <w:r w:rsidRPr="00E51B17">
        <w:rPr>
          <w:shd w:val="clear" w:color="auto" w:fill="FFFFFF"/>
        </w:rPr>
        <w:t xml:space="preserve"> Non-Government School</w:t>
      </w:r>
      <w:r w:rsidR="004F47A9">
        <w:rPr>
          <w:shd w:val="clear" w:color="auto" w:fill="FFFFFF"/>
        </w:rPr>
        <w:t>,</w:t>
      </w:r>
      <w:r w:rsidRPr="00E51B17">
        <w:rPr>
          <w:shd w:val="clear" w:color="auto" w:fill="FFFFFF"/>
        </w:rPr>
        <w:t xml:space="preserve"> North-West</w:t>
      </w:r>
      <w:r w:rsidR="004F47A9">
        <w:rPr>
          <w:shd w:val="clear" w:color="auto" w:fill="FFFFFF"/>
        </w:rPr>
        <w:t>,</w:t>
      </w:r>
      <w:r w:rsidRPr="00E51B17">
        <w:rPr>
          <w:shd w:val="clear" w:color="auto" w:fill="FFFFFF"/>
        </w:rPr>
        <w:t xml:space="preserve"> 35 </w:t>
      </w:r>
      <w:proofErr w:type="spellStart"/>
      <w:r w:rsidR="004F47A9">
        <w:rPr>
          <w:shd w:val="clear" w:color="auto" w:fill="FFFFFF"/>
        </w:rPr>
        <w:t>years</w:t>
      </w:r>
      <w:r w:rsidRPr="00E51B17">
        <w:rPr>
          <w:shd w:val="clear" w:color="auto" w:fill="FFFFFF"/>
        </w:rPr>
        <w:t xml:space="preserve"> experience</w:t>
      </w:r>
      <w:proofErr w:type="spellEnd"/>
      <w:r w:rsidRPr="00E51B17">
        <w:rPr>
          <w:shd w:val="clear" w:color="auto" w:fill="FFFFFF"/>
        </w:rPr>
        <w:t>.</w:t>
      </w:r>
    </w:p>
    <w:p w14:paraId="5C6803CD" w14:textId="71FCC908" w:rsidR="00E51B17" w:rsidRPr="00E51B17" w:rsidRDefault="00E51B17" w:rsidP="00E51B17">
      <w:pPr>
        <w:pStyle w:val="Quote"/>
        <w:contextualSpacing w:val="0"/>
        <w:rPr>
          <w:shd w:val="clear" w:color="auto" w:fill="FFFFFF"/>
        </w:rPr>
      </w:pPr>
      <w:r>
        <w:rPr>
          <w:shd w:val="clear" w:color="auto" w:fill="FFFFFF"/>
        </w:rPr>
        <w:t>‘</w:t>
      </w:r>
      <w:r w:rsidRPr="00E51B17">
        <w:rPr>
          <w:shd w:val="clear" w:color="auto" w:fill="FFFFFF"/>
        </w:rPr>
        <w:t>There is too much content in Year 11, I have to skate over some big concepts.</w:t>
      </w:r>
      <w:r>
        <w:rPr>
          <w:shd w:val="clear" w:color="auto" w:fill="FFFFFF"/>
        </w:rPr>
        <w:t>’</w:t>
      </w:r>
      <w:r w:rsidR="00C25B46">
        <w:rPr>
          <w:shd w:val="clear" w:color="auto" w:fill="FFFFFF"/>
        </w:rPr>
        <w:t xml:space="preserve"> – </w:t>
      </w:r>
      <w:r w:rsidR="00D94D74">
        <w:rPr>
          <w:shd w:val="clear" w:color="auto" w:fill="FFFFFF"/>
        </w:rPr>
        <w:t>Economics</w:t>
      </w:r>
      <w:r w:rsidRPr="00E51B17">
        <w:rPr>
          <w:shd w:val="clear" w:color="auto" w:fill="FFFFFF"/>
        </w:rPr>
        <w:t xml:space="preserve"> Teacher</w:t>
      </w:r>
      <w:r w:rsidR="005F0786">
        <w:rPr>
          <w:shd w:val="clear" w:color="auto" w:fill="FFFFFF"/>
        </w:rPr>
        <w:t>,</w:t>
      </w:r>
      <w:r w:rsidRPr="00E51B17">
        <w:rPr>
          <w:shd w:val="clear" w:color="auto" w:fill="FFFFFF"/>
        </w:rPr>
        <w:t xml:space="preserve"> Government School Illawarra.</w:t>
      </w:r>
    </w:p>
    <w:p w14:paraId="52251B8E" w14:textId="18F1D617" w:rsidR="00E51B17" w:rsidRPr="00E51B17" w:rsidRDefault="00E51B17" w:rsidP="00E51B17">
      <w:pPr>
        <w:pStyle w:val="Quote"/>
        <w:contextualSpacing w:val="0"/>
        <w:rPr>
          <w:shd w:val="clear" w:color="auto" w:fill="FFFFFF"/>
        </w:rPr>
      </w:pPr>
      <w:r>
        <w:rPr>
          <w:shd w:val="clear" w:color="auto" w:fill="FFFFFF"/>
        </w:rPr>
        <w:t>‘</w:t>
      </w:r>
      <w:r w:rsidRPr="00E51B17">
        <w:rPr>
          <w:shd w:val="clear" w:color="auto" w:fill="FFFFFF"/>
        </w:rPr>
        <w:t>The amount of content, especially in Year 11 means many students don’t really master a concept before we have to move onto the next.</w:t>
      </w:r>
      <w:r>
        <w:rPr>
          <w:shd w:val="clear" w:color="auto" w:fill="FFFFFF"/>
        </w:rPr>
        <w:t>’</w:t>
      </w:r>
      <w:r w:rsidR="00C25B46">
        <w:rPr>
          <w:shd w:val="clear" w:color="auto" w:fill="FFFFFF"/>
        </w:rPr>
        <w:t xml:space="preserve"> – </w:t>
      </w:r>
      <w:r w:rsidR="00D94D74">
        <w:rPr>
          <w:shd w:val="clear" w:color="auto" w:fill="FFFFFF"/>
        </w:rPr>
        <w:t>Economics</w:t>
      </w:r>
      <w:r w:rsidRPr="00E51B17">
        <w:rPr>
          <w:shd w:val="clear" w:color="auto" w:fill="FFFFFF"/>
        </w:rPr>
        <w:t xml:space="preserve"> Teacher</w:t>
      </w:r>
      <w:r w:rsidR="00777896">
        <w:rPr>
          <w:shd w:val="clear" w:color="auto" w:fill="FFFFFF"/>
        </w:rPr>
        <w:t>,</w:t>
      </w:r>
      <w:r w:rsidRPr="00E51B17">
        <w:rPr>
          <w:shd w:val="clear" w:color="auto" w:fill="FFFFFF"/>
        </w:rPr>
        <w:t xml:space="preserve"> Non-Government School Riverina.</w:t>
      </w:r>
    </w:p>
    <w:p w14:paraId="5F2519A3" w14:textId="77777777" w:rsidR="00E51B17" w:rsidRPr="00E51B17" w:rsidRDefault="00E51B17" w:rsidP="00E51B17">
      <w:pPr>
        <w:spacing w:after="120"/>
        <w:rPr>
          <w:b/>
          <w:bCs/>
          <w:shd w:val="clear" w:color="auto" w:fill="FFFFFF"/>
        </w:rPr>
      </w:pPr>
      <w:r w:rsidRPr="00E51B17">
        <w:rPr>
          <w:b/>
          <w:bCs/>
          <w:shd w:val="clear" w:color="auto" w:fill="FFFFFF"/>
        </w:rPr>
        <w:t>5. Student literacy &amp; numeracy levels</w:t>
      </w:r>
    </w:p>
    <w:p w14:paraId="2D555BC1" w14:textId="4796395B" w:rsidR="00E51B17" w:rsidRPr="00E51B17" w:rsidRDefault="00E51B17" w:rsidP="00E51B17">
      <w:pPr>
        <w:rPr>
          <w:shd w:val="clear" w:color="auto" w:fill="FFFFFF"/>
        </w:rPr>
      </w:pPr>
      <w:r w:rsidRPr="00E51B17">
        <w:rPr>
          <w:shd w:val="clear" w:color="auto" w:fill="FFFFFF"/>
        </w:rPr>
        <w:t xml:space="preserve">Without either the literacy or numeracy skills required to perform well at </w:t>
      </w:r>
      <w:r w:rsidR="00D94D74">
        <w:rPr>
          <w:shd w:val="clear" w:color="auto" w:fill="FFFFFF"/>
        </w:rPr>
        <w:t>Economics</w:t>
      </w:r>
      <w:r>
        <w:rPr>
          <w:shd w:val="clear" w:color="auto" w:fill="FFFFFF"/>
        </w:rPr>
        <w:t>,</w:t>
      </w:r>
      <w:r w:rsidRPr="00E51B17">
        <w:rPr>
          <w:shd w:val="clear" w:color="auto" w:fill="FFFFFF"/>
        </w:rPr>
        <w:t xml:space="preserve"> this further limits the possibility of forming a class. Recent media debate has focused on the amount of mathematics in the </w:t>
      </w:r>
      <w:r w:rsidR="00D94D74">
        <w:rPr>
          <w:shd w:val="clear" w:color="auto" w:fill="FFFFFF"/>
        </w:rPr>
        <w:t>Economics</w:t>
      </w:r>
      <w:r w:rsidRPr="00E51B17">
        <w:rPr>
          <w:shd w:val="clear" w:color="auto" w:fill="FFFFFF"/>
        </w:rPr>
        <w:t xml:space="preserve"> syllabus (Gittens 2025, Holden 2025, Roskam 2025, </w:t>
      </w:r>
      <w:proofErr w:type="spellStart"/>
      <w:r w:rsidRPr="00E51B17">
        <w:rPr>
          <w:shd w:val="clear" w:color="auto" w:fill="FFFFFF"/>
        </w:rPr>
        <w:t>Muroi</w:t>
      </w:r>
      <w:proofErr w:type="spellEnd"/>
      <w:r w:rsidRPr="00E51B17">
        <w:rPr>
          <w:shd w:val="clear" w:color="auto" w:fill="FFFFFF"/>
        </w:rPr>
        <w:t xml:space="preserve"> 2025</w:t>
      </w:r>
      <w:r>
        <w:rPr>
          <w:shd w:val="clear" w:color="auto" w:fill="FFFFFF"/>
        </w:rPr>
        <w:t>)</w:t>
      </w:r>
      <w:r w:rsidRPr="00E51B17">
        <w:rPr>
          <w:shd w:val="clear" w:color="auto" w:fill="FFFFFF"/>
        </w:rPr>
        <w:t xml:space="preserve">. </w:t>
      </w:r>
    </w:p>
    <w:p w14:paraId="2E28824E" w14:textId="05266A20" w:rsidR="00E51B17" w:rsidRPr="00E51B17" w:rsidRDefault="00E51B17" w:rsidP="00E51B17">
      <w:pPr>
        <w:rPr>
          <w:shd w:val="clear" w:color="auto" w:fill="FFFFFF"/>
        </w:rPr>
      </w:pPr>
      <w:r w:rsidRPr="00E51B17">
        <w:rPr>
          <w:shd w:val="clear" w:color="auto" w:fill="FFFFFF"/>
        </w:rPr>
        <w:t>Teachers interviewed for this project said they were comfortable</w:t>
      </w:r>
      <w:r>
        <w:rPr>
          <w:shd w:val="clear" w:color="auto" w:fill="FFFFFF"/>
        </w:rPr>
        <w:t xml:space="preserve"> </w:t>
      </w:r>
      <w:r w:rsidRPr="00E51B17">
        <w:rPr>
          <w:shd w:val="clear" w:color="auto" w:fill="FFFFFF"/>
        </w:rPr>
        <w:t>with the mathematics required, suggesting it was at lower secondary level, but admitted that students often had difficulty with it.</w:t>
      </w:r>
      <w:r>
        <w:rPr>
          <w:shd w:val="clear" w:color="auto" w:fill="FFFFFF"/>
        </w:rPr>
        <w:t xml:space="preserve"> </w:t>
      </w:r>
      <w:r w:rsidRPr="00E51B17">
        <w:rPr>
          <w:shd w:val="clear" w:color="auto" w:fill="FFFFFF"/>
        </w:rPr>
        <w:t xml:space="preserve">In particular, ‘maths anxiety’ was seen as a barrier to some students performing mathematical calculations in exam conditions or even attempting </w:t>
      </w:r>
      <w:r w:rsidR="00D94D74">
        <w:rPr>
          <w:shd w:val="clear" w:color="auto" w:fill="FFFFFF"/>
        </w:rPr>
        <w:t>Economics</w:t>
      </w:r>
      <w:r w:rsidRPr="00E51B17">
        <w:rPr>
          <w:shd w:val="clear" w:color="auto" w:fill="FFFFFF"/>
        </w:rPr>
        <w:t xml:space="preserve"> in the first place. The Victorian government toolkit assists in identifying maths anxiety and includes activities to reduce the negative impacts on performance and learning (Buckley 2020</w:t>
      </w:r>
      <w:r>
        <w:rPr>
          <w:shd w:val="clear" w:color="auto" w:fill="FFFFFF"/>
        </w:rPr>
        <w:t>)</w:t>
      </w:r>
      <w:r w:rsidRPr="00E51B17">
        <w:rPr>
          <w:shd w:val="clear" w:color="auto" w:fill="FFFFFF"/>
        </w:rPr>
        <w:t>.</w:t>
      </w:r>
    </w:p>
    <w:p w14:paraId="631BB710" w14:textId="70D3E003" w:rsidR="00E51B17" w:rsidRPr="00E51B17" w:rsidRDefault="00E51B17" w:rsidP="00151C5F">
      <w:pPr>
        <w:pStyle w:val="Quote"/>
        <w:contextualSpacing w:val="0"/>
        <w:rPr>
          <w:shd w:val="clear" w:color="auto" w:fill="FFFFFF"/>
        </w:rPr>
      </w:pPr>
      <w:r>
        <w:rPr>
          <w:shd w:val="clear" w:color="auto" w:fill="FFFFFF"/>
        </w:rPr>
        <w:t>‘</w:t>
      </w:r>
      <w:r w:rsidRPr="00E51B17">
        <w:rPr>
          <w:shd w:val="clear" w:color="auto" w:fill="FFFFFF"/>
        </w:rPr>
        <w:t xml:space="preserve">Schools often guide students towards Business Studies because it requires lower level of literacy and numeracy, making it more accessible. </w:t>
      </w:r>
      <w:r w:rsidR="00D94D74">
        <w:rPr>
          <w:shd w:val="clear" w:color="auto" w:fill="FFFFFF"/>
        </w:rPr>
        <w:t>Economics</w:t>
      </w:r>
      <w:r w:rsidRPr="00E51B17">
        <w:rPr>
          <w:shd w:val="clear" w:color="auto" w:fill="FFFFFF"/>
        </w:rPr>
        <w:t>, by contrast, is conceptually more demanding.</w:t>
      </w:r>
      <w:r>
        <w:rPr>
          <w:shd w:val="clear" w:color="auto" w:fill="FFFFFF"/>
        </w:rPr>
        <w:t>’</w:t>
      </w:r>
      <w:r w:rsidR="00C25B46">
        <w:rPr>
          <w:shd w:val="clear" w:color="auto" w:fill="FFFFFF"/>
        </w:rPr>
        <w:t xml:space="preserve"> – Head Teacher</w:t>
      </w:r>
      <w:r w:rsidR="006C360F">
        <w:rPr>
          <w:shd w:val="clear" w:color="auto" w:fill="FFFFFF"/>
        </w:rPr>
        <w:t>,</w:t>
      </w:r>
      <w:r w:rsidRPr="00E51B17">
        <w:rPr>
          <w:shd w:val="clear" w:color="auto" w:fill="FFFFFF"/>
        </w:rPr>
        <w:t xml:space="preserve"> Government </w:t>
      </w:r>
      <w:r w:rsidR="006C360F">
        <w:rPr>
          <w:shd w:val="clear" w:color="auto" w:fill="FFFFFF"/>
        </w:rPr>
        <w:t>S</w:t>
      </w:r>
      <w:r w:rsidRPr="00E51B17">
        <w:rPr>
          <w:shd w:val="clear" w:color="auto" w:fill="FFFFFF"/>
        </w:rPr>
        <w:t>chool Illawarra</w:t>
      </w:r>
      <w:r w:rsidR="006C360F">
        <w:rPr>
          <w:shd w:val="clear" w:color="auto" w:fill="FFFFFF"/>
        </w:rPr>
        <w:t>,</w:t>
      </w:r>
      <w:r w:rsidRPr="00E51B17">
        <w:rPr>
          <w:shd w:val="clear" w:color="auto" w:fill="FFFFFF"/>
        </w:rPr>
        <w:t xml:space="preserve"> </w:t>
      </w:r>
      <w:r w:rsidR="00C32FD0">
        <w:rPr>
          <w:shd w:val="clear" w:color="auto" w:fill="FFFFFF"/>
        </w:rPr>
        <w:t xml:space="preserve">20 </w:t>
      </w:r>
      <w:proofErr w:type="spellStart"/>
      <w:r w:rsidR="00C32FD0">
        <w:rPr>
          <w:shd w:val="clear" w:color="auto" w:fill="FFFFFF"/>
        </w:rPr>
        <w:t>years</w:t>
      </w:r>
      <w:r w:rsidRPr="00E51B17">
        <w:rPr>
          <w:shd w:val="clear" w:color="auto" w:fill="FFFFFF"/>
        </w:rPr>
        <w:t xml:space="preserve"> experience</w:t>
      </w:r>
      <w:proofErr w:type="spellEnd"/>
      <w:r w:rsidRPr="00E51B17">
        <w:rPr>
          <w:shd w:val="clear" w:color="auto" w:fill="FFFFFF"/>
        </w:rPr>
        <w:t>.</w:t>
      </w:r>
    </w:p>
    <w:p w14:paraId="394ABAA7" w14:textId="4FF1B580" w:rsidR="00E51B17" w:rsidRPr="00E51B17" w:rsidRDefault="00E51B17" w:rsidP="00151C5F">
      <w:pPr>
        <w:pStyle w:val="Quote"/>
        <w:contextualSpacing w:val="0"/>
        <w:rPr>
          <w:shd w:val="clear" w:color="auto" w:fill="FFFFFF"/>
        </w:rPr>
      </w:pPr>
      <w:r>
        <w:rPr>
          <w:shd w:val="clear" w:color="auto" w:fill="FFFFFF"/>
        </w:rPr>
        <w:t>‘</w:t>
      </w:r>
      <w:r w:rsidRPr="00E51B17">
        <w:rPr>
          <w:shd w:val="clear" w:color="auto" w:fill="FFFFFF"/>
        </w:rPr>
        <w:t xml:space="preserve">When marketing </w:t>
      </w:r>
      <w:r w:rsidR="00D94D74">
        <w:rPr>
          <w:shd w:val="clear" w:color="auto" w:fill="FFFFFF"/>
        </w:rPr>
        <w:t>Economics</w:t>
      </w:r>
      <w:r w:rsidRPr="00E51B17">
        <w:rPr>
          <w:shd w:val="clear" w:color="auto" w:fill="FFFFFF"/>
        </w:rPr>
        <w:t xml:space="preserve"> to students</w:t>
      </w:r>
      <w:r w:rsidR="006C360F">
        <w:rPr>
          <w:shd w:val="clear" w:color="auto" w:fill="FFFFFF"/>
        </w:rPr>
        <w:t>,</w:t>
      </w:r>
      <w:r w:rsidRPr="00E51B17">
        <w:rPr>
          <w:shd w:val="clear" w:color="auto" w:fill="FFFFFF"/>
        </w:rPr>
        <w:t xml:space="preserve"> we avoid emphasising the maths in the course as it can be a significant deterrent.</w:t>
      </w:r>
      <w:r>
        <w:rPr>
          <w:shd w:val="clear" w:color="auto" w:fill="FFFFFF"/>
        </w:rPr>
        <w:t>’</w:t>
      </w:r>
      <w:r w:rsidR="00C25B46">
        <w:rPr>
          <w:shd w:val="clear" w:color="auto" w:fill="FFFFFF"/>
        </w:rPr>
        <w:t xml:space="preserve"> – </w:t>
      </w:r>
      <w:r w:rsidR="00D94D74">
        <w:rPr>
          <w:shd w:val="clear" w:color="auto" w:fill="FFFFFF"/>
        </w:rPr>
        <w:t>Economics</w:t>
      </w:r>
      <w:r w:rsidRPr="00E51B17">
        <w:rPr>
          <w:shd w:val="clear" w:color="auto" w:fill="FFFFFF"/>
        </w:rPr>
        <w:t xml:space="preserve"> Teacher, Non-Government </w:t>
      </w:r>
      <w:r w:rsidR="006C360F">
        <w:rPr>
          <w:shd w:val="clear" w:color="auto" w:fill="FFFFFF"/>
        </w:rPr>
        <w:t>S</w:t>
      </w:r>
      <w:r w:rsidRPr="00E51B17">
        <w:rPr>
          <w:shd w:val="clear" w:color="auto" w:fill="FFFFFF"/>
        </w:rPr>
        <w:t>chool</w:t>
      </w:r>
      <w:r w:rsidR="006C360F">
        <w:rPr>
          <w:shd w:val="clear" w:color="auto" w:fill="FFFFFF"/>
        </w:rPr>
        <w:t>,</w:t>
      </w:r>
      <w:r w:rsidRPr="00E51B17">
        <w:rPr>
          <w:shd w:val="clear" w:color="auto" w:fill="FFFFFF"/>
        </w:rPr>
        <w:t xml:space="preserve"> Illawarra 10</w:t>
      </w:r>
      <w:r w:rsidR="00C32FD0">
        <w:rPr>
          <w:shd w:val="clear" w:color="auto" w:fill="FFFFFF"/>
        </w:rPr>
        <w:t xml:space="preserve"> </w:t>
      </w:r>
      <w:proofErr w:type="spellStart"/>
      <w:r w:rsidRPr="00E51B17">
        <w:rPr>
          <w:shd w:val="clear" w:color="auto" w:fill="FFFFFF"/>
        </w:rPr>
        <w:t>y</w:t>
      </w:r>
      <w:r w:rsidR="00C32FD0">
        <w:rPr>
          <w:shd w:val="clear" w:color="auto" w:fill="FFFFFF"/>
        </w:rPr>
        <w:t>ea</w:t>
      </w:r>
      <w:r w:rsidRPr="00E51B17">
        <w:rPr>
          <w:shd w:val="clear" w:color="auto" w:fill="FFFFFF"/>
        </w:rPr>
        <w:t>rs experience</w:t>
      </w:r>
      <w:proofErr w:type="spellEnd"/>
      <w:r w:rsidRPr="00E51B17">
        <w:rPr>
          <w:shd w:val="clear" w:color="auto" w:fill="FFFFFF"/>
        </w:rPr>
        <w:t>.</w:t>
      </w:r>
    </w:p>
    <w:p w14:paraId="62B40EFA" w14:textId="4D9030D5" w:rsidR="00E51B17" w:rsidRDefault="00E51B17" w:rsidP="00151C5F">
      <w:pPr>
        <w:pStyle w:val="Quote"/>
        <w:contextualSpacing w:val="0"/>
        <w:rPr>
          <w:shd w:val="clear" w:color="auto" w:fill="FFFFFF"/>
        </w:rPr>
      </w:pPr>
      <w:r>
        <w:rPr>
          <w:shd w:val="clear" w:color="auto" w:fill="FFFFFF"/>
        </w:rPr>
        <w:t>‘</w:t>
      </w:r>
      <w:r w:rsidRPr="00E51B17">
        <w:rPr>
          <w:shd w:val="clear" w:color="auto" w:fill="FFFFFF"/>
        </w:rPr>
        <w:t>Our kids haven’t got the literacy or numeracy skills; they would be crushed.</w:t>
      </w:r>
      <w:r>
        <w:rPr>
          <w:shd w:val="clear" w:color="auto" w:fill="FFFFFF"/>
        </w:rPr>
        <w:t>’</w:t>
      </w:r>
      <w:r w:rsidR="00C25B46">
        <w:rPr>
          <w:shd w:val="clear" w:color="auto" w:fill="FFFFFF"/>
        </w:rPr>
        <w:t xml:space="preserve"> – </w:t>
      </w:r>
      <w:r w:rsidRPr="00E51B17">
        <w:rPr>
          <w:shd w:val="clear" w:color="auto" w:fill="FFFFFF"/>
        </w:rPr>
        <w:t>Teacher Central School North-West.</w:t>
      </w:r>
    </w:p>
    <w:p w14:paraId="5BEE76A7" w14:textId="77777777" w:rsidR="00E51B17" w:rsidRPr="00151C5F" w:rsidRDefault="00E51B17" w:rsidP="00151C5F">
      <w:pPr>
        <w:spacing w:after="120"/>
        <w:rPr>
          <w:b/>
          <w:bCs/>
          <w:shd w:val="clear" w:color="auto" w:fill="FFFFFF"/>
        </w:rPr>
      </w:pPr>
      <w:r w:rsidRPr="00151C5F">
        <w:rPr>
          <w:b/>
          <w:bCs/>
          <w:shd w:val="clear" w:color="auto" w:fill="FFFFFF"/>
        </w:rPr>
        <w:t>6. Student Perceptions of Success (HSC Bands v ATAR)</w:t>
      </w:r>
    </w:p>
    <w:p w14:paraId="0C749F63" w14:textId="77777777" w:rsidR="00D03ACC" w:rsidRDefault="00D03ACC" w:rsidP="00E51B17">
      <w:pPr>
        <w:rPr>
          <w:shd w:val="clear" w:color="auto" w:fill="FFFFFF"/>
        </w:rPr>
      </w:pPr>
      <w:r w:rsidRPr="00D03ACC">
        <w:rPr>
          <w:shd w:val="clear" w:color="auto" w:fill="FFFFFF"/>
        </w:rPr>
        <w:t xml:space="preserve">A school’s performance is often closely associated with its HSC results. This can lead to a sense of competition among top-performing schools across the state, among high-achieving students, between public and private education sectors, as well as between schools within the same </w:t>
      </w:r>
      <w:r w:rsidRPr="00D03ACC">
        <w:rPr>
          <w:shd w:val="clear" w:color="auto" w:fill="FFFFFF"/>
        </w:rPr>
        <w:lastRenderedPageBreak/>
        <w:t>geographical region or regional town. In smaller communities, the need to attract and retain students to sustain the school’s viability can be particularly challenging.</w:t>
      </w:r>
    </w:p>
    <w:p w14:paraId="07DCC724" w14:textId="58DE878E" w:rsidR="00E51B17" w:rsidRPr="00E51B17" w:rsidRDefault="00E51B17" w:rsidP="00E51B17">
      <w:pPr>
        <w:rPr>
          <w:shd w:val="clear" w:color="auto" w:fill="FFFFFF"/>
        </w:rPr>
      </w:pPr>
      <w:r w:rsidRPr="00E51B17">
        <w:rPr>
          <w:shd w:val="clear" w:color="auto" w:fill="FFFFFF"/>
        </w:rPr>
        <w:t xml:space="preserve">This is one explanation as to why even though regional teachers express a desire for more contact with other </w:t>
      </w:r>
      <w:r w:rsidR="00D94D74">
        <w:rPr>
          <w:shd w:val="clear" w:color="auto" w:fill="FFFFFF"/>
        </w:rPr>
        <w:t>Economics</w:t>
      </w:r>
      <w:r w:rsidRPr="00E51B17">
        <w:rPr>
          <w:shd w:val="clear" w:color="auto" w:fill="FFFFFF"/>
        </w:rPr>
        <w:t xml:space="preserve"> teachers, many do not ever contact or share info</w:t>
      </w:r>
      <w:r w:rsidR="00895085">
        <w:rPr>
          <w:shd w:val="clear" w:color="auto" w:fill="FFFFFF"/>
        </w:rPr>
        <w:t>rmation</w:t>
      </w:r>
      <w:r w:rsidRPr="00E51B17">
        <w:rPr>
          <w:shd w:val="clear" w:color="auto" w:fill="FFFFFF"/>
        </w:rPr>
        <w:t xml:space="preserve"> between </w:t>
      </w:r>
      <w:proofErr w:type="gramStart"/>
      <w:r w:rsidRPr="00E51B17">
        <w:rPr>
          <w:shd w:val="clear" w:color="auto" w:fill="FFFFFF"/>
        </w:rPr>
        <w:t>schools</w:t>
      </w:r>
      <w:r w:rsidR="00895085">
        <w:rPr>
          <w:shd w:val="clear" w:color="auto" w:fill="FFFFFF"/>
        </w:rPr>
        <w:t>,</w:t>
      </w:r>
      <w:r w:rsidRPr="00E51B17">
        <w:rPr>
          <w:shd w:val="clear" w:color="auto" w:fill="FFFFFF"/>
        </w:rPr>
        <w:t xml:space="preserve"> and</w:t>
      </w:r>
      <w:proofErr w:type="gramEnd"/>
      <w:r w:rsidRPr="00E51B17">
        <w:rPr>
          <w:shd w:val="clear" w:color="auto" w:fill="FFFFFF"/>
        </w:rPr>
        <w:t xml:space="preserve"> are unaware of the location or name of </w:t>
      </w:r>
      <w:r w:rsidR="00D94D74">
        <w:rPr>
          <w:shd w:val="clear" w:color="auto" w:fill="FFFFFF"/>
        </w:rPr>
        <w:t>Economics</w:t>
      </w:r>
      <w:r w:rsidRPr="00E51B17">
        <w:rPr>
          <w:shd w:val="clear" w:color="auto" w:fill="FFFFFF"/>
        </w:rPr>
        <w:t xml:space="preserve"> teachers nearby. This was particularly evident between the public &amp; private schools in regional areas.</w:t>
      </w:r>
    </w:p>
    <w:p w14:paraId="3BD05A0A" w14:textId="27282CF3" w:rsidR="00E51B17" w:rsidRPr="00E51B17" w:rsidRDefault="00151C5F" w:rsidP="00151C5F">
      <w:pPr>
        <w:pStyle w:val="Quote"/>
        <w:contextualSpacing w:val="0"/>
        <w:rPr>
          <w:shd w:val="clear" w:color="auto" w:fill="FFFFFF"/>
        </w:rPr>
      </w:pPr>
      <w:r>
        <w:rPr>
          <w:shd w:val="clear" w:color="auto" w:fill="FFFFFF"/>
        </w:rPr>
        <w:t>‘</w:t>
      </w:r>
      <w:r w:rsidR="00E51B17" w:rsidRPr="00E51B17">
        <w:rPr>
          <w:shd w:val="clear" w:color="auto" w:fill="FFFFFF"/>
        </w:rPr>
        <w:t xml:space="preserve">I’m not sure which schools are even running </w:t>
      </w:r>
      <w:r w:rsidR="00D94D74">
        <w:rPr>
          <w:shd w:val="clear" w:color="auto" w:fill="FFFFFF"/>
        </w:rPr>
        <w:t>Economics</w:t>
      </w:r>
      <w:r w:rsidR="00E51B17" w:rsidRPr="00E51B17">
        <w:rPr>
          <w:shd w:val="clear" w:color="auto" w:fill="FFFFFF"/>
        </w:rPr>
        <w:t xml:space="preserve"> in this town.</w:t>
      </w:r>
      <w:r>
        <w:rPr>
          <w:shd w:val="clear" w:color="auto" w:fill="FFFFFF"/>
        </w:rPr>
        <w:t>’</w:t>
      </w:r>
      <w:r w:rsidR="00C25B46">
        <w:rPr>
          <w:shd w:val="clear" w:color="auto" w:fill="FFFFFF"/>
        </w:rPr>
        <w:t xml:space="preserve"> – </w:t>
      </w:r>
      <w:r w:rsidR="00D94D74">
        <w:rPr>
          <w:shd w:val="clear" w:color="auto" w:fill="FFFFFF"/>
        </w:rPr>
        <w:t>Economics</w:t>
      </w:r>
      <w:r w:rsidR="001E4249">
        <w:rPr>
          <w:shd w:val="clear" w:color="auto" w:fill="FFFFFF"/>
        </w:rPr>
        <w:t xml:space="preserve"> </w:t>
      </w:r>
      <w:r w:rsidR="00E51B17" w:rsidRPr="00E51B17">
        <w:rPr>
          <w:shd w:val="clear" w:color="auto" w:fill="FFFFFF"/>
        </w:rPr>
        <w:t>Teacher</w:t>
      </w:r>
      <w:r w:rsidR="001E4249">
        <w:rPr>
          <w:shd w:val="clear" w:color="auto" w:fill="FFFFFF"/>
        </w:rPr>
        <w:t xml:space="preserve">, </w:t>
      </w:r>
      <w:r w:rsidR="00E51B17" w:rsidRPr="00E51B17">
        <w:rPr>
          <w:shd w:val="clear" w:color="auto" w:fill="FFFFFF"/>
        </w:rPr>
        <w:t>Non-Government School Riverina.</w:t>
      </w:r>
    </w:p>
    <w:p w14:paraId="7DF60540" w14:textId="79214F46" w:rsidR="00E51B17" w:rsidRPr="00E51B17" w:rsidRDefault="00E51B17" w:rsidP="00151C5F">
      <w:pPr>
        <w:tabs>
          <w:tab w:val="left" w:pos="7150"/>
        </w:tabs>
        <w:rPr>
          <w:shd w:val="clear" w:color="auto" w:fill="FFFFFF"/>
        </w:rPr>
      </w:pPr>
      <w:r w:rsidRPr="00E51B17">
        <w:rPr>
          <w:shd w:val="clear" w:color="auto" w:fill="FFFFFF"/>
        </w:rPr>
        <w:t>Concern over a lack of student work ethic is also linked to students choosing subjects they believe they don’t have to work as hard at to maximise their HSC marks. Thus, there is always at least one Business Studies class in a regional school</w:t>
      </w:r>
      <w:r w:rsidR="00151C5F">
        <w:rPr>
          <w:shd w:val="clear" w:color="auto" w:fill="FFFFFF"/>
        </w:rPr>
        <w:t>,</w:t>
      </w:r>
      <w:r w:rsidRPr="00E51B17">
        <w:rPr>
          <w:shd w:val="clear" w:color="auto" w:fill="FFFFFF"/>
        </w:rPr>
        <w:t xml:space="preserve"> but not always an </w:t>
      </w:r>
      <w:r w:rsidR="00D94D74">
        <w:rPr>
          <w:shd w:val="clear" w:color="auto" w:fill="FFFFFF"/>
        </w:rPr>
        <w:t>Economics</w:t>
      </w:r>
      <w:r w:rsidRPr="00E51B17">
        <w:rPr>
          <w:shd w:val="clear" w:color="auto" w:fill="FFFFFF"/>
        </w:rPr>
        <w:t xml:space="preserve"> class</w:t>
      </w:r>
      <w:r w:rsidR="00151C5F">
        <w:rPr>
          <w:shd w:val="clear" w:color="auto" w:fill="FFFFFF"/>
        </w:rPr>
        <w:t>,</w:t>
      </w:r>
      <w:r w:rsidRPr="00E51B17">
        <w:rPr>
          <w:shd w:val="clear" w:color="auto" w:fill="FFFFFF"/>
        </w:rPr>
        <w:t xml:space="preserve"> as Business </w:t>
      </w:r>
      <w:r w:rsidR="00151C5F">
        <w:rPr>
          <w:shd w:val="clear" w:color="auto" w:fill="FFFFFF"/>
        </w:rPr>
        <w:t xml:space="preserve">Studies </w:t>
      </w:r>
      <w:r w:rsidRPr="00E51B17">
        <w:rPr>
          <w:shd w:val="clear" w:color="auto" w:fill="FFFFFF"/>
        </w:rPr>
        <w:t xml:space="preserve">is seen as the easier option. </w:t>
      </w:r>
    </w:p>
    <w:p w14:paraId="6234539F" w14:textId="25CF79F9" w:rsidR="00E51B17" w:rsidRPr="00E51B17" w:rsidRDefault="00151C5F" w:rsidP="00A12031">
      <w:pPr>
        <w:pStyle w:val="Quote"/>
        <w:contextualSpacing w:val="0"/>
        <w:rPr>
          <w:shd w:val="clear" w:color="auto" w:fill="FFFFFF"/>
        </w:rPr>
      </w:pPr>
      <w:r>
        <w:rPr>
          <w:shd w:val="clear" w:color="auto" w:fill="FFFFFF"/>
        </w:rPr>
        <w:t>‘</w:t>
      </w:r>
      <w:r w:rsidR="00E51B17" w:rsidRPr="00E51B17">
        <w:rPr>
          <w:shd w:val="clear" w:color="auto" w:fill="FFFFFF"/>
        </w:rPr>
        <w:t xml:space="preserve">Some students perceive </w:t>
      </w:r>
      <w:r w:rsidR="00D94D74">
        <w:rPr>
          <w:shd w:val="clear" w:color="auto" w:fill="FFFFFF"/>
        </w:rPr>
        <w:t>Economics</w:t>
      </w:r>
      <w:r w:rsidR="00E51B17" w:rsidRPr="00E51B17">
        <w:rPr>
          <w:shd w:val="clear" w:color="auto" w:fill="FFFFFF"/>
        </w:rPr>
        <w:t xml:space="preserve"> as a more challenging subject that requires significant effort, leading them to opt for an easier path through the HSC</w:t>
      </w:r>
      <w:r w:rsidR="00C25B46">
        <w:rPr>
          <w:shd w:val="clear" w:color="auto" w:fill="FFFFFF"/>
        </w:rPr>
        <w:t>.</w:t>
      </w:r>
      <w:r>
        <w:rPr>
          <w:shd w:val="clear" w:color="auto" w:fill="FFFFFF"/>
        </w:rPr>
        <w:t>’</w:t>
      </w:r>
      <w:r w:rsidR="00C25B46">
        <w:rPr>
          <w:shd w:val="clear" w:color="auto" w:fill="FFFFFF"/>
        </w:rPr>
        <w:t xml:space="preserve"> – Head Teacher</w:t>
      </w:r>
      <w:r w:rsidR="00C27B3B">
        <w:rPr>
          <w:shd w:val="clear" w:color="auto" w:fill="FFFFFF"/>
        </w:rPr>
        <w:t>,</w:t>
      </w:r>
      <w:r w:rsidR="00E51B17" w:rsidRPr="00E51B17">
        <w:rPr>
          <w:shd w:val="clear" w:color="auto" w:fill="FFFFFF"/>
        </w:rPr>
        <w:t xml:space="preserve"> Government School</w:t>
      </w:r>
      <w:r w:rsidR="00C27B3B">
        <w:rPr>
          <w:shd w:val="clear" w:color="auto" w:fill="FFFFFF"/>
        </w:rPr>
        <w:t>,</w:t>
      </w:r>
      <w:r w:rsidR="00E51B17" w:rsidRPr="00E51B17">
        <w:rPr>
          <w:shd w:val="clear" w:color="auto" w:fill="FFFFFF"/>
        </w:rPr>
        <w:t xml:space="preserve"> Illawarra.</w:t>
      </w:r>
    </w:p>
    <w:p w14:paraId="14301639" w14:textId="1BD4FDD4" w:rsidR="00E51B17" w:rsidRPr="00E51B17" w:rsidRDefault="00E51B17" w:rsidP="00FB3C24">
      <w:pPr>
        <w:tabs>
          <w:tab w:val="left" w:pos="7150"/>
        </w:tabs>
        <w:rPr>
          <w:shd w:val="clear" w:color="auto" w:fill="FFFFFF"/>
        </w:rPr>
      </w:pPr>
      <w:r w:rsidRPr="00E51B17">
        <w:rPr>
          <w:shd w:val="clear" w:color="auto" w:fill="FFFFFF"/>
        </w:rPr>
        <w:t>The NESA Distinguished Achievers List is based on students who receive 1 or more of the highest Band (Band 6)</w:t>
      </w:r>
      <w:r w:rsidR="00FB3C24">
        <w:rPr>
          <w:shd w:val="clear" w:color="auto" w:fill="FFFFFF"/>
        </w:rPr>
        <w:t>,</w:t>
      </w:r>
      <w:r w:rsidRPr="00E51B17">
        <w:rPr>
          <w:shd w:val="clear" w:color="auto" w:fill="FFFFFF"/>
        </w:rPr>
        <w:t xml:space="preserve"> and the HSC All-Round Achievers are those who received a Band 6 in all of 10 units or more. These lists are published in the media and promoted by schools. Yet the achievement of </w:t>
      </w:r>
      <w:proofErr w:type="gramStart"/>
      <w:r w:rsidRPr="00E51B17">
        <w:rPr>
          <w:shd w:val="clear" w:color="auto" w:fill="FFFFFF"/>
        </w:rPr>
        <w:t>a</w:t>
      </w:r>
      <w:proofErr w:type="gramEnd"/>
      <w:r w:rsidRPr="00E51B17">
        <w:rPr>
          <w:shd w:val="clear" w:color="auto" w:fill="FFFFFF"/>
        </w:rPr>
        <w:t xml:space="preserve"> HSC Band 6 (90+) is easier in some subjects than others. This was noted in the 2025 Catholic Schools Issues Brief on the NSW HSC in that the current system of awards can disincentivise enrolment in subjects with difficulty in achieving top bands. They recommend a combination of a recognition for high-scaled marks (as found in the Australian Tertiary Admissions Rank) with top band recognition (HSC Band 6) to make awards fairer. </w:t>
      </w:r>
    </w:p>
    <w:p w14:paraId="6D1B8DA7" w14:textId="15F02CA7" w:rsidR="00E51B17" w:rsidRDefault="00E51B17" w:rsidP="00E51B17">
      <w:pPr>
        <w:rPr>
          <w:shd w:val="clear" w:color="auto" w:fill="FFFFFF"/>
        </w:rPr>
      </w:pPr>
      <w:r w:rsidRPr="00E51B17">
        <w:rPr>
          <w:shd w:val="clear" w:color="auto" w:fill="FFFFFF"/>
        </w:rPr>
        <w:t xml:space="preserve">As </w:t>
      </w:r>
      <w:r w:rsidR="00D94D74">
        <w:rPr>
          <w:shd w:val="clear" w:color="auto" w:fill="FFFFFF"/>
        </w:rPr>
        <w:t>Economics</w:t>
      </w:r>
      <w:r w:rsidRPr="00E51B17">
        <w:rPr>
          <w:shd w:val="clear" w:color="auto" w:fill="FFFFFF"/>
        </w:rPr>
        <w:t xml:space="preserve"> routinely translates from the HSC Bands to a higher ATAR mark (as seen in analysis by Graham Wright NSW HSC Discussion Group)</w:t>
      </w:r>
      <w:r w:rsidR="00FB3C24">
        <w:rPr>
          <w:shd w:val="clear" w:color="auto" w:fill="FFFFFF"/>
        </w:rPr>
        <w:t>,</w:t>
      </w:r>
      <w:r w:rsidRPr="00E51B17">
        <w:rPr>
          <w:shd w:val="clear" w:color="auto" w:fill="FFFFFF"/>
        </w:rPr>
        <w:t xml:space="preserve"> adoption of this recommendation may encourage more students to take </w:t>
      </w:r>
      <w:r w:rsidR="00D94D74">
        <w:rPr>
          <w:shd w:val="clear" w:color="auto" w:fill="FFFFFF"/>
        </w:rPr>
        <w:t>Economics</w:t>
      </w:r>
      <w:r w:rsidRPr="00E51B17">
        <w:rPr>
          <w:shd w:val="clear" w:color="auto" w:fill="FFFFFF"/>
        </w:rPr>
        <w:t xml:space="preserve"> as a subject.</w:t>
      </w:r>
    </w:p>
    <w:p w14:paraId="2DD4D9A9" w14:textId="072D25F5" w:rsidR="00667143" w:rsidRPr="00667143" w:rsidRDefault="00667143" w:rsidP="00667143">
      <w:pPr>
        <w:spacing w:after="120"/>
        <w:rPr>
          <w:b/>
          <w:bCs/>
          <w:shd w:val="clear" w:color="auto" w:fill="FFFFFF"/>
        </w:rPr>
      </w:pPr>
      <w:r w:rsidRPr="00667143">
        <w:rPr>
          <w:b/>
          <w:bCs/>
          <w:shd w:val="clear" w:color="auto" w:fill="FFFFFF"/>
        </w:rPr>
        <w:t xml:space="preserve">7. Students don’t understand what </w:t>
      </w:r>
      <w:r w:rsidR="00D94D74">
        <w:rPr>
          <w:b/>
          <w:bCs/>
          <w:shd w:val="clear" w:color="auto" w:fill="FFFFFF"/>
        </w:rPr>
        <w:t>Economics</w:t>
      </w:r>
      <w:r w:rsidRPr="00667143">
        <w:rPr>
          <w:b/>
          <w:bCs/>
          <w:shd w:val="clear" w:color="auto" w:fill="FFFFFF"/>
        </w:rPr>
        <w:t xml:space="preserve"> is about</w:t>
      </w:r>
    </w:p>
    <w:p w14:paraId="59AF04A1" w14:textId="04C7C440" w:rsidR="00667143" w:rsidRPr="00667143" w:rsidRDefault="00900804" w:rsidP="00667143">
      <w:pPr>
        <w:pStyle w:val="Quote"/>
        <w:contextualSpacing w:val="0"/>
        <w:rPr>
          <w:shd w:val="clear" w:color="auto" w:fill="FFFFFF"/>
        </w:rPr>
      </w:pPr>
      <w:r>
        <w:rPr>
          <w:shd w:val="clear" w:color="auto" w:fill="FFFFFF"/>
        </w:rPr>
        <w:t>‘</w:t>
      </w:r>
      <w:r w:rsidR="00667143" w:rsidRPr="00667143">
        <w:rPr>
          <w:shd w:val="clear" w:color="auto" w:fill="FFFFFF"/>
        </w:rPr>
        <w:t>This is not an affluent area, so while cost of living is an issue, economic theory is not discussed around the dinner table at home</w:t>
      </w:r>
      <w:r w:rsidR="00667143">
        <w:rPr>
          <w:shd w:val="clear" w:color="auto" w:fill="FFFFFF"/>
        </w:rPr>
        <w:t>.</w:t>
      </w:r>
      <w:r>
        <w:rPr>
          <w:shd w:val="clear" w:color="auto" w:fill="FFFFFF"/>
        </w:rPr>
        <w:t>’</w:t>
      </w:r>
      <w:r w:rsidR="00667143">
        <w:rPr>
          <w:shd w:val="clear" w:color="auto" w:fill="FFFFFF"/>
        </w:rPr>
        <w:t xml:space="preserve"> – </w:t>
      </w:r>
      <w:r w:rsidR="00D94D74">
        <w:rPr>
          <w:shd w:val="clear" w:color="auto" w:fill="FFFFFF"/>
        </w:rPr>
        <w:t>Economics</w:t>
      </w:r>
      <w:r w:rsidR="00667143" w:rsidRPr="00667143">
        <w:rPr>
          <w:shd w:val="clear" w:color="auto" w:fill="FFFFFF"/>
        </w:rPr>
        <w:t xml:space="preserve"> Teacher</w:t>
      </w:r>
      <w:r w:rsidR="00923E8C">
        <w:rPr>
          <w:shd w:val="clear" w:color="auto" w:fill="FFFFFF"/>
        </w:rPr>
        <w:t>,</w:t>
      </w:r>
      <w:r w:rsidR="00667143" w:rsidRPr="00667143">
        <w:rPr>
          <w:shd w:val="clear" w:color="auto" w:fill="FFFFFF"/>
        </w:rPr>
        <w:t xml:space="preserve"> Government School</w:t>
      </w:r>
      <w:r w:rsidR="00923E8C">
        <w:rPr>
          <w:shd w:val="clear" w:color="auto" w:fill="FFFFFF"/>
        </w:rPr>
        <w:t>,</w:t>
      </w:r>
      <w:r w:rsidR="00667143" w:rsidRPr="00667143">
        <w:rPr>
          <w:shd w:val="clear" w:color="auto" w:fill="FFFFFF"/>
        </w:rPr>
        <w:t xml:space="preserve"> Illawarra.</w:t>
      </w:r>
    </w:p>
    <w:p w14:paraId="2A518555" w14:textId="25BCF0C0" w:rsidR="00667143" w:rsidRPr="00667143" w:rsidRDefault="00667143" w:rsidP="00667143">
      <w:pPr>
        <w:spacing w:after="120"/>
        <w:rPr>
          <w:shd w:val="clear" w:color="auto" w:fill="FFFFFF"/>
        </w:rPr>
      </w:pPr>
      <w:r w:rsidRPr="00667143">
        <w:rPr>
          <w:shd w:val="clear" w:color="auto" w:fill="FFFFFF"/>
        </w:rPr>
        <w:t>Often</w:t>
      </w:r>
      <w:r w:rsidR="00923E8C">
        <w:rPr>
          <w:shd w:val="clear" w:color="auto" w:fill="FFFFFF"/>
        </w:rPr>
        <w:t>,</w:t>
      </w:r>
      <w:r w:rsidRPr="00667143">
        <w:rPr>
          <w:shd w:val="clear" w:color="auto" w:fill="FFFFFF"/>
        </w:rPr>
        <w:t xml:space="preserve"> students were not exposed to economic concepts at home and are not familiar with economic language. Suggested reasons for this were:</w:t>
      </w:r>
    </w:p>
    <w:p w14:paraId="1474D67D" w14:textId="4D9B95F3" w:rsidR="00667143" w:rsidRPr="00667143" w:rsidRDefault="00667143" w:rsidP="00667143">
      <w:pPr>
        <w:pStyle w:val="ListParagraph"/>
        <w:numPr>
          <w:ilvl w:val="0"/>
          <w:numId w:val="27"/>
        </w:numPr>
        <w:ind w:left="511" w:hanging="284"/>
      </w:pPr>
      <w:r w:rsidRPr="00667143">
        <w:t>the number of students from lower socio-economic groups</w:t>
      </w:r>
    </w:p>
    <w:p w14:paraId="61552D42" w14:textId="1596B049" w:rsidR="00667143" w:rsidRPr="00667143" w:rsidRDefault="00667143" w:rsidP="00667143">
      <w:pPr>
        <w:pStyle w:val="ListParagraph"/>
        <w:numPr>
          <w:ilvl w:val="0"/>
          <w:numId w:val="27"/>
        </w:numPr>
        <w:ind w:left="511" w:hanging="284"/>
      </w:pPr>
      <w:r w:rsidRPr="00667143">
        <w:t>the number of students whose parents did not have economic education themselves</w:t>
      </w:r>
    </w:p>
    <w:p w14:paraId="5E7EEF9A" w14:textId="04C6CE6C" w:rsidR="00667143" w:rsidRPr="00667143" w:rsidRDefault="00667143" w:rsidP="00EE3E75">
      <w:pPr>
        <w:pStyle w:val="ListParagraph"/>
        <w:numPr>
          <w:ilvl w:val="0"/>
          <w:numId w:val="27"/>
        </w:numPr>
        <w:ind w:left="511" w:hanging="284"/>
        <w:rPr>
          <w:shd w:val="clear" w:color="auto" w:fill="FFFFFF"/>
        </w:rPr>
      </w:pPr>
      <w:r w:rsidRPr="00667143">
        <w:t xml:space="preserve">lower number/visibility of occupations or community members in regional/rural townships that are working in </w:t>
      </w:r>
      <w:r w:rsidR="00D94D74">
        <w:t>Economics</w:t>
      </w:r>
    </w:p>
    <w:p w14:paraId="4BE21879" w14:textId="77777777" w:rsidR="00B17880" w:rsidRDefault="00667143" w:rsidP="001A38EB">
      <w:pPr>
        <w:pStyle w:val="ListParagraph"/>
        <w:numPr>
          <w:ilvl w:val="0"/>
          <w:numId w:val="27"/>
        </w:numPr>
        <w:spacing w:after="180"/>
        <w:ind w:left="511" w:hanging="284"/>
        <w:rPr>
          <w:shd w:val="clear" w:color="auto" w:fill="FFFFFF"/>
        </w:rPr>
      </w:pPr>
      <w:r w:rsidRPr="00667143">
        <w:rPr>
          <w:shd w:val="clear" w:color="auto" w:fill="FFFFFF"/>
        </w:rPr>
        <w:t>the low level of understanding of civics and citizenship amongst Australian students (ACARA 2024</w:t>
      </w:r>
      <w:r>
        <w:rPr>
          <w:shd w:val="clear" w:color="auto" w:fill="FFFFFF"/>
        </w:rPr>
        <w:t>)</w:t>
      </w:r>
      <w:r w:rsidRPr="00667143">
        <w:rPr>
          <w:shd w:val="clear" w:color="auto" w:fill="FFFFFF"/>
        </w:rPr>
        <w:t xml:space="preserve">. </w:t>
      </w:r>
    </w:p>
    <w:p w14:paraId="25D15E92" w14:textId="33E74F83" w:rsidR="001A38EB" w:rsidRPr="00B17880" w:rsidRDefault="00667143" w:rsidP="00B17880">
      <w:pPr>
        <w:ind w:left="227"/>
        <w:rPr>
          <w:shd w:val="clear" w:color="auto" w:fill="FFFFFF"/>
        </w:rPr>
      </w:pPr>
      <w:r w:rsidRPr="00B17880">
        <w:rPr>
          <w:shd w:val="clear" w:color="auto" w:fill="FFFFFF"/>
        </w:rPr>
        <w:t xml:space="preserve">An understanding of political processes can assist in making the link between economic theory and political ideology and the real-world choices governments make in managing economies. </w:t>
      </w:r>
    </w:p>
    <w:p w14:paraId="354BD29C" w14:textId="77777777" w:rsidR="00923E8C" w:rsidRDefault="00923E8C">
      <w:pPr>
        <w:pBdr>
          <w:top w:val="none" w:sz="0" w:space="0" w:color="auto"/>
          <w:left w:val="none" w:sz="0" w:space="0" w:color="auto"/>
          <w:bottom w:val="none" w:sz="0" w:space="0" w:color="auto"/>
          <w:right w:val="none" w:sz="0" w:space="0" w:color="auto"/>
          <w:between w:val="none" w:sz="0" w:space="0" w:color="auto"/>
        </w:pBdr>
        <w:spacing w:before="0" w:after="0" w:line="240" w:lineRule="auto"/>
        <w:rPr>
          <w:b/>
          <w:bCs/>
          <w:shd w:val="clear" w:color="auto" w:fill="FFFFFF"/>
        </w:rPr>
      </w:pPr>
      <w:r>
        <w:rPr>
          <w:b/>
          <w:bCs/>
          <w:shd w:val="clear" w:color="auto" w:fill="FFFFFF"/>
        </w:rPr>
        <w:br w:type="page"/>
      </w:r>
    </w:p>
    <w:p w14:paraId="6C25C261" w14:textId="6C1C5F32" w:rsidR="001A38EB" w:rsidRPr="001A38EB" w:rsidRDefault="001A38EB" w:rsidP="001A38EB">
      <w:pPr>
        <w:spacing w:after="120"/>
        <w:rPr>
          <w:b/>
          <w:bCs/>
          <w:shd w:val="clear" w:color="auto" w:fill="FFFFFF"/>
        </w:rPr>
      </w:pPr>
      <w:r w:rsidRPr="001A38EB">
        <w:rPr>
          <w:b/>
          <w:bCs/>
          <w:shd w:val="clear" w:color="auto" w:fill="FFFFFF"/>
        </w:rPr>
        <w:lastRenderedPageBreak/>
        <w:t xml:space="preserve">8. Uncertainty about the relevance of </w:t>
      </w:r>
      <w:r w:rsidR="00D94D74">
        <w:rPr>
          <w:b/>
          <w:bCs/>
          <w:shd w:val="clear" w:color="auto" w:fill="FFFFFF"/>
        </w:rPr>
        <w:t>Economics</w:t>
      </w:r>
      <w:r w:rsidRPr="001A38EB">
        <w:rPr>
          <w:b/>
          <w:bCs/>
          <w:shd w:val="clear" w:color="auto" w:fill="FFFFFF"/>
        </w:rPr>
        <w:t xml:space="preserve"> in employment</w:t>
      </w:r>
    </w:p>
    <w:p w14:paraId="54CF32D3" w14:textId="75C4BE35" w:rsidR="00E51B17" w:rsidRDefault="001A38EB" w:rsidP="001A38EB">
      <w:pPr>
        <w:rPr>
          <w:shd w:val="clear" w:color="auto" w:fill="FFFFFF"/>
        </w:rPr>
      </w:pPr>
      <w:r w:rsidRPr="001A38EB">
        <w:rPr>
          <w:shd w:val="clear" w:color="auto" w:fill="FFFFFF"/>
        </w:rPr>
        <w:t xml:space="preserve">Regional students demonstrated uncertainty about </w:t>
      </w:r>
      <w:r w:rsidR="00D94D74">
        <w:rPr>
          <w:shd w:val="clear" w:color="auto" w:fill="FFFFFF"/>
        </w:rPr>
        <w:t>Economics</w:t>
      </w:r>
      <w:r w:rsidRPr="001A38EB">
        <w:rPr>
          <w:shd w:val="clear" w:color="auto" w:fill="FFFFFF"/>
        </w:rPr>
        <w:t xml:space="preserve"> leading to future employment. In contrast, metropolitan students in higher socio-economic areas were able to name a range of jobs, often referring to the occupation of their parents like Stockbroker, Investment Banker, Actuary, Environmental Consultant, Urban Planner, Politician. Regional students typically answered </w:t>
      </w:r>
      <w:r>
        <w:rPr>
          <w:shd w:val="clear" w:color="auto" w:fill="FFFFFF"/>
        </w:rPr>
        <w:t>E</w:t>
      </w:r>
      <w:r w:rsidRPr="001A38EB">
        <w:rPr>
          <w:shd w:val="clear" w:color="auto" w:fill="FFFFFF"/>
        </w:rPr>
        <w:t xml:space="preserve">conomist or </w:t>
      </w:r>
      <w:r w:rsidR="00D94D74">
        <w:rPr>
          <w:shd w:val="clear" w:color="auto" w:fill="FFFFFF"/>
        </w:rPr>
        <w:t>Economics</w:t>
      </w:r>
      <w:r w:rsidRPr="001A38EB">
        <w:rPr>
          <w:shd w:val="clear" w:color="auto" w:fill="FFFFFF"/>
        </w:rPr>
        <w:t xml:space="preserve"> teacher.</w:t>
      </w:r>
    </w:p>
    <w:p w14:paraId="54E5CCCA" w14:textId="77777777" w:rsidR="001A38EB" w:rsidRPr="00F77A64" w:rsidRDefault="001A38EB" w:rsidP="00F77A64">
      <w:pPr>
        <w:pStyle w:val="Heading3"/>
      </w:pPr>
      <w:r w:rsidRPr="00F77A64">
        <w:t>Strategies for regional/rural schools to overcome barriers</w:t>
      </w:r>
    </w:p>
    <w:p w14:paraId="0EEE3947" w14:textId="751B5944" w:rsidR="001A38EB" w:rsidRPr="001A38EB" w:rsidRDefault="001A38EB" w:rsidP="001A38EB">
      <w:pPr>
        <w:rPr>
          <w:shd w:val="clear" w:color="auto" w:fill="FFFFFF"/>
        </w:rPr>
      </w:pPr>
      <w:r w:rsidRPr="001A38EB">
        <w:rPr>
          <w:shd w:val="clear" w:color="auto" w:fill="FFFFFF"/>
        </w:rPr>
        <w:t xml:space="preserve">There are some challenges mentioned above that teachers have little control over. The following are suggestions that individual teachers and schools can implement to encourage students to study </w:t>
      </w:r>
      <w:r w:rsidR="00D94D74">
        <w:rPr>
          <w:shd w:val="clear" w:color="auto" w:fill="FFFFFF"/>
        </w:rPr>
        <w:t>Economics</w:t>
      </w:r>
      <w:r w:rsidRPr="001A38EB">
        <w:rPr>
          <w:shd w:val="clear" w:color="auto" w:fill="FFFFFF"/>
        </w:rPr>
        <w:t>.</w:t>
      </w:r>
    </w:p>
    <w:p w14:paraId="64180EBD" w14:textId="77777777" w:rsidR="001A38EB" w:rsidRPr="00F77A64" w:rsidRDefault="001A38EB" w:rsidP="00F77A64">
      <w:pPr>
        <w:spacing w:after="120"/>
        <w:rPr>
          <w:b/>
          <w:bCs/>
          <w:shd w:val="clear" w:color="auto" w:fill="FFFFFF"/>
        </w:rPr>
      </w:pPr>
      <w:r w:rsidRPr="00F77A64">
        <w:rPr>
          <w:b/>
          <w:bCs/>
          <w:shd w:val="clear" w:color="auto" w:fill="FFFFFF"/>
        </w:rPr>
        <w:t>1. Importance of commerce</w:t>
      </w:r>
    </w:p>
    <w:p w14:paraId="09FA6079" w14:textId="10E74ADB" w:rsidR="001A38EB" w:rsidRPr="001A38EB" w:rsidRDefault="00F77A64" w:rsidP="001A38EB">
      <w:pPr>
        <w:rPr>
          <w:shd w:val="clear" w:color="auto" w:fill="FFFFFF"/>
        </w:rPr>
      </w:pPr>
      <w:r>
        <w:rPr>
          <w:shd w:val="clear" w:color="auto" w:fill="FFFFFF"/>
        </w:rPr>
        <w:t xml:space="preserve">75% </w:t>
      </w:r>
      <w:r w:rsidR="001A38EB" w:rsidRPr="001A38EB">
        <w:rPr>
          <w:shd w:val="clear" w:color="auto" w:fill="FFFFFF"/>
        </w:rPr>
        <w:t xml:space="preserve">of </w:t>
      </w:r>
      <w:r w:rsidR="00D94D74">
        <w:rPr>
          <w:shd w:val="clear" w:color="auto" w:fill="FFFFFF"/>
        </w:rPr>
        <w:t>Economics</w:t>
      </w:r>
      <w:r w:rsidR="001A38EB" w:rsidRPr="001A38EB">
        <w:rPr>
          <w:shd w:val="clear" w:color="auto" w:fill="FFFFFF"/>
        </w:rPr>
        <w:t xml:space="preserve"> students in the regional schools visited had studied commerce. This popular elective course runs in most schools, often with several classes. In 2024, there were 23,074 students in NSW studying the </w:t>
      </w:r>
      <w:r>
        <w:rPr>
          <w:shd w:val="clear" w:color="auto" w:fill="FFFFFF"/>
        </w:rPr>
        <w:t>200-hour</w:t>
      </w:r>
      <w:r w:rsidR="001A38EB" w:rsidRPr="001A38EB">
        <w:rPr>
          <w:shd w:val="clear" w:color="auto" w:fill="FFFFFF"/>
        </w:rPr>
        <w:t xml:space="preserve"> commerce course</w:t>
      </w:r>
      <w:r>
        <w:rPr>
          <w:shd w:val="clear" w:color="auto" w:fill="FFFFFF"/>
        </w:rPr>
        <w:t>,</w:t>
      </w:r>
      <w:r w:rsidR="001A38EB" w:rsidRPr="001A38EB">
        <w:rPr>
          <w:shd w:val="clear" w:color="auto" w:fill="FFFFFF"/>
        </w:rPr>
        <w:t xml:space="preserve"> of which 3,595 were outside the Greater Sydney area. </w:t>
      </w:r>
    </w:p>
    <w:p w14:paraId="6553C671" w14:textId="3DEC01CF" w:rsidR="001A38EB" w:rsidRPr="001A38EB" w:rsidRDefault="001A38EB" w:rsidP="001A38EB">
      <w:pPr>
        <w:rPr>
          <w:shd w:val="clear" w:color="auto" w:fill="FFFFFF"/>
        </w:rPr>
      </w:pPr>
      <w:r w:rsidRPr="001A38EB">
        <w:rPr>
          <w:shd w:val="clear" w:color="auto" w:fill="FFFFFF"/>
        </w:rPr>
        <w:t xml:space="preserve">Commerce can help students </w:t>
      </w:r>
      <w:r w:rsidR="00F77A64">
        <w:rPr>
          <w:shd w:val="clear" w:color="auto" w:fill="FFFFFF"/>
        </w:rPr>
        <w:t xml:space="preserve">gain an </w:t>
      </w:r>
      <w:r w:rsidRPr="001A38EB">
        <w:rPr>
          <w:shd w:val="clear" w:color="auto" w:fill="FFFFFF"/>
        </w:rPr>
        <w:t xml:space="preserve">understanding of what </w:t>
      </w:r>
      <w:r w:rsidR="00D94D74">
        <w:rPr>
          <w:shd w:val="clear" w:color="auto" w:fill="FFFFFF"/>
        </w:rPr>
        <w:t>Economics</w:t>
      </w:r>
      <w:r w:rsidRPr="001A38EB">
        <w:rPr>
          <w:shd w:val="clear" w:color="auto" w:fill="FFFFFF"/>
        </w:rPr>
        <w:t xml:space="preserve"> is. It can also assist in overcoming the fear in students that they cannot do the math</w:t>
      </w:r>
      <w:r w:rsidR="00AE2F8A">
        <w:rPr>
          <w:shd w:val="clear" w:color="auto" w:fill="FFFFFF"/>
        </w:rPr>
        <w:t>ematic</w:t>
      </w:r>
      <w:r w:rsidRPr="001A38EB">
        <w:rPr>
          <w:shd w:val="clear" w:color="auto" w:fill="FFFFFF"/>
        </w:rPr>
        <w:t xml:space="preserve">s required or that the concepts are too complex. Studies have found that early exposure to </w:t>
      </w:r>
      <w:r w:rsidR="00D94D74">
        <w:rPr>
          <w:shd w:val="clear" w:color="auto" w:fill="FFFFFF"/>
        </w:rPr>
        <w:t>Economics</w:t>
      </w:r>
      <w:r w:rsidRPr="001A38EB">
        <w:rPr>
          <w:shd w:val="clear" w:color="auto" w:fill="FFFFFF"/>
        </w:rPr>
        <w:t xml:space="preserve"> in Years 9 and 10 (either through commerce or other related subjects) is a key driver of the choice to select </w:t>
      </w:r>
      <w:r w:rsidR="00D94D74">
        <w:rPr>
          <w:shd w:val="clear" w:color="auto" w:fill="FFFFFF"/>
        </w:rPr>
        <w:t>Economics</w:t>
      </w:r>
      <w:r w:rsidRPr="001A38EB">
        <w:rPr>
          <w:shd w:val="clear" w:color="auto" w:fill="FFFFFF"/>
        </w:rPr>
        <w:t xml:space="preserve"> in Years 11 and 12 (Parsons &amp; You 2024</w:t>
      </w:r>
      <w:r w:rsidR="00F77A64">
        <w:rPr>
          <w:shd w:val="clear" w:color="auto" w:fill="FFFFFF"/>
        </w:rPr>
        <w:t>)</w:t>
      </w:r>
    </w:p>
    <w:p w14:paraId="59F0B7A3" w14:textId="77777777" w:rsidR="001A38EB" w:rsidRPr="001A38EB" w:rsidRDefault="001A38EB" w:rsidP="00F77A64">
      <w:pPr>
        <w:spacing w:after="120"/>
        <w:rPr>
          <w:shd w:val="clear" w:color="auto" w:fill="FFFFFF"/>
        </w:rPr>
      </w:pPr>
      <w:r w:rsidRPr="001A38EB">
        <w:rPr>
          <w:shd w:val="clear" w:color="auto" w:fill="FFFFFF"/>
        </w:rPr>
        <w:t>Teachers can do the following:</w:t>
      </w:r>
    </w:p>
    <w:p w14:paraId="71EDCB71" w14:textId="294DE952" w:rsidR="001A38EB" w:rsidRPr="00F77A64" w:rsidRDefault="006D5299" w:rsidP="00F77A64">
      <w:pPr>
        <w:pStyle w:val="ListParagraph"/>
        <w:numPr>
          <w:ilvl w:val="0"/>
          <w:numId w:val="27"/>
        </w:numPr>
        <w:ind w:left="511" w:hanging="284"/>
      </w:pPr>
      <w:r>
        <w:t>u</w:t>
      </w:r>
      <w:r w:rsidR="001A38EB" w:rsidRPr="00F77A64">
        <w:t xml:space="preserve">se Commerce for marketing </w:t>
      </w:r>
      <w:r w:rsidR="00D94D74">
        <w:t>Economics</w:t>
      </w:r>
      <w:r w:rsidR="001A38EB" w:rsidRPr="00F77A64">
        <w:t xml:space="preserve"> and ensure scope and sequence allows for economic units to be taught in Year 10 close to subject selection.</w:t>
      </w:r>
    </w:p>
    <w:p w14:paraId="02609197" w14:textId="3806FC07" w:rsidR="00F77A64" w:rsidRDefault="006D5299" w:rsidP="001A38EB">
      <w:pPr>
        <w:pStyle w:val="ListParagraph"/>
        <w:numPr>
          <w:ilvl w:val="0"/>
          <w:numId w:val="27"/>
        </w:numPr>
        <w:ind w:left="511" w:hanging="284"/>
        <w:rPr>
          <w:shd w:val="clear" w:color="auto" w:fill="FFFFFF"/>
        </w:rPr>
      </w:pPr>
      <w:r>
        <w:rPr>
          <w:shd w:val="clear" w:color="auto" w:fill="FFFFFF"/>
        </w:rPr>
        <w:t>u</w:t>
      </w:r>
      <w:r w:rsidR="001A38EB" w:rsidRPr="001A38EB">
        <w:rPr>
          <w:shd w:val="clear" w:color="auto" w:fill="FFFFFF"/>
        </w:rPr>
        <w:t xml:space="preserve">se an </w:t>
      </w:r>
      <w:r w:rsidR="00D94D74">
        <w:rPr>
          <w:shd w:val="clear" w:color="auto" w:fill="FFFFFF"/>
        </w:rPr>
        <w:t>Economics</w:t>
      </w:r>
      <w:r w:rsidR="001A38EB" w:rsidRPr="001A38EB">
        <w:rPr>
          <w:shd w:val="clear" w:color="auto" w:fill="FFFFFF"/>
        </w:rPr>
        <w:t xml:space="preserve"> teacher in preparation of commerce units and where possible get that </w:t>
      </w:r>
      <w:r w:rsidR="00D94D74">
        <w:rPr>
          <w:shd w:val="clear" w:color="auto" w:fill="FFFFFF"/>
        </w:rPr>
        <w:t>Economics</w:t>
      </w:r>
      <w:r w:rsidR="001A38EB" w:rsidRPr="001A38EB">
        <w:rPr>
          <w:shd w:val="clear" w:color="auto" w:fill="FFFFFF"/>
        </w:rPr>
        <w:t xml:space="preserve"> teacher, Head or Senior teacher to teach it. Particularly the </w:t>
      </w:r>
      <w:r w:rsidR="00D94D74">
        <w:rPr>
          <w:shd w:val="clear" w:color="auto" w:fill="FFFFFF"/>
        </w:rPr>
        <w:t>Economics</w:t>
      </w:r>
      <w:r w:rsidR="001A38EB" w:rsidRPr="001A38EB">
        <w:rPr>
          <w:shd w:val="clear" w:color="auto" w:fill="FFFFFF"/>
        </w:rPr>
        <w:t xml:space="preserve"> units and but also to identify connections to </w:t>
      </w:r>
      <w:r w:rsidR="00D94D74">
        <w:rPr>
          <w:shd w:val="clear" w:color="auto" w:fill="FFFFFF"/>
        </w:rPr>
        <w:t>Economics</w:t>
      </w:r>
      <w:r w:rsidR="001A38EB" w:rsidRPr="001A38EB">
        <w:rPr>
          <w:shd w:val="clear" w:color="auto" w:fill="FFFFFF"/>
        </w:rPr>
        <w:t xml:space="preserve"> throughout all topics.</w:t>
      </w:r>
    </w:p>
    <w:p w14:paraId="28EEEFA2" w14:textId="00359EEA" w:rsidR="00F77A64" w:rsidRDefault="006D5299" w:rsidP="001A38EB">
      <w:pPr>
        <w:pStyle w:val="ListParagraph"/>
        <w:numPr>
          <w:ilvl w:val="0"/>
          <w:numId w:val="27"/>
        </w:numPr>
        <w:ind w:left="511" w:hanging="284"/>
        <w:rPr>
          <w:shd w:val="clear" w:color="auto" w:fill="FFFFFF"/>
        </w:rPr>
      </w:pPr>
      <w:r>
        <w:rPr>
          <w:shd w:val="clear" w:color="auto" w:fill="FFFFFF"/>
        </w:rPr>
        <w:t>s</w:t>
      </w:r>
      <w:r w:rsidR="001A38EB" w:rsidRPr="00F77A64">
        <w:rPr>
          <w:shd w:val="clear" w:color="auto" w:fill="FFFFFF"/>
        </w:rPr>
        <w:t xml:space="preserve">how the synergy between </w:t>
      </w:r>
      <w:r w:rsidR="00D94D74">
        <w:rPr>
          <w:shd w:val="clear" w:color="auto" w:fill="FFFFFF"/>
        </w:rPr>
        <w:t>Economics</w:t>
      </w:r>
      <w:r w:rsidR="001A38EB" w:rsidRPr="00F77A64">
        <w:rPr>
          <w:shd w:val="clear" w:color="auto" w:fill="FFFFFF"/>
        </w:rPr>
        <w:t xml:space="preserve">, </w:t>
      </w:r>
      <w:r w:rsidR="00BB6A02">
        <w:rPr>
          <w:shd w:val="clear" w:color="auto" w:fill="FFFFFF"/>
        </w:rPr>
        <w:t>B</w:t>
      </w:r>
      <w:r w:rsidR="001A38EB" w:rsidRPr="00F77A64">
        <w:rPr>
          <w:shd w:val="clear" w:color="auto" w:fill="FFFFFF"/>
        </w:rPr>
        <w:t xml:space="preserve">usiness, politics and the law and other cross curricular links in </w:t>
      </w:r>
      <w:r w:rsidR="00BB6A02">
        <w:rPr>
          <w:shd w:val="clear" w:color="auto" w:fill="FFFFFF"/>
        </w:rPr>
        <w:t>M</w:t>
      </w:r>
      <w:r w:rsidR="001A38EB" w:rsidRPr="00F77A64">
        <w:rPr>
          <w:shd w:val="clear" w:color="auto" w:fill="FFFFFF"/>
        </w:rPr>
        <w:t xml:space="preserve">athematics and </w:t>
      </w:r>
      <w:r w:rsidR="00BB6A02">
        <w:rPr>
          <w:shd w:val="clear" w:color="auto" w:fill="FFFFFF"/>
        </w:rPr>
        <w:t>A</w:t>
      </w:r>
      <w:r w:rsidR="001A38EB" w:rsidRPr="00F77A64">
        <w:rPr>
          <w:shd w:val="clear" w:color="auto" w:fill="FFFFFF"/>
        </w:rPr>
        <w:t>griculture.</w:t>
      </w:r>
    </w:p>
    <w:p w14:paraId="1063C8F8" w14:textId="5373AE8D" w:rsidR="00F77A64" w:rsidRDefault="006D5299" w:rsidP="001A38EB">
      <w:pPr>
        <w:pStyle w:val="ListParagraph"/>
        <w:numPr>
          <w:ilvl w:val="0"/>
          <w:numId w:val="27"/>
        </w:numPr>
        <w:ind w:left="511" w:hanging="284"/>
        <w:rPr>
          <w:shd w:val="clear" w:color="auto" w:fill="FFFFFF"/>
        </w:rPr>
      </w:pPr>
      <w:r>
        <w:rPr>
          <w:shd w:val="clear" w:color="auto" w:fill="FFFFFF"/>
        </w:rPr>
        <w:t>t</w:t>
      </w:r>
      <w:r w:rsidR="001A38EB" w:rsidRPr="00F77A64">
        <w:rPr>
          <w:shd w:val="clear" w:color="auto" w:fill="FFFFFF"/>
        </w:rPr>
        <w:t xml:space="preserve">each the syllabus option </w:t>
      </w:r>
      <w:r>
        <w:rPr>
          <w:shd w:val="clear" w:color="auto" w:fill="FFFFFF"/>
        </w:rPr>
        <w:t>‘</w:t>
      </w:r>
      <w:r w:rsidR="001A38EB" w:rsidRPr="00F77A64">
        <w:rPr>
          <w:shd w:val="clear" w:color="auto" w:fill="FFFFFF"/>
        </w:rPr>
        <w:t>Our Economy</w:t>
      </w:r>
      <w:r>
        <w:rPr>
          <w:shd w:val="clear" w:color="auto" w:fill="FFFFFF"/>
        </w:rPr>
        <w:t>’</w:t>
      </w:r>
      <w:r w:rsidR="001A38EB" w:rsidRPr="00F77A64">
        <w:rPr>
          <w:shd w:val="clear" w:color="auto" w:fill="FFFFFF"/>
        </w:rPr>
        <w:t xml:space="preserve">. Focus on a current economic issue complete with literacy and numeracy activities or develop a school-based option where students work on solving an economic problem.  </w:t>
      </w:r>
    </w:p>
    <w:p w14:paraId="3FB6CDEC" w14:textId="797E7D38" w:rsidR="00F77A64" w:rsidRDefault="006D5299" w:rsidP="001A38EB">
      <w:pPr>
        <w:pStyle w:val="ListParagraph"/>
        <w:numPr>
          <w:ilvl w:val="0"/>
          <w:numId w:val="27"/>
        </w:numPr>
        <w:ind w:left="511" w:hanging="284"/>
        <w:rPr>
          <w:shd w:val="clear" w:color="auto" w:fill="FFFFFF"/>
        </w:rPr>
      </w:pPr>
      <w:r>
        <w:rPr>
          <w:shd w:val="clear" w:color="auto" w:fill="FFFFFF"/>
        </w:rPr>
        <w:t>w</w:t>
      </w:r>
      <w:r w:rsidR="001A38EB" w:rsidRPr="00F77A64">
        <w:rPr>
          <w:shd w:val="clear" w:color="auto" w:fill="FFFFFF"/>
        </w:rPr>
        <w:t>ork with mathematics teachers (7-10) to see how they teach mathematical skills like percentages, algebra, linear plane and link to economic or financial issues.</w:t>
      </w:r>
    </w:p>
    <w:p w14:paraId="4F1328A6" w14:textId="03DFFEC9" w:rsidR="00E51B17" w:rsidRPr="00F77A64" w:rsidRDefault="006D5299" w:rsidP="00A21516">
      <w:pPr>
        <w:pStyle w:val="ListParagraph"/>
        <w:numPr>
          <w:ilvl w:val="0"/>
          <w:numId w:val="27"/>
        </w:numPr>
        <w:spacing w:after="180"/>
        <w:ind w:left="511" w:hanging="284"/>
        <w:rPr>
          <w:shd w:val="clear" w:color="auto" w:fill="FFFFFF"/>
        </w:rPr>
      </w:pPr>
      <w:r>
        <w:rPr>
          <w:shd w:val="clear" w:color="auto" w:fill="FFFFFF"/>
        </w:rPr>
        <w:t>v</w:t>
      </w:r>
      <w:r w:rsidR="001A38EB" w:rsidRPr="00F77A64">
        <w:rPr>
          <w:shd w:val="clear" w:color="auto" w:fill="FFFFFF"/>
        </w:rPr>
        <w:t xml:space="preserve">iew the new Commerce syllabus (to be implemented in 2027) as an opportunity to revisit how Commerce is taught at a school. </w:t>
      </w:r>
    </w:p>
    <w:p w14:paraId="013E144A" w14:textId="77777777" w:rsidR="00A21516" w:rsidRPr="00A21516" w:rsidRDefault="00A21516" w:rsidP="00A21516">
      <w:pPr>
        <w:spacing w:after="120"/>
        <w:rPr>
          <w:b/>
          <w:bCs/>
          <w:shd w:val="clear" w:color="auto" w:fill="FFFFFF"/>
        </w:rPr>
      </w:pPr>
      <w:r w:rsidRPr="00A21516">
        <w:rPr>
          <w:b/>
          <w:bCs/>
          <w:shd w:val="clear" w:color="auto" w:fill="FFFFFF"/>
        </w:rPr>
        <w:t>2. Start familiarisation with economic terms early</w:t>
      </w:r>
    </w:p>
    <w:p w14:paraId="459D097D" w14:textId="72082774" w:rsidR="00A21516" w:rsidRPr="00A21516" w:rsidRDefault="00900804" w:rsidP="00900804">
      <w:pPr>
        <w:pStyle w:val="Quote"/>
        <w:contextualSpacing w:val="0"/>
        <w:rPr>
          <w:shd w:val="clear" w:color="auto" w:fill="FFFFFF"/>
        </w:rPr>
      </w:pPr>
      <w:r>
        <w:rPr>
          <w:shd w:val="clear" w:color="auto" w:fill="FFFFFF"/>
        </w:rPr>
        <w:t>‘</w:t>
      </w:r>
      <w:r w:rsidR="00A21516" w:rsidRPr="00A21516">
        <w:rPr>
          <w:shd w:val="clear" w:color="auto" w:fill="FFFFFF"/>
        </w:rPr>
        <w:t>There is way too much new content to get through in Year 11</w:t>
      </w:r>
      <w:r>
        <w:rPr>
          <w:shd w:val="clear" w:color="auto" w:fill="FFFFFF"/>
        </w:rPr>
        <w:t>’</w:t>
      </w:r>
      <w:r w:rsidR="00C25B46">
        <w:rPr>
          <w:shd w:val="clear" w:color="auto" w:fill="FFFFFF"/>
        </w:rPr>
        <w:t xml:space="preserve"> – </w:t>
      </w:r>
      <w:r w:rsidR="00A21516" w:rsidRPr="00A21516">
        <w:rPr>
          <w:shd w:val="clear" w:color="auto" w:fill="FFFFFF"/>
        </w:rPr>
        <w:t xml:space="preserve">A common comment made by regional </w:t>
      </w:r>
      <w:r w:rsidR="00D94D74">
        <w:rPr>
          <w:shd w:val="clear" w:color="auto" w:fill="FFFFFF"/>
        </w:rPr>
        <w:t>Economics</w:t>
      </w:r>
      <w:r w:rsidR="00A21516" w:rsidRPr="00A21516">
        <w:rPr>
          <w:shd w:val="clear" w:color="auto" w:fill="FFFFFF"/>
        </w:rPr>
        <w:t xml:space="preserve"> teachers.</w:t>
      </w:r>
    </w:p>
    <w:p w14:paraId="3481D981" w14:textId="6527C8D8" w:rsidR="00A21516" w:rsidRPr="00A21516" w:rsidRDefault="00900804" w:rsidP="00900804">
      <w:pPr>
        <w:pStyle w:val="Quote"/>
        <w:contextualSpacing w:val="0"/>
        <w:rPr>
          <w:shd w:val="clear" w:color="auto" w:fill="FFFFFF"/>
        </w:rPr>
      </w:pPr>
      <w:r>
        <w:rPr>
          <w:shd w:val="clear" w:color="auto" w:fill="FFFFFF"/>
        </w:rPr>
        <w:t>‘</w:t>
      </w:r>
      <w:r w:rsidR="00D94D74">
        <w:rPr>
          <w:shd w:val="clear" w:color="auto" w:fill="FFFFFF"/>
        </w:rPr>
        <w:t>Economics</w:t>
      </w:r>
      <w:r w:rsidR="00A21516" w:rsidRPr="00A21516">
        <w:rPr>
          <w:shd w:val="clear" w:color="auto" w:fill="FFFFFF"/>
        </w:rPr>
        <w:t xml:space="preserve"> is the study of how we use stuff</w:t>
      </w:r>
      <w:r w:rsidR="00C25B46">
        <w:rPr>
          <w:shd w:val="clear" w:color="auto" w:fill="FFFFFF"/>
        </w:rPr>
        <w:t>.</w:t>
      </w:r>
      <w:r>
        <w:rPr>
          <w:shd w:val="clear" w:color="auto" w:fill="FFFFFF"/>
        </w:rPr>
        <w:t>’</w:t>
      </w:r>
      <w:r w:rsidR="00A21516" w:rsidRPr="00A21516">
        <w:rPr>
          <w:shd w:val="clear" w:color="auto" w:fill="FFFFFF"/>
        </w:rPr>
        <w:t xml:space="preserve"> </w:t>
      </w:r>
      <w:r w:rsidR="00C25B46">
        <w:rPr>
          <w:shd w:val="clear" w:color="auto" w:fill="FFFFFF"/>
        </w:rPr>
        <w:t>– Head Teacher</w:t>
      </w:r>
      <w:r w:rsidR="00861FF7">
        <w:rPr>
          <w:shd w:val="clear" w:color="auto" w:fill="FFFFFF"/>
        </w:rPr>
        <w:t>,</w:t>
      </w:r>
      <w:r w:rsidR="00A21516" w:rsidRPr="00A21516">
        <w:rPr>
          <w:shd w:val="clear" w:color="auto" w:fill="FFFFFF"/>
        </w:rPr>
        <w:t xml:space="preserve"> Non-Government School</w:t>
      </w:r>
      <w:r w:rsidR="00861FF7">
        <w:rPr>
          <w:shd w:val="clear" w:color="auto" w:fill="FFFFFF"/>
        </w:rPr>
        <w:t>,</w:t>
      </w:r>
      <w:r w:rsidR="00A21516" w:rsidRPr="00A21516">
        <w:rPr>
          <w:shd w:val="clear" w:color="auto" w:fill="FFFFFF"/>
        </w:rPr>
        <w:t xml:space="preserve"> North-West</w:t>
      </w:r>
      <w:r w:rsidR="00861FF7">
        <w:rPr>
          <w:shd w:val="clear" w:color="auto" w:fill="FFFFFF"/>
        </w:rPr>
        <w:t>,</w:t>
      </w:r>
      <w:r w:rsidR="00A21516" w:rsidRPr="00A21516">
        <w:rPr>
          <w:shd w:val="clear" w:color="auto" w:fill="FFFFFF"/>
        </w:rPr>
        <w:t xml:space="preserve"> 20 </w:t>
      </w:r>
      <w:proofErr w:type="spellStart"/>
      <w:r w:rsidR="00A21516" w:rsidRPr="00A21516">
        <w:rPr>
          <w:shd w:val="clear" w:color="auto" w:fill="FFFFFF"/>
        </w:rPr>
        <w:t>y</w:t>
      </w:r>
      <w:r w:rsidR="00861FF7">
        <w:rPr>
          <w:shd w:val="clear" w:color="auto" w:fill="FFFFFF"/>
        </w:rPr>
        <w:t>ea</w:t>
      </w:r>
      <w:r w:rsidR="00A21516" w:rsidRPr="00A21516">
        <w:rPr>
          <w:shd w:val="clear" w:color="auto" w:fill="FFFFFF"/>
        </w:rPr>
        <w:t>rs experience</w:t>
      </w:r>
      <w:proofErr w:type="spellEnd"/>
    </w:p>
    <w:p w14:paraId="7481E7AD" w14:textId="5443FEA2" w:rsidR="00A21516" w:rsidRPr="00A21516" w:rsidRDefault="00A21516" w:rsidP="00A21516">
      <w:pPr>
        <w:rPr>
          <w:shd w:val="clear" w:color="auto" w:fill="FFFFFF"/>
        </w:rPr>
      </w:pPr>
      <w:r w:rsidRPr="00A21516">
        <w:rPr>
          <w:shd w:val="clear" w:color="auto" w:fill="FFFFFF"/>
        </w:rPr>
        <w:lastRenderedPageBreak/>
        <w:t xml:space="preserve">If students are regularly exposed to the language of </w:t>
      </w:r>
      <w:r w:rsidR="00D94D74">
        <w:rPr>
          <w:shd w:val="clear" w:color="auto" w:fill="FFFFFF"/>
        </w:rPr>
        <w:t>Economics</w:t>
      </w:r>
      <w:r w:rsidRPr="00A21516">
        <w:rPr>
          <w:shd w:val="clear" w:color="auto" w:fill="FFFFFF"/>
        </w:rPr>
        <w:t xml:space="preserve">, their understanding and confidence should increase. Teachers advise that year 11 students are often overwhelmed by the amount of new content. </w:t>
      </w:r>
    </w:p>
    <w:p w14:paraId="7912A617" w14:textId="6854E182" w:rsidR="00A21516" w:rsidRPr="00A21516" w:rsidRDefault="00A21516" w:rsidP="00A21516">
      <w:pPr>
        <w:rPr>
          <w:shd w:val="clear" w:color="auto" w:fill="FFFFFF"/>
        </w:rPr>
      </w:pPr>
      <w:r w:rsidRPr="00A21516">
        <w:rPr>
          <w:shd w:val="clear" w:color="auto" w:fill="FFFFFF"/>
        </w:rPr>
        <w:t>The opportunity to raise awareness of economic terms and concepts exists across the HSIE faculty, not only in Commerce.</w:t>
      </w:r>
      <w:r w:rsidR="00234AA0">
        <w:rPr>
          <w:shd w:val="clear" w:color="auto" w:fill="FFFFFF"/>
        </w:rPr>
        <w:t xml:space="preserve"> </w:t>
      </w:r>
      <w:r w:rsidRPr="00A21516">
        <w:rPr>
          <w:shd w:val="clear" w:color="auto" w:fill="FFFFFF"/>
        </w:rPr>
        <w:t xml:space="preserve">If the </w:t>
      </w:r>
      <w:r w:rsidR="003E0D90" w:rsidRPr="00A21516">
        <w:rPr>
          <w:shd w:val="clear" w:color="auto" w:fill="FFFFFF"/>
        </w:rPr>
        <w:t>HSIE</w:t>
      </w:r>
      <w:r w:rsidRPr="00A21516">
        <w:rPr>
          <w:shd w:val="clear" w:color="auto" w:fill="FFFFFF"/>
        </w:rPr>
        <w:t xml:space="preserve"> faculty takes a </w:t>
      </w:r>
      <w:r w:rsidR="00234AA0">
        <w:rPr>
          <w:shd w:val="clear" w:color="auto" w:fill="FFFFFF"/>
        </w:rPr>
        <w:t>cross-curricular</w:t>
      </w:r>
      <w:r w:rsidRPr="00A21516">
        <w:rPr>
          <w:shd w:val="clear" w:color="auto" w:fill="FFFFFF"/>
        </w:rPr>
        <w:t xml:space="preserve"> approach with all teachers identifying specific economic terms from years 7-10 in </w:t>
      </w:r>
      <w:r w:rsidR="00234AA0">
        <w:rPr>
          <w:shd w:val="clear" w:color="auto" w:fill="FFFFFF"/>
        </w:rPr>
        <w:t>G</w:t>
      </w:r>
      <w:r w:rsidRPr="00A21516">
        <w:rPr>
          <w:shd w:val="clear" w:color="auto" w:fill="FFFFFF"/>
        </w:rPr>
        <w:t xml:space="preserve">eography and </w:t>
      </w:r>
      <w:r w:rsidR="00234AA0">
        <w:rPr>
          <w:shd w:val="clear" w:color="auto" w:fill="FFFFFF"/>
        </w:rPr>
        <w:t>H</w:t>
      </w:r>
      <w:r w:rsidRPr="00A21516">
        <w:rPr>
          <w:shd w:val="clear" w:color="auto" w:fill="FFFFFF"/>
        </w:rPr>
        <w:t>istory</w:t>
      </w:r>
      <w:r w:rsidR="003E0D90">
        <w:rPr>
          <w:shd w:val="clear" w:color="auto" w:fill="FFFFFF"/>
        </w:rPr>
        <w:t>,</w:t>
      </w:r>
      <w:r w:rsidRPr="00A21516">
        <w:rPr>
          <w:shd w:val="clear" w:color="auto" w:fill="FFFFFF"/>
        </w:rPr>
        <w:t xml:space="preserve"> this will build familiarity for senior school. There is opportunity for this in planning for the 2027 implementation of these new syllabi. </w:t>
      </w:r>
    </w:p>
    <w:p w14:paraId="5B7AC248" w14:textId="6B4CD10C" w:rsidR="00A21516" w:rsidRPr="00A21516" w:rsidRDefault="00A21516" w:rsidP="00A21516">
      <w:pPr>
        <w:rPr>
          <w:shd w:val="clear" w:color="auto" w:fill="FFFFFF"/>
        </w:rPr>
      </w:pPr>
      <w:r w:rsidRPr="00A21516">
        <w:rPr>
          <w:shd w:val="clear" w:color="auto" w:fill="FFFFFF"/>
        </w:rPr>
        <w:t xml:space="preserve">For example, Stage 4 Geography Topic Water in the World includes the economic value of water and the impacts of water scarcity. This topic provides teachers with an opportunity to define </w:t>
      </w:r>
      <w:r w:rsidR="00D94D74">
        <w:rPr>
          <w:shd w:val="clear" w:color="auto" w:fill="FFFFFF"/>
        </w:rPr>
        <w:t>Economics</w:t>
      </w:r>
      <w:r w:rsidRPr="00A21516">
        <w:rPr>
          <w:shd w:val="clear" w:color="auto" w:fill="FFFFFF"/>
        </w:rPr>
        <w:t>, the problem of scarcity of resources and the impacts on consumers, firms and government.</w:t>
      </w:r>
    </w:p>
    <w:p w14:paraId="0F7C1CCD" w14:textId="528418B2" w:rsidR="00A21516" w:rsidRPr="00A21516" w:rsidRDefault="00900804" w:rsidP="00234AA0">
      <w:pPr>
        <w:pStyle w:val="Quote"/>
        <w:contextualSpacing w:val="0"/>
        <w:rPr>
          <w:shd w:val="clear" w:color="auto" w:fill="FFFFFF"/>
        </w:rPr>
      </w:pPr>
      <w:r>
        <w:rPr>
          <w:shd w:val="clear" w:color="auto" w:fill="FFFFFF"/>
        </w:rPr>
        <w:t>‘</w:t>
      </w:r>
      <w:r w:rsidR="00A21516" w:rsidRPr="00A21516">
        <w:rPr>
          <w:shd w:val="clear" w:color="auto" w:fill="FFFFFF"/>
        </w:rPr>
        <w:t>Students access news in many different way</w:t>
      </w:r>
      <w:r w:rsidR="00B417DB">
        <w:rPr>
          <w:shd w:val="clear" w:color="auto" w:fill="FFFFFF"/>
        </w:rPr>
        <w:t>s</w:t>
      </w:r>
      <w:r w:rsidR="00A21516" w:rsidRPr="00A21516">
        <w:rPr>
          <w:shd w:val="clear" w:color="auto" w:fill="FFFFFF"/>
        </w:rPr>
        <w:t xml:space="preserve"> these days, it’s no longer newspapers or the six o’clock news</w:t>
      </w:r>
      <w:r w:rsidR="00C25B46">
        <w:rPr>
          <w:shd w:val="clear" w:color="auto" w:fill="FFFFFF"/>
        </w:rPr>
        <w:t>.</w:t>
      </w:r>
      <w:r>
        <w:rPr>
          <w:shd w:val="clear" w:color="auto" w:fill="FFFFFF"/>
        </w:rPr>
        <w:t>’</w:t>
      </w:r>
      <w:r w:rsidR="00C25B46">
        <w:rPr>
          <w:shd w:val="clear" w:color="auto" w:fill="FFFFFF"/>
        </w:rPr>
        <w:t xml:space="preserve"> – </w:t>
      </w:r>
      <w:r w:rsidR="00A21516" w:rsidRPr="00A21516">
        <w:rPr>
          <w:shd w:val="clear" w:color="auto" w:fill="FFFFFF"/>
        </w:rPr>
        <w:t>Teacher</w:t>
      </w:r>
      <w:r w:rsidR="00B417DB">
        <w:rPr>
          <w:shd w:val="clear" w:color="auto" w:fill="FFFFFF"/>
        </w:rPr>
        <w:t>,</w:t>
      </w:r>
      <w:r w:rsidR="00A21516" w:rsidRPr="00A21516">
        <w:rPr>
          <w:shd w:val="clear" w:color="auto" w:fill="FFFFFF"/>
        </w:rPr>
        <w:t xml:space="preserve"> Non-Government School</w:t>
      </w:r>
      <w:r w:rsidR="00B417DB">
        <w:rPr>
          <w:shd w:val="clear" w:color="auto" w:fill="FFFFFF"/>
        </w:rPr>
        <w:t>,</w:t>
      </w:r>
      <w:r w:rsidR="00A21516" w:rsidRPr="00A21516">
        <w:rPr>
          <w:shd w:val="clear" w:color="auto" w:fill="FFFFFF"/>
        </w:rPr>
        <w:t xml:space="preserve"> Illawarra</w:t>
      </w:r>
    </w:p>
    <w:p w14:paraId="28EF1B1E" w14:textId="27699361" w:rsidR="00E51B17" w:rsidRDefault="00A21516" w:rsidP="00A21516">
      <w:pPr>
        <w:rPr>
          <w:shd w:val="clear" w:color="auto" w:fill="FFFFFF"/>
        </w:rPr>
      </w:pPr>
      <w:r w:rsidRPr="00A21516">
        <w:rPr>
          <w:shd w:val="clear" w:color="auto" w:fill="FFFFFF"/>
        </w:rPr>
        <w:t xml:space="preserve">Get students accessing the news early. Identify a range of reliable sources and discuss media bias. </w:t>
      </w:r>
    </w:p>
    <w:p w14:paraId="6F392C63" w14:textId="77777777" w:rsidR="007D363C" w:rsidRPr="007D363C" w:rsidRDefault="007D363C" w:rsidP="007D363C">
      <w:pPr>
        <w:spacing w:after="120"/>
        <w:rPr>
          <w:shd w:val="clear" w:color="auto" w:fill="FFFFFF"/>
        </w:rPr>
      </w:pPr>
      <w:r w:rsidRPr="007D363C">
        <w:rPr>
          <w:b/>
          <w:bCs/>
          <w:shd w:val="clear" w:color="auto" w:fill="FFFFFF"/>
        </w:rPr>
        <w:t>3. Teach teachers how to teach students to think critically</w:t>
      </w:r>
    </w:p>
    <w:p w14:paraId="6F6B3A5F" w14:textId="67367DD2" w:rsidR="007D363C" w:rsidRPr="007D363C" w:rsidRDefault="00B417DB" w:rsidP="007D363C">
      <w:pPr>
        <w:rPr>
          <w:shd w:val="clear" w:color="auto" w:fill="FFFFFF"/>
        </w:rPr>
      </w:pPr>
      <w:r w:rsidRPr="00A21516">
        <w:rPr>
          <w:shd w:val="clear" w:color="auto" w:fill="FFFFFF"/>
        </w:rPr>
        <w:t>HSIE</w:t>
      </w:r>
      <w:r w:rsidR="007D363C" w:rsidRPr="007D363C">
        <w:rPr>
          <w:shd w:val="clear" w:color="auto" w:fill="FFFFFF"/>
        </w:rPr>
        <w:t xml:space="preserve"> teachers may benefit from specific training in how to explicitly teach critical thinking in the classroom. The earlier this is successfully introduced and practised, the more likely students will be able to manage the complexity of the </w:t>
      </w:r>
      <w:r w:rsidR="00D94D74">
        <w:rPr>
          <w:shd w:val="clear" w:color="auto" w:fill="FFFFFF"/>
        </w:rPr>
        <w:t>Economics</w:t>
      </w:r>
      <w:r w:rsidR="007D363C" w:rsidRPr="007D363C">
        <w:rPr>
          <w:shd w:val="clear" w:color="auto" w:fill="FFFFFF"/>
        </w:rPr>
        <w:t xml:space="preserve"> course.</w:t>
      </w:r>
    </w:p>
    <w:p w14:paraId="7FAB3DA0" w14:textId="77777777" w:rsidR="007D363C" w:rsidRPr="007D363C" w:rsidRDefault="007D363C" w:rsidP="007D363C">
      <w:pPr>
        <w:spacing w:after="120"/>
        <w:rPr>
          <w:b/>
          <w:bCs/>
          <w:shd w:val="clear" w:color="auto" w:fill="FFFFFF"/>
        </w:rPr>
      </w:pPr>
      <w:r w:rsidRPr="007D363C">
        <w:rPr>
          <w:b/>
          <w:bCs/>
          <w:shd w:val="clear" w:color="auto" w:fill="FFFFFF"/>
        </w:rPr>
        <w:t>4. Involve careers advisors</w:t>
      </w:r>
    </w:p>
    <w:p w14:paraId="39DD0277" w14:textId="692F6427" w:rsidR="00E51B17" w:rsidRDefault="007D363C" w:rsidP="007D363C">
      <w:pPr>
        <w:rPr>
          <w:shd w:val="clear" w:color="auto" w:fill="FFFFFF"/>
        </w:rPr>
      </w:pPr>
      <w:r w:rsidRPr="007D363C">
        <w:rPr>
          <w:shd w:val="clear" w:color="auto" w:fill="FFFFFF"/>
        </w:rPr>
        <w:t xml:space="preserve">Like students, some Careers Advisors are unclear about employment options for those studying </w:t>
      </w:r>
      <w:r w:rsidR="00D94D74">
        <w:rPr>
          <w:shd w:val="clear" w:color="auto" w:fill="FFFFFF"/>
        </w:rPr>
        <w:t>Economics</w:t>
      </w:r>
      <w:r w:rsidRPr="007D363C">
        <w:rPr>
          <w:shd w:val="clear" w:color="auto" w:fill="FFFFFF"/>
        </w:rPr>
        <w:t xml:space="preserve">. Career Advisors need to be directed to specific resources that are not just a job title, noting many jobs that come from </w:t>
      </w:r>
      <w:r w:rsidR="00D94D74">
        <w:rPr>
          <w:shd w:val="clear" w:color="auto" w:fill="FFFFFF"/>
        </w:rPr>
        <w:t>Economics</w:t>
      </w:r>
      <w:r w:rsidRPr="007D363C">
        <w:rPr>
          <w:shd w:val="clear" w:color="auto" w:fill="FFFFFF"/>
        </w:rPr>
        <w:t xml:space="preserve"> training involve solving social and global problems. They should also be encouraged to explore their local community, government and businesses to showcase those using </w:t>
      </w:r>
      <w:r w:rsidR="00D94D74">
        <w:rPr>
          <w:shd w:val="clear" w:color="auto" w:fill="FFFFFF"/>
        </w:rPr>
        <w:t>Economics</w:t>
      </w:r>
      <w:r w:rsidRPr="007D363C">
        <w:rPr>
          <w:shd w:val="clear" w:color="auto" w:fill="FFFFFF"/>
        </w:rPr>
        <w:t xml:space="preserve"> in their employment. </w:t>
      </w:r>
    </w:p>
    <w:p w14:paraId="7CAE645C" w14:textId="556BF231" w:rsidR="007D363C" w:rsidRPr="007D363C" w:rsidRDefault="007D363C" w:rsidP="007D363C">
      <w:pPr>
        <w:rPr>
          <w:shd w:val="clear" w:color="auto" w:fill="FFFFFF"/>
        </w:rPr>
      </w:pPr>
      <w:r>
        <w:rPr>
          <w:b/>
          <w:bCs/>
          <w:shd w:val="clear" w:color="auto" w:fill="FFFFFF"/>
        </w:rPr>
        <w:t xml:space="preserve">5. </w:t>
      </w:r>
      <w:r w:rsidRPr="007D363C">
        <w:rPr>
          <w:b/>
          <w:bCs/>
          <w:shd w:val="clear" w:color="auto" w:fill="FFFFFF"/>
        </w:rPr>
        <w:t xml:space="preserve">Create informal regional </w:t>
      </w:r>
      <w:r w:rsidR="00D94D74">
        <w:rPr>
          <w:b/>
          <w:bCs/>
          <w:shd w:val="clear" w:color="auto" w:fill="FFFFFF"/>
        </w:rPr>
        <w:t>Economics</w:t>
      </w:r>
      <w:r w:rsidRPr="007D363C">
        <w:rPr>
          <w:b/>
          <w:bCs/>
          <w:shd w:val="clear" w:color="auto" w:fill="FFFFFF"/>
        </w:rPr>
        <w:t xml:space="preserve"> teacher networks</w:t>
      </w:r>
    </w:p>
    <w:p w14:paraId="2E149945" w14:textId="03832565" w:rsidR="007D363C" w:rsidRPr="007D363C" w:rsidRDefault="006000CA" w:rsidP="007D363C">
      <w:pPr>
        <w:pStyle w:val="Quote"/>
        <w:contextualSpacing w:val="0"/>
        <w:rPr>
          <w:shd w:val="clear" w:color="auto" w:fill="FFFFFF"/>
        </w:rPr>
      </w:pPr>
      <w:r>
        <w:rPr>
          <w:shd w:val="clear" w:color="auto" w:fill="FFFFFF"/>
        </w:rPr>
        <w:t>‘</w:t>
      </w:r>
      <w:r w:rsidR="007D363C" w:rsidRPr="007D363C">
        <w:rPr>
          <w:shd w:val="clear" w:color="auto" w:fill="FFFFFF"/>
        </w:rPr>
        <w:t xml:space="preserve">Mentoring from experienced </w:t>
      </w:r>
      <w:r w:rsidR="00D94D74">
        <w:rPr>
          <w:shd w:val="clear" w:color="auto" w:fill="FFFFFF"/>
        </w:rPr>
        <w:t>Economics</w:t>
      </w:r>
      <w:r w:rsidR="007D363C" w:rsidRPr="007D363C">
        <w:rPr>
          <w:shd w:val="clear" w:color="auto" w:fill="FFFFFF"/>
        </w:rPr>
        <w:t xml:space="preserve"> teachers has been invaluable in building my confidence and expertise</w:t>
      </w:r>
      <w:r w:rsidR="00C25B46">
        <w:rPr>
          <w:shd w:val="clear" w:color="auto" w:fill="FFFFFF"/>
        </w:rPr>
        <w:t>.</w:t>
      </w:r>
      <w:r>
        <w:rPr>
          <w:shd w:val="clear" w:color="auto" w:fill="FFFFFF"/>
        </w:rPr>
        <w:t>’</w:t>
      </w:r>
      <w:r w:rsidR="00C25B46">
        <w:rPr>
          <w:shd w:val="clear" w:color="auto" w:fill="FFFFFF"/>
        </w:rPr>
        <w:t xml:space="preserve"> – </w:t>
      </w:r>
      <w:r w:rsidR="00D94D74">
        <w:rPr>
          <w:shd w:val="clear" w:color="auto" w:fill="FFFFFF"/>
        </w:rPr>
        <w:t>Economics</w:t>
      </w:r>
      <w:r w:rsidR="007D363C" w:rsidRPr="007D363C">
        <w:rPr>
          <w:shd w:val="clear" w:color="auto" w:fill="FFFFFF"/>
        </w:rPr>
        <w:t xml:space="preserve"> Teacher</w:t>
      </w:r>
      <w:r w:rsidR="00736ACE">
        <w:rPr>
          <w:shd w:val="clear" w:color="auto" w:fill="FFFFFF"/>
        </w:rPr>
        <w:t>,</w:t>
      </w:r>
      <w:r w:rsidR="007D363C" w:rsidRPr="007D363C">
        <w:rPr>
          <w:shd w:val="clear" w:color="auto" w:fill="FFFFFF"/>
        </w:rPr>
        <w:t xml:space="preserve"> Government School</w:t>
      </w:r>
      <w:r w:rsidR="00736ACE">
        <w:rPr>
          <w:shd w:val="clear" w:color="auto" w:fill="FFFFFF"/>
        </w:rPr>
        <w:t>,</w:t>
      </w:r>
      <w:r w:rsidR="007D363C" w:rsidRPr="007D363C">
        <w:rPr>
          <w:shd w:val="clear" w:color="auto" w:fill="FFFFFF"/>
        </w:rPr>
        <w:t xml:space="preserve"> North-West</w:t>
      </w:r>
      <w:r w:rsidR="00736ACE">
        <w:rPr>
          <w:shd w:val="clear" w:color="auto" w:fill="FFFFFF"/>
        </w:rPr>
        <w:t>,</w:t>
      </w:r>
      <w:r w:rsidR="007D363C" w:rsidRPr="007D363C">
        <w:rPr>
          <w:shd w:val="clear" w:color="auto" w:fill="FFFFFF"/>
        </w:rPr>
        <w:t xml:space="preserve"> 3 years </w:t>
      </w:r>
      <w:r w:rsidR="00D94D74">
        <w:rPr>
          <w:shd w:val="clear" w:color="auto" w:fill="FFFFFF"/>
        </w:rPr>
        <w:t>Economics</w:t>
      </w:r>
      <w:r w:rsidR="007D363C" w:rsidRPr="007D363C">
        <w:rPr>
          <w:shd w:val="clear" w:color="auto" w:fill="FFFFFF"/>
        </w:rPr>
        <w:t xml:space="preserve"> teaching experience</w:t>
      </w:r>
    </w:p>
    <w:p w14:paraId="6CD792B8" w14:textId="69ACB804" w:rsidR="007D363C" w:rsidRPr="007D363C" w:rsidRDefault="006000CA" w:rsidP="007D363C">
      <w:pPr>
        <w:pStyle w:val="Quote"/>
        <w:contextualSpacing w:val="0"/>
        <w:rPr>
          <w:shd w:val="clear" w:color="auto" w:fill="FFFFFF"/>
        </w:rPr>
      </w:pPr>
      <w:r>
        <w:rPr>
          <w:shd w:val="clear" w:color="auto" w:fill="FFFFFF"/>
        </w:rPr>
        <w:t>‘</w:t>
      </w:r>
      <w:r w:rsidR="007D363C" w:rsidRPr="007D363C">
        <w:rPr>
          <w:shd w:val="clear" w:color="auto" w:fill="FFFFFF"/>
        </w:rPr>
        <w:t>I have had to rely on myself – in a regional centre it is often difficult to get additional support</w:t>
      </w:r>
      <w:r w:rsidR="00C25B46">
        <w:rPr>
          <w:shd w:val="clear" w:color="auto" w:fill="FFFFFF"/>
        </w:rPr>
        <w:t xml:space="preserve">.’ – </w:t>
      </w:r>
      <w:r w:rsidR="007D363C" w:rsidRPr="007D363C">
        <w:rPr>
          <w:shd w:val="clear" w:color="auto" w:fill="FFFFFF"/>
        </w:rPr>
        <w:t xml:space="preserve"> </w:t>
      </w:r>
      <w:r w:rsidR="00D94D74">
        <w:rPr>
          <w:shd w:val="clear" w:color="auto" w:fill="FFFFFF"/>
        </w:rPr>
        <w:t>Economics</w:t>
      </w:r>
      <w:r w:rsidR="007D363C" w:rsidRPr="007D363C">
        <w:rPr>
          <w:shd w:val="clear" w:color="auto" w:fill="FFFFFF"/>
        </w:rPr>
        <w:t xml:space="preserve"> Teacher</w:t>
      </w:r>
      <w:r w:rsidR="00736ACE">
        <w:rPr>
          <w:shd w:val="clear" w:color="auto" w:fill="FFFFFF"/>
        </w:rPr>
        <w:t>,</w:t>
      </w:r>
      <w:r w:rsidR="007D363C" w:rsidRPr="007D363C">
        <w:rPr>
          <w:shd w:val="clear" w:color="auto" w:fill="FFFFFF"/>
        </w:rPr>
        <w:t xml:space="preserve"> Non-Government School</w:t>
      </w:r>
      <w:r w:rsidR="00736ACE">
        <w:rPr>
          <w:shd w:val="clear" w:color="auto" w:fill="FFFFFF"/>
        </w:rPr>
        <w:t>,</w:t>
      </w:r>
      <w:r w:rsidR="007D363C" w:rsidRPr="007D363C">
        <w:rPr>
          <w:shd w:val="clear" w:color="auto" w:fill="FFFFFF"/>
        </w:rPr>
        <w:t xml:space="preserve"> North-West</w:t>
      </w:r>
      <w:r w:rsidR="00736ACE">
        <w:rPr>
          <w:shd w:val="clear" w:color="auto" w:fill="FFFFFF"/>
        </w:rPr>
        <w:t>,</w:t>
      </w:r>
      <w:r w:rsidR="007D363C" w:rsidRPr="007D363C">
        <w:rPr>
          <w:shd w:val="clear" w:color="auto" w:fill="FFFFFF"/>
        </w:rPr>
        <w:t xml:space="preserve"> 8 years </w:t>
      </w:r>
      <w:r w:rsidR="00D94D74">
        <w:rPr>
          <w:shd w:val="clear" w:color="auto" w:fill="FFFFFF"/>
        </w:rPr>
        <w:t>Economics</w:t>
      </w:r>
      <w:r w:rsidR="007D363C" w:rsidRPr="007D363C">
        <w:rPr>
          <w:shd w:val="clear" w:color="auto" w:fill="FFFFFF"/>
        </w:rPr>
        <w:t xml:space="preserve"> teaching experience.</w:t>
      </w:r>
    </w:p>
    <w:p w14:paraId="074DD6D5" w14:textId="2D626EF4" w:rsidR="007D363C" w:rsidRPr="007D363C" w:rsidRDefault="006000CA" w:rsidP="007D363C">
      <w:pPr>
        <w:pStyle w:val="Quote"/>
        <w:contextualSpacing w:val="0"/>
        <w:rPr>
          <w:shd w:val="clear" w:color="auto" w:fill="FFFFFF"/>
        </w:rPr>
      </w:pPr>
      <w:r>
        <w:rPr>
          <w:shd w:val="clear" w:color="auto" w:fill="FFFFFF"/>
        </w:rPr>
        <w:t>‘</w:t>
      </w:r>
      <w:r w:rsidR="007D363C" w:rsidRPr="007D363C">
        <w:rPr>
          <w:shd w:val="clear" w:color="auto" w:fill="FFFFFF"/>
        </w:rPr>
        <w:t>We have a university in town - we could use them more</w:t>
      </w:r>
      <w:r w:rsidR="00C25B46">
        <w:rPr>
          <w:shd w:val="clear" w:color="auto" w:fill="FFFFFF"/>
        </w:rPr>
        <w:t>.’ – Head Teacher</w:t>
      </w:r>
      <w:r w:rsidR="00C941F9">
        <w:rPr>
          <w:shd w:val="clear" w:color="auto" w:fill="FFFFFF"/>
        </w:rPr>
        <w:t>,</w:t>
      </w:r>
      <w:r w:rsidR="007D363C" w:rsidRPr="007D363C">
        <w:rPr>
          <w:shd w:val="clear" w:color="auto" w:fill="FFFFFF"/>
        </w:rPr>
        <w:t xml:space="preserve"> </w:t>
      </w:r>
      <w:r w:rsidR="00D94D74">
        <w:rPr>
          <w:shd w:val="clear" w:color="auto" w:fill="FFFFFF"/>
        </w:rPr>
        <w:t>Economics</w:t>
      </w:r>
      <w:r w:rsidR="00C941F9">
        <w:rPr>
          <w:shd w:val="clear" w:color="auto" w:fill="FFFFFF"/>
        </w:rPr>
        <w:t xml:space="preserve">, </w:t>
      </w:r>
      <w:r w:rsidR="007D363C" w:rsidRPr="007D363C">
        <w:rPr>
          <w:shd w:val="clear" w:color="auto" w:fill="FFFFFF"/>
        </w:rPr>
        <w:t>Non-Government School</w:t>
      </w:r>
      <w:r w:rsidR="00C941F9">
        <w:rPr>
          <w:shd w:val="clear" w:color="auto" w:fill="FFFFFF"/>
        </w:rPr>
        <w:t>,</w:t>
      </w:r>
      <w:r w:rsidR="007D363C" w:rsidRPr="007D363C">
        <w:rPr>
          <w:shd w:val="clear" w:color="auto" w:fill="FFFFFF"/>
        </w:rPr>
        <w:t xml:space="preserve"> Riverina</w:t>
      </w:r>
    </w:p>
    <w:p w14:paraId="78F49814" w14:textId="674B3A6F" w:rsidR="007D363C" w:rsidRPr="007D363C" w:rsidRDefault="004460DC" w:rsidP="007D363C">
      <w:pPr>
        <w:rPr>
          <w:shd w:val="clear" w:color="auto" w:fill="FFFFFF"/>
        </w:rPr>
      </w:pPr>
      <w:r w:rsidRPr="004460DC">
        <w:rPr>
          <w:shd w:val="clear" w:color="auto" w:fill="FFFFFF"/>
        </w:rPr>
        <w:t xml:space="preserve">Establishing informal regional teacher networks </w:t>
      </w:r>
      <w:r>
        <w:rPr>
          <w:shd w:val="clear" w:color="auto" w:fill="FFFFFF"/>
        </w:rPr>
        <w:t>may</w:t>
      </w:r>
      <w:r w:rsidRPr="004460DC">
        <w:rPr>
          <w:shd w:val="clear" w:color="auto" w:fill="FFFFFF"/>
        </w:rPr>
        <w:t xml:space="preserve"> support </w:t>
      </w:r>
      <w:r w:rsidR="00D94D74">
        <w:rPr>
          <w:shd w:val="clear" w:color="auto" w:fill="FFFFFF"/>
        </w:rPr>
        <w:t>Economics</w:t>
      </w:r>
      <w:r w:rsidRPr="004460DC">
        <w:rPr>
          <w:shd w:val="clear" w:color="auto" w:fill="FFFFFF"/>
        </w:rPr>
        <w:t xml:space="preserve"> teachers who sometimes experience feelings of isolation.</w:t>
      </w:r>
      <w:r>
        <w:rPr>
          <w:shd w:val="clear" w:color="auto" w:fill="FFFFFF"/>
        </w:rPr>
        <w:t xml:space="preserve"> </w:t>
      </w:r>
      <w:r w:rsidR="007D363C" w:rsidRPr="007D363C">
        <w:rPr>
          <w:shd w:val="clear" w:color="auto" w:fill="FFFFFF"/>
        </w:rPr>
        <w:t xml:space="preserve">This could be a group of teachers within a large regional centre or across schools in a close geographical area. </w:t>
      </w:r>
      <w:r w:rsidR="00EA00F4" w:rsidRPr="00EA00F4">
        <w:rPr>
          <w:shd w:val="clear" w:color="auto" w:fill="FFFFFF"/>
        </w:rPr>
        <w:t>Social events and meetings can help build connections and provide opportunities for teachers to find out who has marked HSC exams or has ideas for explaining the Balance of Payments. This group would include both government and non-government teachers to encourage knowledge sharing and mutual support</w:t>
      </w:r>
      <w:r w:rsidR="00F66D7B">
        <w:rPr>
          <w:shd w:val="clear" w:color="auto" w:fill="FFFFFF"/>
        </w:rPr>
        <w:t>.</w:t>
      </w:r>
    </w:p>
    <w:p w14:paraId="5A7B2E40" w14:textId="77777777" w:rsidR="007D363C" w:rsidRPr="007D363C" w:rsidRDefault="007D363C" w:rsidP="007D363C">
      <w:pPr>
        <w:rPr>
          <w:shd w:val="clear" w:color="auto" w:fill="FFFFFF"/>
        </w:rPr>
      </w:pPr>
      <w:r w:rsidRPr="007D363C">
        <w:rPr>
          <w:shd w:val="clear" w:color="auto" w:fill="FFFFFF"/>
        </w:rPr>
        <w:lastRenderedPageBreak/>
        <w:t>Those with regional universities could invite researchers or lecturers to speak to the group of passionate economists. Teachers could also seek out experts in the local community for their own professional development - accountants for double entry bookkeeping or business leaders for the regional economic outlook.</w:t>
      </w:r>
    </w:p>
    <w:p w14:paraId="42AA382C" w14:textId="1F31E1C5" w:rsidR="007D363C" w:rsidRPr="007D363C" w:rsidRDefault="007D363C" w:rsidP="007D363C">
      <w:pPr>
        <w:rPr>
          <w:shd w:val="clear" w:color="auto" w:fill="FFFFFF"/>
        </w:rPr>
      </w:pPr>
      <w:r w:rsidRPr="007D363C">
        <w:rPr>
          <w:shd w:val="clear" w:color="auto" w:fill="FFFFFF"/>
        </w:rPr>
        <w:t>The NSW Department of Education has formal Curriculum Networks, but much smaller informal groups are envisaged, including teachers from all sectors</w:t>
      </w:r>
      <w:r w:rsidR="00F66D7B">
        <w:rPr>
          <w:shd w:val="clear" w:color="auto" w:fill="FFFFFF"/>
        </w:rPr>
        <w:t>,</w:t>
      </w:r>
      <w:r w:rsidRPr="007D363C">
        <w:rPr>
          <w:shd w:val="clear" w:color="auto" w:fill="FFFFFF"/>
        </w:rPr>
        <w:t xml:space="preserve"> focused solely on </w:t>
      </w:r>
      <w:r w:rsidR="00D94D74">
        <w:rPr>
          <w:shd w:val="clear" w:color="auto" w:fill="FFFFFF"/>
        </w:rPr>
        <w:t>Economics</w:t>
      </w:r>
      <w:r w:rsidRPr="007D363C">
        <w:rPr>
          <w:shd w:val="clear" w:color="auto" w:fill="FFFFFF"/>
        </w:rPr>
        <w:t xml:space="preserve">. </w:t>
      </w:r>
    </w:p>
    <w:p w14:paraId="02A93307" w14:textId="6090D5B2" w:rsidR="00E51B17" w:rsidRDefault="007D363C" w:rsidP="007D363C">
      <w:pPr>
        <w:rPr>
          <w:shd w:val="clear" w:color="auto" w:fill="FFFFFF"/>
        </w:rPr>
      </w:pPr>
      <w:r w:rsidRPr="007D363C">
        <w:rPr>
          <w:shd w:val="clear" w:color="auto" w:fill="FFFFFF"/>
        </w:rPr>
        <w:t xml:space="preserve">Teachers in rural government schools who need support can also access The Rural Learning Exchange. Support for rural teachers in government schools who otherwise do not have access to a large subject faculty. The program connects rural teachers with experienced subject specialists who bring small year 11 and 12 classes together for weekly online lessons. Unfortunately, while Business Studies is offered, </w:t>
      </w:r>
      <w:r w:rsidR="00D94D74">
        <w:rPr>
          <w:shd w:val="clear" w:color="auto" w:fill="FFFFFF"/>
        </w:rPr>
        <w:t>Economics</w:t>
      </w:r>
      <w:r w:rsidRPr="007D363C">
        <w:rPr>
          <w:shd w:val="clear" w:color="auto" w:fill="FFFFFF"/>
        </w:rPr>
        <w:t xml:space="preserve"> is not yet available through this program.</w:t>
      </w:r>
    </w:p>
    <w:p w14:paraId="3F06250A" w14:textId="77777777" w:rsidR="00ED3B04" w:rsidRPr="00ED3B04" w:rsidRDefault="00ED3B04" w:rsidP="001B4C3C">
      <w:pPr>
        <w:pStyle w:val="Heading1"/>
        <w:rPr>
          <w:highlight w:val="white"/>
        </w:rPr>
      </w:pPr>
      <w:r w:rsidRPr="00ED3B04">
        <w:rPr>
          <w:highlight w:val="white"/>
        </w:rPr>
        <w:t>Conclusion</w:t>
      </w:r>
    </w:p>
    <w:p w14:paraId="7859A901" w14:textId="1716C4C2" w:rsidR="009D34AC" w:rsidRPr="009D34AC" w:rsidRDefault="009D34AC" w:rsidP="009D34A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9D34AC">
        <w:rPr>
          <w:highlight w:val="white"/>
        </w:rPr>
        <w:t xml:space="preserve">Regional and rural schools may not have the student numbers or resources to mirror the larger specialised </w:t>
      </w:r>
      <w:r w:rsidR="00F66D7B">
        <w:rPr>
          <w:highlight w:val="white"/>
        </w:rPr>
        <w:t>E</w:t>
      </w:r>
      <w:r w:rsidRPr="009D34AC">
        <w:rPr>
          <w:highlight w:val="white"/>
        </w:rPr>
        <w:t xml:space="preserve">conomic teaching programs of metropolitan </w:t>
      </w:r>
      <w:proofErr w:type="gramStart"/>
      <w:r w:rsidRPr="009D34AC">
        <w:rPr>
          <w:highlight w:val="white"/>
        </w:rPr>
        <w:t>schools,</w:t>
      </w:r>
      <w:proofErr w:type="gramEnd"/>
      <w:r w:rsidRPr="009D34AC">
        <w:rPr>
          <w:highlight w:val="white"/>
        </w:rPr>
        <w:t xml:space="preserve"> however</w:t>
      </w:r>
      <w:r w:rsidR="00FF647C">
        <w:rPr>
          <w:highlight w:val="white"/>
        </w:rPr>
        <w:t>,</w:t>
      </w:r>
      <w:r w:rsidRPr="009D34AC">
        <w:rPr>
          <w:highlight w:val="white"/>
        </w:rPr>
        <w:t xml:space="preserve"> they can increase the confidence, understanding and reduce the fear of </w:t>
      </w:r>
      <w:r w:rsidR="00D94D74">
        <w:rPr>
          <w:highlight w:val="white"/>
        </w:rPr>
        <w:t>Economics</w:t>
      </w:r>
      <w:r w:rsidRPr="009D34AC">
        <w:rPr>
          <w:highlight w:val="white"/>
        </w:rPr>
        <w:t xml:space="preserve"> in their students by taking a more holistic approach within their </w:t>
      </w:r>
      <w:r w:rsidR="00FF647C">
        <w:rPr>
          <w:highlight w:val="white"/>
        </w:rPr>
        <w:t xml:space="preserve">HSIE </w:t>
      </w:r>
      <w:r w:rsidRPr="009D34AC">
        <w:rPr>
          <w:highlight w:val="white"/>
        </w:rPr>
        <w:t xml:space="preserve">faculty. </w:t>
      </w:r>
    </w:p>
    <w:p w14:paraId="22B570F8" w14:textId="3D73667E" w:rsidR="009D34AC" w:rsidRPr="009D34AC" w:rsidRDefault="009D34AC" w:rsidP="009D34A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9D34AC">
        <w:rPr>
          <w:highlight w:val="white"/>
        </w:rPr>
        <w:t xml:space="preserve">The importance of Commerce in recruiting students into </w:t>
      </w:r>
      <w:r w:rsidR="00D94D74">
        <w:rPr>
          <w:highlight w:val="white"/>
        </w:rPr>
        <w:t>Economics</w:t>
      </w:r>
      <w:r w:rsidRPr="009D34AC">
        <w:rPr>
          <w:highlight w:val="white"/>
        </w:rPr>
        <w:t xml:space="preserve"> should not be understated and planning for the 2027 syllabus is an opportunity to introduce Stage 6 </w:t>
      </w:r>
      <w:r w:rsidR="00F66D7B">
        <w:rPr>
          <w:highlight w:val="white"/>
        </w:rPr>
        <w:t>E</w:t>
      </w:r>
      <w:r w:rsidRPr="009D34AC">
        <w:rPr>
          <w:highlight w:val="white"/>
        </w:rPr>
        <w:t xml:space="preserve">conomic concepts, and </w:t>
      </w:r>
      <w:r w:rsidR="00F66D7B">
        <w:rPr>
          <w:highlight w:val="white"/>
        </w:rPr>
        <w:t>C</w:t>
      </w:r>
      <w:r w:rsidRPr="009D34AC">
        <w:rPr>
          <w:highlight w:val="white"/>
        </w:rPr>
        <w:t xml:space="preserve">ivics and </w:t>
      </w:r>
      <w:r w:rsidR="00F66D7B">
        <w:rPr>
          <w:highlight w:val="white"/>
        </w:rPr>
        <w:t>C</w:t>
      </w:r>
      <w:r w:rsidRPr="009D34AC">
        <w:rPr>
          <w:highlight w:val="white"/>
        </w:rPr>
        <w:t xml:space="preserve">itizenship </w:t>
      </w:r>
      <w:r w:rsidR="00F66D7B">
        <w:rPr>
          <w:highlight w:val="white"/>
        </w:rPr>
        <w:t>E</w:t>
      </w:r>
      <w:r w:rsidRPr="009D34AC">
        <w:rPr>
          <w:highlight w:val="white"/>
        </w:rPr>
        <w:t>ducation also builds a foundation for better economic understanding.</w:t>
      </w:r>
    </w:p>
    <w:p w14:paraId="25BB9943" w14:textId="2BE71577" w:rsidR="009D34AC" w:rsidRPr="009D34AC" w:rsidRDefault="009D34AC" w:rsidP="009D34A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9D34AC">
        <w:rPr>
          <w:highlight w:val="white"/>
        </w:rPr>
        <w:t xml:space="preserve">New syllabi for years 7-10 Geography and History provide an opportunity to proactively incorporate exposure to economic terminology. Combined with effective teaching of critical thinking, students will become clearer and more confident in what </w:t>
      </w:r>
      <w:r w:rsidR="00D94D74">
        <w:rPr>
          <w:highlight w:val="white"/>
        </w:rPr>
        <w:t>Economics</w:t>
      </w:r>
      <w:r w:rsidRPr="009D34AC">
        <w:rPr>
          <w:highlight w:val="white"/>
        </w:rPr>
        <w:t xml:space="preserve"> is. </w:t>
      </w:r>
    </w:p>
    <w:p w14:paraId="28F3578A" w14:textId="0A96AE1D" w:rsidR="009D34AC" w:rsidRPr="009D34AC" w:rsidRDefault="009D34AC" w:rsidP="009D34A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9D34AC">
        <w:rPr>
          <w:highlight w:val="white"/>
        </w:rPr>
        <w:t>H</w:t>
      </w:r>
      <w:r w:rsidR="00FF647C">
        <w:rPr>
          <w:highlight w:val="white"/>
        </w:rPr>
        <w:t xml:space="preserve">SIE </w:t>
      </w:r>
      <w:r w:rsidRPr="009D34AC">
        <w:rPr>
          <w:highlight w:val="white"/>
        </w:rPr>
        <w:t xml:space="preserve">teachers are encouraged to seek out training and development in this area to build critical thinkers in junior years capable of managing senior subjects like </w:t>
      </w:r>
      <w:r w:rsidR="00D94D74">
        <w:rPr>
          <w:highlight w:val="white"/>
        </w:rPr>
        <w:t>Economics</w:t>
      </w:r>
      <w:r w:rsidRPr="009D34AC">
        <w:rPr>
          <w:highlight w:val="white"/>
        </w:rPr>
        <w:t>.</w:t>
      </w:r>
    </w:p>
    <w:p w14:paraId="1A720574" w14:textId="2C81C36C" w:rsidR="009D34AC" w:rsidRPr="009D34AC" w:rsidRDefault="00D94D74" w:rsidP="009D34A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Economics</w:t>
      </w:r>
      <w:r w:rsidR="009D34AC" w:rsidRPr="009D34AC">
        <w:rPr>
          <w:highlight w:val="white"/>
        </w:rPr>
        <w:t xml:space="preserve"> teachers who find themselves working in isolation should reach out to other passionate individuals nearby. Regional and rural teachers </w:t>
      </w:r>
      <w:r w:rsidR="00F66D7B">
        <w:rPr>
          <w:highlight w:val="white"/>
        </w:rPr>
        <w:t>could</w:t>
      </w:r>
      <w:r w:rsidR="009D34AC" w:rsidRPr="009D34AC">
        <w:rPr>
          <w:highlight w:val="white"/>
        </w:rPr>
        <w:t xml:space="preserve"> work together to lift the standard of </w:t>
      </w:r>
      <w:r w:rsidR="00F66D7B">
        <w:rPr>
          <w:highlight w:val="white"/>
        </w:rPr>
        <w:t>E</w:t>
      </w:r>
      <w:r w:rsidR="009D34AC" w:rsidRPr="009D34AC">
        <w:rPr>
          <w:highlight w:val="white"/>
        </w:rPr>
        <w:t xml:space="preserve">conomic education for </w:t>
      </w:r>
      <w:r w:rsidR="00F66D7B">
        <w:rPr>
          <w:highlight w:val="white"/>
        </w:rPr>
        <w:t>their</w:t>
      </w:r>
      <w:r w:rsidR="009D34AC" w:rsidRPr="009D34AC">
        <w:rPr>
          <w:highlight w:val="white"/>
        </w:rPr>
        <w:t xml:space="preserve"> students and increase the diversity of views and contributions to Australian economic debate.</w:t>
      </w:r>
    </w:p>
    <w:p w14:paraId="6F90D6AD" w14:textId="0047EADB" w:rsidR="00CD79CF" w:rsidRPr="00ED3B04" w:rsidRDefault="00CD79CF" w:rsidP="00CD79CF">
      <w:pPr>
        <w:pStyle w:val="Heading1"/>
      </w:pPr>
      <w:r>
        <w:t>Acknowledgements</w:t>
      </w:r>
    </w:p>
    <w:p w14:paraId="288FC072" w14:textId="00BEEAAA" w:rsidR="009D34AC" w:rsidRDefault="004A1997" w:rsidP="00557A3D">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F66D7B" w:rsidRPr="002006E6">
        <w:t>tour</w:t>
      </w:r>
      <w:r w:rsidR="00F66D7B">
        <w:t xml:space="preserve"> and</w:t>
      </w:r>
      <w:r>
        <w:t xml:space="preserve"> contributed to </w:t>
      </w:r>
      <w:r w:rsidRPr="002006E6">
        <w:t>enriching the overall experience.</w:t>
      </w:r>
      <w:r w:rsidR="009D34AC">
        <w:t xml:space="preserve"> </w:t>
      </w:r>
    </w:p>
    <w:p w14:paraId="6B1D3823" w14:textId="3F524FCD" w:rsidR="00E21D43" w:rsidRDefault="00E21D43" w:rsidP="00E21D43">
      <w:pPr>
        <w:pStyle w:val="Normaltext"/>
      </w:pPr>
      <w:r>
        <w:t>Thank you to the Reserve Bank of Australia, whose generous funding of this scholarship made the study tour possible</w:t>
      </w:r>
      <w:r w:rsidRPr="002006E6">
        <w:t>.</w:t>
      </w:r>
    </w:p>
    <w:p w14:paraId="7166A6E9" w14:textId="77777777" w:rsidR="004D3AEE" w:rsidRPr="00ED3B04" w:rsidRDefault="004D3AEE" w:rsidP="004D3AEE">
      <w:pPr>
        <w:pStyle w:val="Heading1"/>
      </w:pPr>
      <w:r>
        <w:t xml:space="preserve">References </w:t>
      </w:r>
    </w:p>
    <w:p w14:paraId="76300733" w14:textId="77777777" w:rsidR="009D34AC" w:rsidRPr="0063529B" w:rsidRDefault="009D34AC" w:rsidP="009D34AC">
      <w:pPr>
        <w:pStyle w:val="BodyText1"/>
      </w:pPr>
      <w:r w:rsidRPr="0063529B">
        <w:t>Australian Curriculum, Assessment and Reporting Authority ACARA (2024) The National Assessment Program Sample Civics and Citizenship (NAP–CC) Report 2024</w:t>
      </w:r>
    </w:p>
    <w:p w14:paraId="2B912F0F" w14:textId="7BD2A0DF" w:rsidR="009D34AC" w:rsidRDefault="009D34AC" w:rsidP="009D34AC">
      <w:pPr>
        <w:pStyle w:val="BodyText1"/>
      </w:pPr>
      <w:r w:rsidRPr="0063529B">
        <w:lastRenderedPageBreak/>
        <w:t xml:space="preserve">Brennan, Gavin (2023) </w:t>
      </w:r>
      <w:r w:rsidR="006000CA">
        <w:t>‘</w:t>
      </w:r>
      <w:r w:rsidRPr="0063529B">
        <w:t>Raising the Interest Rate: Analysing Best Practice Teaching in NSW to Increase Achievement and Enrolments in HSC Economics</w:t>
      </w:r>
      <w:r w:rsidR="006000CA">
        <w:t>’</w:t>
      </w:r>
      <w:r w:rsidRPr="0063529B">
        <w:t>, 2023 Premiers Reserve Bank of Australia Teachers Scholarship NSW Government.</w:t>
      </w:r>
    </w:p>
    <w:p w14:paraId="7BC70BEA" w14:textId="77777777" w:rsidR="009D34AC" w:rsidRPr="0063529B" w:rsidRDefault="009D34AC" w:rsidP="009D34AC">
      <w:pPr>
        <w:pStyle w:val="BodyText1"/>
      </w:pPr>
      <w:r w:rsidRPr="0063529B">
        <w:t>Buckley, Sarah (2020) Mathematics Anxiety, The Mathematics Teaching Toolkit, Victorian Department of Education and Training 2020.</w:t>
      </w:r>
    </w:p>
    <w:p w14:paraId="1E211C6D" w14:textId="77777777" w:rsidR="009D34AC" w:rsidRPr="0063529B" w:rsidRDefault="009D34AC" w:rsidP="009D34AC">
      <w:pPr>
        <w:pStyle w:val="BodyText1"/>
      </w:pPr>
      <w:r w:rsidRPr="009A666D">
        <w:t xml:space="preserve">Catholic Schools NSW (2025) ‘Durable, Credible, Flexible’ </w:t>
      </w:r>
      <w:r w:rsidRPr="009A666D">
        <w:rPr>
          <w:u w:val="single"/>
        </w:rPr>
        <w:t>Issues Brief on the NSW HSC</w:t>
      </w:r>
      <w:r w:rsidRPr="009A666D">
        <w:t xml:space="preserve">: </w:t>
      </w:r>
      <w:r w:rsidRPr="009A666D">
        <w:rPr>
          <w:u w:val="single"/>
        </w:rPr>
        <w:t xml:space="preserve">Its </w:t>
      </w:r>
      <w:r w:rsidRPr="0063529B">
        <w:rPr>
          <w:u w:val="single"/>
        </w:rPr>
        <w:t>strengths and options for future enhancements</w:t>
      </w:r>
      <w:r w:rsidRPr="0063529B">
        <w:t>, May 2025.</w:t>
      </w:r>
    </w:p>
    <w:p w14:paraId="774C445B" w14:textId="77777777" w:rsidR="009D34AC" w:rsidRPr="0063529B" w:rsidRDefault="009D34AC" w:rsidP="009D34AC">
      <w:pPr>
        <w:pStyle w:val="BodyText1"/>
      </w:pPr>
      <w:r w:rsidRPr="0063529B">
        <w:t xml:space="preserve">Chow, Emma (2025) ‘Where Have All the Economics Students Gone?’ </w:t>
      </w:r>
      <w:r w:rsidRPr="0063529B">
        <w:rPr>
          <w:i/>
          <w:iCs/>
        </w:rPr>
        <w:t>Reserve Bank</w:t>
      </w:r>
      <w:r w:rsidRPr="0063529B">
        <w:t xml:space="preserve"> </w:t>
      </w:r>
      <w:r w:rsidRPr="0063529B">
        <w:rPr>
          <w:i/>
          <w:iCs/>
        </w:rPr>
        <w:t>of Australia Bulletin</w:t>
      </w:r>
      <w:r w:rsidRPr="0063529B">
        <w:t xml:space="preserve"> January 2025.</w:t>
      </w:r>
    </w:p>
    <w:p w14:paraId="43E75131" w14:textId="77777777" w:rsidR="009D34AC" w:rsidRPr="0063529B" w:rsidRDefault="009D34AC" w:rsidP="009D34AC">
      <w:pPr>
        <w:pStyle w:val="BodyText1"/>
        <w:rPr>
          <w:highlight w:val="yellow"/>
        </w:rPr>
      </w:pPr>
      <w:r w:rsidRPr="0063529B">
        <w:t>Dwyer, Jacqui (2017) Studying Economics: The Decline in Enrolments and Why it Matters, Reserve Bank of Australia.</w:t>
      </w:r>
    </w:p>
    <w:p w14:paraId="1C22A1A4" w14:textId="77777777" w:rsidR="009D34AC" w:rsidRPr="0063529B" w:rsidRDefault="009D34AC" w:rsidP="009D34AC">
      <w:pPr>
        <w:pStyle w:val="BodyText1"/>
      </w:pPr>
      <w:r w:rsidRPr="0063529B">
        <w:t>Dwyer, Jacqui (2022), A Matter of Diversity, Reserve Bank of Australia.</w:t>
      </w:r>
    </w:p>
    <w:p w14:paraId="779FC613" w14:textId="77777777" w:rsidR="009D34AC" w:rsidRDefault="009D34AC" w:rsidP="009D34AC">
      <w:pPr>
        <w:pStyle w:val="BodyText1"/>
      </w:pPr>
      <w:r w:rsidRPr="0063529B">
        <w:t xml:space="preserve">Dwyer, Jacqui (2024) The State of Economics, </w:t>
      </w:r>
      <w:r w:rsidRPr="0063529B">
        <w:rPr>
          <w:u w:val="single"/>
        </w:rPr>
        <w:t>Address to the Economic Society of Australia</w:t>
      </w:r>
      <w:r w:rsidRPr="0063529B">
        <w:t xml:space="preserve"> 28 May 2024, Reserve Bank of Australia</w:t>
      </w:r>
    </w:p>
    <w:p w14:paraId="477EBB44" w14:textId="77777777" w:rsidR="009D34AC" w:rsidRPr="0063529B" w:rsidRDefault="009D34AC" w:rsidP="009D34AC">
      <w:pPr>
        <w:pStyle w:val="BodyText1"/>
      </w:pPr>
      <w:r w:rsidRPr="0063529B">
        <w:t xml:space="preserve">Gittens, Ross (2025) ‘Want More Economics Students - Drop the Obsession with Maths’, </w:t>
      </w:r>
      <w:r w:rsidRPr="0063529B">
        <w:rPr>
          <w:i/>
          <w:iCs/>
        </w:rPr>
        <w:t>Sydney Morning Herald</w:t>
      </w:r>
      <w:r w:rsidRPr="0063529B">
        <w:t>, 3 February 2025.</w:t>
      </w:r>
    </w:p>
    <w:p w14:paraId="63E2FCFD" w14:textId="77777777" w:rsidR="009D34AC" w:rsidRPr="0063529B" w:rsidRDefault="009D34AC" w:rsidP="009D34AC">
      <w:pPr>
        <w:pStyle w:val="BodyText1"/>
      </w:pPr>
      <w:r w:rsidRPr="0063529B">
        <w:t xml:space="preserve">Holden, Richard (2025) ‘Ross Gittens’ Rebuke of Economics Today is wrong, silly and Offensive’ </w:t>
      </w:r>
      <w:r w:rsidRPr="0063529B">
        <w:rPr>
          <w:i/>
          <w:iCs/>
        </w:rPr>
        <w:t>Australian Financial Review</w:t>
      </w:r>
      <w:r w:rsidRPr="0063529B">
        <w:t>, 5 February 2025.</w:t>
      </w:r>
    </w:p>
    <w:p w14:paraId="16105539" w14:textId="77777777" w:rsidR="009D34AC" w:rsidRPr="0063529B" w:rsidRDefault="009D34AC" w:rsidP="009D34AC">
      <w:pPr>
        <w:pStyle w:val="BodyText1"/>
      </w:pPr>
      <w:r w:rsidRPr="0063529B">
        <w:t xml:space="preserve">Hudgens, Laura (2024) More than Learning Loss: The post-Pandemic Classroom is Unmanageable. Nov 2024. Found at https://www.boredteachers.com/post/pandemic-effects </w:t>
      </w:r>
    </w:p>
    <w:p w14:paraId="0BA220FC" w14:textId="77777777" w:rsidR="009D34AC" w:rsidRPr="0063529B" w:rsidRDefault="009D34AC" w:rsidP="009D34AC">
      <w:pPr>
        <w:pStyle w:val="BodyText1"/>
      </w:pPr>
      <w:r w:rsidRPr="0063529B">
        <w:t>Martin, Peter &amp; Foster Gigi (Hosts) (2021) The Decline in High School Economics, The Economists, ABC Radio National, 8 July 2021</w:t>
      </w:r>
    </w:p>
    <w:p w14:paraId="65D81CA4" w14:textId="7528C7C2" w:rsidR="009D34AC" w:rsidRPr="0063529B" w:rsidRDefault="009D34AC" w:rsidP="009D34AC">
      <w:pPr>
        <w:pStyle w:val="BodyText1"/>
      </w:pPr>
      <w:proofErr w:type="spellStart"/>
      <w:r w:rsidRPr="0063529B">
        <w:t>Muroi</w:t>
      </w:r>
      <w:proofErr w:type="spellEnd"/>
      <w:r w:rsidRPr="0063529B">
        <w:t xml:space="preserve">, Millie (2025) ‘Maths or no Maths Ross Gittens and </w:t>
      </w:r>
      <w:proofErr w:type="gramStart"/>
      <w:r w:rsidRPr="0063529B">
        <w:t>Richard Holden</w:t>
      </w:r>
      <w:proofErr w:type="gramEnd"/>
      <w:r w:rsidRPr="0063529B">
        <w:t xml:space="preserve"> both have it Wrong</w:t>
      </w:r>
      <w:r w:rsidR="006000CA">
        <w:t>’</w:t>
      </w:r>
      <w:r w:rsidRPr="0063529B">
        <w:t xml:space="preserve">, </w:t>
      </w:r>
      <w:r w:rsidRPr="0063529B">
        <w:rPr>
          <w:i/>
          <w:iCs/>
        </w:rPr>
        <w:t>Sydney Morning Herald</w:t>
      </w:r>
      <w:r w:rsidRPr="0063529B">
        <w:t>, 14 February 2025.</w:t>
      </w:r>
    </w:p>
    <w:p w14:paraId="2ECFA927" w14:textId="77777777" w:rsidR="009D34AC" w:rsidRPr="0063529B" w:rsidRDefault="009D34AC" w:rsidP="009D34AC">
      <w:pPr>
        <w:pStyle w:val="BodyText1"/>
      </w:pPr>
      <w:r w:rsidRPr="0063529B">
        <w:t>Navitas (2024</w:t>
      </w:r>
      <w:r w:rsidRPr="0063529B">
        <w:rPr>
          <w:u w:val="single"/>
        </w:rPr>
        <w:t>) The Post Pandemic Classroom Report:</w:t>
      </w:r>
      <w:r w:rsidRPr="0063529B">
        <w:t xml:space="preserve"> Navigating a New Era </w:t>
      </w:r>
      <w:proofErr w:type="gramStart"/>
      <w:r w:rsidRPr="0063529B">
        <w:t>In</w:t>
      </w:r>
      <w:proofErr w:type="gramEnd"/>
      <w:r w:rsidRPr="0063529B">
        <w:t xml:space="preserve"> International Education, Perth Western Australia.</w:t>
      </w:r>
    </w:p>
    <w:p w14:paraId="6F991462" w14:textId="77777777" w:rsidR="009D34AC" w:rsidRPr="0063529B" w:rsidRDefault="009D34AC" w:rsidP="009D34AC">
      <w:pPr>
        <w:pStyle w:val="BodyText1"/>
      </w:pPr>
      <w:r w:rsidRPr="0063529B">
        <w:t>NESA (2024) HSC Facts and figures at https://www.nsw.gov.au/education-and-training/nesa/hsc/facts-and-figures/historical/course-completions</w:t>
      </w:r>
    </w:p>
    <w:p w14:paraId="5EAFDDEC" w14:textId="77777777" w:rsidR="009D34AC" w:rsidRPr="0063529B" w:rsidRDefault="009D34AC" w:rsidP="009D34AC">
      <w:pPr>
        <w:pStyle w:val="BodyText1"/>
      </w:pPr>
      <w:r w:rsidRPr="0063529B">
        <w:t>Parsons, Stephanie &amp; You, Christina (2024) An Update on Supporting Economics Teachers, Reserve Bank of Australia, March 2024.</w:t>
      </w:r>
    </w:p>
    <w:p w14:paraId="1BE19D59" w14:textId="22BB4C80" w:rsidR="009D34AC" w:rsidRPr="0063529B" w:rsidRDefault="009D34AC" w:rsidP="009D34AC">
      <w:pPr>
        <w:pStyle w:val="BodyText1"/>
      </w:pPr>
      <w:r w:rsidRPr="0063529B">
        <w:t xml:space="preserve">Roskam, John (2025) </w:t>
      </w:r>
      <w:r w:rsidR="006000CA">
        <w:t>‘</w:t>
      </w:r>
      <w:r w:rsidRPr="0063529B">
        <w:t>Richard Holden is wrong Ross Gittins is Right about the Economics Rot</w:t>
      </w:r>
      <w:r w:rsidR="006000CA">
        <w:t>’</w:t>
      </w:r>
      <w:r w:rsidRPr="0063529B">
        <w:t xml:space="preserve">, </w:t>
      </w:r>
      <w:r w:rsidRPr="0063529B">
        <w:rPr>
          <w:i/>
          <w:iCs/>
        </w:rPr>
        <w:t>Australia Financial Review</w:t>
      </w:r>
      <w:r w:rsidRPr="0063529B">
        <w:t>, 7 February 2025.</w:t>
      </w:r>
    </w:p>
    <w:p w14:paraId="395E276A" w14:textId="77777777" w:rsidR="009D34AC" w:rsidRDefault="009D34AC" w:rsidP="009D34AC">
      <w:pPr>
        <w:pStyle w:val="BodyText1"/>
      </w:pPr>
      <w:r w:rsidRPr="0063529B">
        <w:t>Ruder, Debra Bradley (2019) Screen Time and the Brain, Harvard Medical School, 19 June 2019.</w:t>
      </w:r>
    </w:p>
    <w:p w14:paraId="6C1ADD4E" w14:textId="77777777" w:rsidR="009D34AC" w:rsidRPr="0063529B" w:rsidRDefault="009D34AC" w:rsidP="009D34AC">
      <w:pPr>
        <w:pStyle w:val="BodyText1"/>
      </w:pPr>
      <w:r w:rsidRPr="0063529B">
        <w:rPr>
          <w:color w:val="212121"/>
        </w:rPr>
        <w:t>Santos Renata, Mendes Camilla, Marques Miranda Debora, Romano-Silva Marco (2022) The Association between Screen Time and Attention in Children: A Systematic Review. Developmental Neuropsychology, Vol 47 Issue 4 July 2022.:175-192.</w:t>
      </w:r>
    </w:p>
    <w:p w14:paraId="5DA8E455" w14:textId="77777777" w:rsidR="009D34AC" w:rsidRDefault="009D34AC" w:rsidP="009D34AC">
      <w:pPr>
        <w:pStyle w:val="BodyText1"/>
      </w:pPr>
      <w:r w:rsidRPr="0063529B">
        <w:t xml:space="preserve">Tan, Joyce (2022) Exploring the ‘Confidence Gap’, Reserve Bank of Australia. </w:t>
      </w:r>
    </w:p>
    <w:p w14:paraId="334C7968" w14:textId="77777777" w:rsidR="009D34AC" w:rsidRPr="00D72956" w:rsidRDefault="009D34AC" w:rsidP="009D34AC">
      <w:pPr>
        <w:pStyle w:val="BodyText1"/>
        <w:rPr>
          <w:szCs w:val="22"/>
        </w:rPr>
      </w:pPr>
      <w:r w:rsidRPr="00D72956">
        <w:rPr>
          <w:szCs w:val="22"/>
        </w:rPr>
        <w:lastRenderedPageBreak/>
        <w:t xml:space="preserve">Wright, Graham (2024-5) NSW HSC Discussion Group Facebook Page and Substack at </w:t>
      </w:r>
      <w:hyperlink r:id="rId19" w:history="1">
        <w:r w:rsidRPr="00D72956">
          <w:rPr>
            <w:rStyle w:val="Hyperlink"/>
            <w:rFonts w:cs="Arial"/>
            <w:szCs w:val="22"/>
          </w:rPr>
          <w:t>https://datainschools.substack.com/p/hsc-marks-vs-atars</w:t>
        </w:r>
      </w:hyperlink>
      <w:r w:rsidRPr="00D72956">
        <w:rPr>
          <w:szCs w:val="22"/>
          <w:highlight w:val="white"/>
        </w:rPr>
        <w:tab/>
      </w:r>
    </w:p>
    <w:p w14:paraId="2D362E50" w14:textId="77777777" w:rsidR="009D34AC" w:rsidRPr="004D3AEE" w:rsidRDefault="009D34AC" w:rsidP="004D3AEE">
      <w:pPr>
        <w:rPr>
          <w:highlight w:val="white"/>
        </w:rPr>
      </w:pP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805F" w14:textId="77777777" w:rsidR="005D073C" w:rsidRDefault="005D073C" w:rsidP="000255B4">
      <w:pPr>
        <w:spacing w:before="0" w:after="0" w:line="240" w:lineRule="auto"/>
      </w:pPr>
      <w:r>
        <w:separator/>
      </w:r>
    </w:p>
  </w:endnote>
  <w:endnote w:type="continuationSeparator" w:id="0">
    <w:p w14:paraId="64B01D1F" w14:textId="77777777" w:rsidR="005D073C" w:rsidRDefault="005D073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584225CE" w:rsidR="000255B4" w:rsidRDefault="008A096C" w:rsidP="000255B4">
    <w:pPr>
      <w:pStyle w:val="Footer"/>
      <w:tabs>
        <w:tab w:val="clear" w:pos="4513"/>
        <w:tab w:val="clear" w:pos="9026"/>
        <w:tab w:val="right" w:pos="9498"/>
      </w:tabs>
    </w:pPr>
    <w:r>
      <w:t>The right market conditions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1C5868">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3E" w14:textId="77777777" w:rsidR="0017140E" w:rsidRDefault="00117296"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w:t>
    </w:r>
    <w:r w:rsidR="0067083F">
      <w:rPr>
        <w:sz w:val="20"/>
        <w:szCs w:val="20"/>
      </w:rPr>
      <w:t>5</w:t>
    </w:r>
    <w:r>
      <w:rPr>
        <w:sz w:val="20"/>
        <w:szCs w:val="20"/>
      </w:rPr>
      <w:t xml:space="preser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sidR="0067083F">
      <w:rPr>
        <w:sz w:val="20"/>
        <w:szCs w:val="20"/>
      </w:rPr>
      <w:t xml:space="preserve"> </w:t>
    </w:r>
  </w:p>
  <w:p w14:paraId="3DA981C7" w14:textId="0B1AE95C" w:rsidR="00910707" w:rsidRPr="00117296" w:rsidRDefault="00117296"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w:t>
    </w:r>
    <w:r w:rsidR="0017140E">
      <w:rPr>
        <w:sz w:val="20"/>
        <w:szCs w:val="20"/>
      </w:rPr>
      <w:t xml:space="preserve">It captures the highlights of the </w:t>
    </w:r>
    <w:r w:rsidR="0067083F">
      <w:rPr>
        <w:sz w:val="20"/>
        <w:szCs w:val="20"/>
      </w:rPr>
      <w:t>many</w:t>
    </w:r>
    <w:r w:rsidR="0067083F" w:rsidRPr="0067083F">
      <w:rPr>
        <w:sz w:val="20"/>
        <w:szCs w:val="20"/>
      </w:rPr>
      <w:t xml:space="preserve"> observations and learnings</w:t>
    </w:r>
    <w:r w:rsidR="0067083F">
      <w:rPr>
        <w:sz w:val="20"/>
        <w:szCs w:val="20"/>
      </w:rPr>
      <w:t xml:space="preserve"> gained</w:t>
    </w:r>
    <w:r w:rsidR="0017140E">
      <w:rPr>
        <w:sz w:val="20"/>
        <w:szCs w:val="20"/>
      </w:rPr>
      <w:t xml:space="preserve">, which </w:t>
    </w:r>
    <w:r w:rsidR="00EA3EB2">
      <w:rPr>
        <w:sz w:val="20"/>
        <w:szCs w:val="20"/>
      </w:rPr>
      <w:t>are</w:t>
    </w:r>
    <w:r w:rsidR="0017140E">
      <w:rPr>
        <w:sz w:val="20"/>
        <w:szCs w:val="20"/>
      </w:rPr>
      <w:t xml:space="preserve"> to be </w:t>
    </w:r>
    <w:r w:rsidR="00915A95">
      <w:rPr>
        <w:sz w:val="20"/>
        <w:szCs w:val="20"/>
      </w:rPr>
      <w:t xml:space="preserve">further </w:t>
    </w:r>
    <w:r w:rsidR="0067083F" w:rsidRPr="0067083F">
      <w:rPr>
        <w:sz w:val="20"/>
        <w:szCs w:val="20"/>
      </w:rPr>
      <w:t>share</w:t>
    </w:r>
    <w:r w:rsidR="0017140E">
      <w:rPr>
        <w:sz w:val="20"/>
        <w:szCs w:val="20"/>
      </w:rPr>
      <w:t>d</w:t>
    </w:r>
    <w:r w:rsidR="0067083F" w:rsidRPr="0067083F">
      <w:rPr>
        <w:sz w:val="20"/>
        <w:szCs w:val="20"/>
      </w:rPr>
      <w:t xml:space="preserve"> through future educational opportunities.</w:t>
    </w:r>
    <w:r w:rsidR="00EA3EB2">
      <w:rPr>
        <w:sz w:val="20"/>
        <w:szCs w:val="20"/>
      </w:rPr>
      <w:t xml:space="preserve"> </w:t>
    </w:r>
    <w:r w:rsidR="0067083F">
      <w:rPr>
        <w:sz w:val="20"/>
        <w:szCs w:val="20"/>
      </w:rPr>
      <w:t xml:space="preserve">The report </w:t>
    </w:r>
    <w:r>
      <w:rPr>
        <w:sz w:val="20"/>
        <w:szCs w:val="20"/>
      </w:rPr>
      <w:t xml:space="preserve">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AF7A" w14:textId="77777777" w:rsidR="005D073C" w:rsidRDefault="005D073C" w:rsidP="000255B4">
      <w:pPr>
        <w:spacing w:before="0" w:after="0" w:line="240" w:lineRule="auto"/>
      </w:pPr>
      <w:r>
        <w:separator/>
      </w:r>
    </w:p>
  </w:footnote>
  <w:footnote w:type="continuationSeparator" w:id="0">
    <w:p w14:paraId="6B027E7E" w14:textId="77777777" w:rsidR="005D073C" w:rsidRDefault="005D073C"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8"/>
  </w:num>
  <w:num w:numId="15" w16cid:durableId="1703938253">
    <w:abstractNumId w:val="23"/>
  </w:num>
  <w:num w:numId="16" w16cid:durableId="1539930045">
    <w:abstractNumId w:val="18"/>
  </w:num>
  <w:num w:numId="17" w16cid:durableId="1421099837">
    <w:abstractNumId w:val="39"/>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0"/>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7"/>
  </w:num>
  <w:num w:numId="41" w16cid:durableId="1634939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A29B3"/>
    <w:rsid w:val="000C11CD"/>
    <w:rsid w:val="000C18ED"/>
    <w:rsid w:val="000D7A6E"/>
    <w:rsid w:val="000D7F55"/>
    <w:rsid w:val="000E10CD"/>
    <w:rsid w:val="00117296"/>
    <w:rsid w:val="001344D4"/>
    <w:rsid w:val="00151C5F"/>
    <w:rsid w:val="00152E9A"/>
    <w:rsid w:val="00155404"/>
    <w:rsid w:val="00155C7C"/>
    <w:rsid w:val="00167A6D"/>
    <w:rsid w:val="0017140E"/>
    <w:rsid w:val="001A38EB"/>
    <w:rsid w:val="001B4C3C"/>
    <w:rsid w:val="001C0A56"/>
    <w:rsid w:val="001C1A56"/>
    <w:rsid w:val="001C5868"/>
    <w:rsid w:val="001D3FF0"/>
    <w:rsid w:val="001E4249"/>
    <w:rsid w:val="002006E6"/>
    <w:rsid w:val="00204B35"/>
    <w:rsid w:val="00234AA0"/>
    <w:rsid w:val="00271A9A"/>
    <w:rsid w:val="00275489"/>
    <w:rsid w:val="00294239"/>
    <w:rsid w:val="0029708C"/>
    <w:rsid w:val="002A0C51"/>
    <w:rsid w:val="002B3433"/>
    <w:rsid w:val="00304DE9"/>
    <w:rsid w:val="00305D1A"/>
    <w:rsid w:val="0032281B"/>
    <w:rsid w:val="00327960"/>
    <w:rsid w:val="00342D9B"/>
    <w:rsid w:val="003716C7"/>
    <w:rsid w:val="00386EA6"/>
    <w:rsid w:val="003A27E9"/>
    <w:rsid w:val="003D1828"/>
    <w:rsid w:val="003E0D90"/>
    <w:rsid w:val="003F4B03"/>
    <w:rsid w:val="0040108E"/>
    <w:rsid w:val="004036BF"/>
    <w:rsid w:val="004114BB"/>
    <w:rsid w:val="0043189E"/>
    <w:rsid w:val="004460DC"/>
    <w:rsid w:val="00446E05"/>
    <w:rsid w:val="00454173"/>
    <w:rsid w:val="00473B7E"/>
    <w:rsid w:val="00477517"/>
    <w:rsid w:val="00487734"/>
    <w:rsid w:val="00497E47"/>
    <w:rsid w:val="004A1997"/>
    <w:rsid w:val="004D3AEE"/>
    <w:rsid w:val="004D4A5D"/>
    <w:rsid w:val="004E735C"/>
    <w:rsid w:val="004F47A9"/>
    <w:rsid w:val="00507B74"/>
    <w:rsid w:val="00512790"/>
    <w:rsid w:val="005162C5"/>
    <w:rsid w:val="00557A3D"/>
    <w:rsid w:val="00590363"/>
    <w:rsid w:val="005935DB"/>
    <w:rsid w:val="005D073C"/>
    <w:rsid w:val="005D4364"/>
    <w:rsid w:val="005F0786"/>
    <w:rsid w:val="005F1495"/>
    <w:rsid w:val="006000CA"/>
    <w:rsid w:val="00667143"/>
    <w:rsid w:val="0067083F"/>
    <w:rsid w:val="006800D9"/>
    <w:rsid w:val="006B4571"/>
    <w:rsid w:val="006C360F"/>
    <w:rsid w:val="006C484F"/>
    <w:rsid w:val="006D5299"/>
    <w:rsid w:val="006E2817"/>
    <w:rsid w:val="00705543"/>
    <w:rsid w:val="007158D9"/>
    <w:rsid w:val="00720CAA"/>
    <w:rsid w:val="007279F1"/>
    <w:rsid w:val="00736ACE"/>
    <w:rsid w:val="00761944"/>
    <w:rsid w:val="00777896"/>
    <w:rsid w:val="00794760"/>
    <w:rsid w:val="007D363C"/>
    <w:rsid w:val="007D4B9D"/>
    <w:rsid w:val="007E1C00"/>
    <w:rsid w:val="007F75DC"/>
    <w:rsid w:val="00823C93"/>
    <w:rsid w:val="008300E0"/>
    <w:rsid w:val="00843D21"/>
    <w:rsid w:val="008619E2"/>
    <w:rsid w:val="00861FF7"/>
    <w:rsid w:val="00867FBE"/>
    <w:rsid w:val="00895085"/>
    <w:rsid w:val="008A096C"/>
    <w:rsid w:val="008D3ED6"/>
    <w:rsid w:val="008F0A75"/>
    <w:rsid w:val="008F13F0"/>
    <w:rsid w:val="008F5148"/>
    <w:rsid w:val="00900804"/>
    <w:rsid w:val="009038E7"/>
    <w:rsid w:val="0090533A"/>
    <w:rsid w:val="00910707"/>
    <w:rsid w:val="00915A95"/>
    <w:rsid w:val="00921561"/>
    <w:rsid w:val="00923E8C"/>
    <w:rsid w:val="00930037"/>
    <w:rsid w:val="00943538"/>
    <w:rsid w:val="009539A5"/>
    <w:rsid w:val="009553CE"/>
    <w:rsid w:val="009B51D0"/>
    <w:rsid w:val="009C5DF5"/>
    <w:rsid w:val="009D1135"/>
    <w:rsid w:val="009D34AC"/>
    <w:rsid w:val="009F3C9D"/>
    <w:rsid w:val="00A0738B"/>
    <w:rsid w:val="00A12031"/>
    <w:rsid w:val="00A208C6"/>
    <w:rsid w:val="00A21516"/>
    <w:rsid w:val="00A2180E"/>
    <w:rsid w:val="00A25BEA"/>
    <w:rsid w:val="00A32200"/>
    <w:rsid w:val="00A5506B"/>
    <w:rsid w:val="00A573A5"/>
    <w:rsid w:val="00A615E0"/>
    <w:rsid w:val="00AB2F84"/>
    <w:rsid w:val="00AB7750"/>
    <w:rsid w:val="00AC1780"/>
    <w:rsid w:val="00AE2F8A"/>
    <w:rsid w:val="00B02AE5"/>
    <w:rsid w:val="00B12F43"/>
    <w:rsid w:val="00B17880"/>
    <w:rsid w:val="00B21EEE"/>
    <w:rsid w:val="00B22472"/>
    <w:rsid w:val="00B33D75"/>
    <w:rsid w:val="00B417DB"/>
    <w:rsid w:val="00B5310E"/>
    <w:rsid w:val="00B7178A"/>
    <w:rsid w:val="00BB0675"/>
    <w:rsid w:val="00BB6A02"/>
    <w:rsid w:val="00BD46F4"/>
    <w:rsid w:val="00C25B46"/>
    <w:rsid w:val="00C27B3B"/>
    <w:rsid w:val="00C32FD0"/>
    <w:rsid w:val="00C509F6"/>
    <w:rsid w:val="00C7010F"/>
    <w:rsid w:val="00C76B6E"/>
    <w:rsid w:val="00C902DF"/>
    <w:rsid w:val="00C92191"/>
    <w:rsid w:val="00C941F9"/>
    <w:rsid w:val="00C97242"/>
    <w:rsid w:val="00CA6A7B"/>
    <w:rsid w:val="00CD79CF"/>
    <w:rsid w:val="00CF4C86"/>
    <w:rsid w:val="00D03ACC"/>
    <w:rsid w:val="00D06FE8"/>
    <w:rsid w:val="00D17681"/>
    <w:rsid w:val="00D23F07"/>
    <w:rsid w:val="00D313E1"/>
    <w:rsid w:val="00D63C18"/>
    <w:rsid w:val="00D65435"/>
    <w:rsid w:val="00D74753"/>
    <w:rsid w:val="00D94D74"/>
    <w:rsid w:val="00DB316A"/>
    <w:rsid w:val="00DC4AF3"/>
    <w:rsid w:val="00DD57AF"/>
    <w:rsid w:val="00DE2579"/>
    <w:rsid w:val="00DE57AC"/>
    <w:rsid w:val="00E138BA"/>
    <w:rsid w:val="00E14DC7"/>
    <w:rsid w:val="00E21D43"/>
    <w:rsid w:val="00E3555F"/>
    <w:rsid w:val="00E51B17"/>
    <w:rsid w:val="00E51EA8"/>
    <w:rsid w:val="00E568E6"/>
    <w:rsid w:val="00E90786"/>
    <w:rsid w:val="00EA00F4"/>
    <w:rsid w:val="00EA3EB2"/>
    <w:rsid w:val="00EA6671"/>
    <w:rsid w:val="00EC0ED6"/>
    <w:rsid w:val="00EC26CD"/>
    <w:rsid w:val="00ED3B04"/>
    <w:rsid w:val="00F10EAC"/>
    <w:rsid w:val="00F1653C"/>
    <w:rsid w:val="00F2752E"/>
    <w:rsid w:val="00F36095"/>
    <w:rsid w:val="00F37270"/>
    <w:rsid w:val="00F65681"/>
    <w:rsid w:val="00F66D7B"/>
    <w:rsid w:val="00F67A6C"/>
    <w:rsid w:val="00F77A64"/>
    <w:rsid w:val="00F815C6"/>
    <w:rsid w:val="00FA3727"/>
    <w:rsid w:val="00FB15FB"/>
    <w:rsid w:val="00FB3C24"/>
    <w:rsid w:val="00FD04FC"/>
    <w:rsid w:val="00FE5604"/>
    <w:rsid w:val="00FF4E31"/>
    <w:rsid w:val="00FF6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Normaltext">
    <w:name w:val="Normal text"/>
    <w:basedOn w:val="Normal"/>
    <w:link w:val="NormaltextChar"/>
    <w:qFormat/>
    <w:rsid w:val="00557A3D"/>
    <w:rPr>
      <w:shd w:val="clear" w:color="auto" w:fill="FFFFFF"/>
    </w:rPr>
  </w:style>
  <w:style w:type="character" w:customStyle="1" w:styleId="NormaltextChar">
    <w:name w:val="Normal text Char"/>
    <w:basedOn w:val="DefaultParagraphFont"/>
    <w:link w:val="Normaltext"/>
    <w:rsid w:val="00557A3D"/>
    <w:rPr>
      <w:rFonts w:eastAsia="Calibri" w:cs="Calibri"/>
      <w:color w:val="000000"/>
      <w:sz w:val="22"/>
      <w:szCs w:val="24"/>
      <w:lang w:eastAsia="en-US"/>
    </w:rPr>
  </w:style>
  <w:style w:type="paragraph" w:customStyle="1" w:styleId="BodyText1">
    <w:name w:val="Body Text1"/>
    <w:basedOn w:val="Normal"/>
    <w:link w:val="BodytextChar"/>
    <w:qFormat/>
    <w:rsid w:val="00497E47"/>
    <w:rPr>
      <w:shd w:val="clear" w:color="auto" w:fill="FFFFFF"/>
    </w:rPr>
  </w:style>
  <w:style w:type="character" w:customStyle="1" w:styleId="BodytextChar">
    <w:name w:val="Body text Char"/>
    <w:basedOn w:val="DefaultParagraphFont"/>
    <w:link w:val="BodyText1"/>
    <w:rsid w:val="00497E47"/>
    <w:rPr>
      <w:rFonts w:eastAsia="Calibri" w:cs="Calibri"/>
      <w:color w:val="000000"/>
      <w:sz w:val="22"/>
      <w:szCs w:val="24"/>
      <w:lang w:eastAsia="en-US"/>
    </w:rPr>
  </w:style>
  <w:style w:type="character" w:styleId="CommentReference">
    <w:name w:val="annotation reference"/>
    <w:basedOn w:val="DefaultParagraphFont"/>
    <w:uiPriority w:val="99"/>
    <w:semiHidden/>
    <w:unhideWhenUsed/>
    <w:rsid w:val="003F4B03"/>
    <w:rPr>
      <w:sz w:val="16"/>
      <w:szCs w:val="16"/>
    </w:rPr>
  </w:style>
  <w:style w:type="paragraph" w:styleId="CommentText">
    <w:name w:val="annotation text"/>
    <w:basedOn w:val="Normal"/>
    <w:link w:val="CommentTextChar"/>
    <w:uiPriority w:val="99"/>
    <w:unhideWhenUsed/>
    <w:rsid w:val="003F4B03"/>
    <w:pPr>
      <w:spacing w:line="240" w:lineRule="auto"/>
    </w:pPr>
    <w:rPr>
      <w:sz w:val="20"/>
      <w:szCs w:val="20"/>
    </w:rPr>
  </w:style>
  <w:style w:type="character" w:customStyle="1" w:styleId="CommentTextChar">
    <w:name w:val="Comment Text Char"/>
    <w:basedOn w:val="DefaultParagraphFont"/>
    <w:link w:val="CommentText"/>
    <w:uiPriority w:val="99"/>
    <w:rsid w:val="003F4B03"/>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3F4B03"/>
    <w:rPr>
      <w:b/>
      <w:bCs/>
    </w:rPr>
  </w:style>
  <w:style w:type="character" w:customStyle="1" w:styleId="CommentSubjectChar">
    <w:name w:val="Comment Subject Char"/>
    <w:basedOn w:val="CommentTextChar"/>
    <w:link w:val="CommentSubject"/>
    <w:uiPriority w:val="99"/>
    <w:semiHidden/>
    <w:rsid w:val="003F4B03"/>
    <w:rPr>
      <w:rFonts w:eastAsia="Calibri" w:cs="Calibri"/>
      <w:b/>
      <w:bCs/>
      <w:color w:val="000000"/>
      <w:lang w:eastAsia="en-US"/>
    </w:rPr>
  </w:style>
  <w:style w:type="character" w:styleId="UnresolvedMention">
    <w:name w:val="Unresolved Mention"/>
    <w:basedOn w:val="DefaultParagraphFont"/>
    <w:uiPriority w:val="99"/>
    <w:semiHidden/>
    <w:unhideWhenUsed/>
    <w:rsid w:val="00271A9A"/>
    <w:rPr>
      <w:color w:val="605E5C"/>
      <w:shd w:val="clear" w:color="auto" w:fill="E1DFDD"/>
    </w:rPr>
  </w:style>
  <w:style w:type="character" w:styleId="Mention">
    <w:name w:val="Mention"/>
    <w:basedOn w:val="DefaultParagraphFont"/>
    <w:uiPriority w:val="99"/>
    <w:unhideWhenUsed/>
    <w:rsid w:val="00A218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5265">
      <w:bodyDiv w:val="1"/>
      <w:marLeft w:val="0"/>
      <w:marRight w:val="0"/>
      <w:marTop w:val="0"/>
      <w:marBottom w:val="0"/>
      <w:divBdr>
        <w:top w:val="none" w:sz="0" w:space="0" w:color="auto"/>
        <w:left w:val="none" w:sz="0" w:space="0" w:color="auto"/>
        <w:bottom w:val="none" w:sz="0" w:space="0" w:color="auto"/>
        <w:right w:val="none" w:sz="0" w:space="0" w:color="auto"/>
      </w:divBdr>
    </w:div>
    <w:div w:id="965811425">
      <w:bodyDiv w:val="1"/>
      <w:marLeft w:val="0"/>
      <w:marRight w:val="0"/>
      <w:marTop w:val="0"/>
      <w:marBottom w:val="0"/>
      <w:divBdr>
        <w:top w:val="none" w:sz="0" w:space="0" w:color="auto"/>
        <w:left w:val="none" w:sz="0" w:space="0" w:color="auto"/>
        <w:bottom w:val="none" w:sz="0" w:space="0" w:color="auto"/>
        <w:right w:val="none" w:sz="0" w:space="0" w:color="auto"/>
      </w:divBdr>
    </w:div>
    <w:div w:id="994065472">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0237587">
      <w:bodyDiv w:val="1"/>
      <w:marLeft w:val="0"/>
      <w:marRight w:val="0"/>
      <w:marTop w:val="0"/>
      <w:marBottom w:val="0"/>
      <w:divBdr>
        <w:top w:val="none" w:sz="0" w:space="0" w:color="auto"/>
        <w:left w:val="none" w:sz="0" w:space="0" w:color="auto"/>
        <w:bottom w:val="none" w:sz="0" w:space="0" w:color="auto"/>
        <w:right w:val="none" w:sz="0" w:space="0" w:color="auto"/>
      </w:divBdr>
    </w:div>
    <w:div w:id="1736197629">
      <w:bodyDiv w:val="1"/>
      <w:marLeft w:val="0"/>
      <w:marRight w:val="0"/>
      <w:marTop w:val="0"/>
      <w:marBottom w:val="0"/>
      <w:divBdr>
        <w:top w:val="none" w:sz="0" w:space="0" w:color="auto"/>
        <w:left w:val="none" w:sz="0" w:space="0" w:color="auto"/>
        <w:bottom w:val="none" w:sz="0" w:space="0" w:color="auto"/>
        <w:right w:val="none" w:sz="0" w:space="0" w:color="auto"/>
      </w:divBdr>
    </w:div>
    <w:div w:id="202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be.nsw.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ba.gov.au/education/" TargetMode="External"/><Relationship Id="rId2" Type="http://schemas.openxmlformats.org/officeDocument/2006/relationships/customXml" Target="../customXml/item2.xml"/><Relationship Id="rId16" Type="http://schemas.openxmlformats.org/officeDocument/2006/relationships/hyperlink" Target="https://www.facebook.com/groups/CommerceBusinessLegalEc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ba.gov.au/education/" TargetMode="External"/><Relationship Id="rId10" Type="http://schemas.openxmlformats.org/officeDocument/2006/relationships/endnotes" Target="endnotes.xml"/><Relationship Id="rId19" Type="http://schemas.openxmlformats.org/officeDocument/2006/relationships/hyperlink" Target="https://datainschools.substack.com/p/hsc-marks-vs-at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2.xml><?xml version="1.0" encoding="utf-8"?>
<ds:datastoreItem xmlns:ds="http://schemas.openxmlformats.org/officeDocument/2006/customXml" ds:itemID="{E1513847-B8CE-4BE8-84D8-99D8E0F5A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4.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4030</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73</cp:revision>
  <cp:lastPrinted>2018-04-13T01:20:00Z</cp:lastPrinted>
  <dcterms:created xsi:type="dcterms:W3CDTF">2025-12-01T01:51:00Z</dcterms:created>
  <dcterms:modified xsi:type="dcterms:W3CDTF">2025-12-15T02:27:00Z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