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3DED" w14:textId="77777777" w:rsidR="003E1A3F" w:rsidRDefault="003E1A3F" w:rsidP="002506AF">
      <w:pPr>
        <w:pStyle w:val="Heading1"/>
        <w:spacing w:before="0" w:after="4000"/>
      </w:pPr>
      <w:r>
        <w:t>Premier’s Anika Foundation Youth Depression Awareness Scholarship</w:t>
      </w:r>
    </w:p>
    <w:p w14:paraId="34544718" w14:textId="77777777" w:rsidR="003E1A3F" w:rsidRPr="005C3E21" w:rsidRDefault="00F71227" w:rsidP="002506AF">
      <w:pPr>
        <w:pStyle w:val="Title"/>
        <w:spacing w:after="480"/>
        <w:rPr>
          <w:szCs w:val="48"/>
        </w:rPr>
      </w:pPr>
      <w:r>
        <w:rPr>
          <w:rFonts w:eastAsia="Calibri"/>
          <w:szCs w:val="48"/>
        </w:rPr>
        <w:t xml:space="preserve">Youth Suicide: Prevention through Positive Proaction </w:t>
      </w:r>
    </w:p>
    <w:p w14:paraId="20384175" w14:textId="77777777" w:rsidR="003E1A3F" w:rsidRDefault="00F71227" w:rsidP="000B379B">
      <w:pPr>
        <w:tabs>
          <w:tab w:val="left" w:pos="2160"/>
        </w:tabs>
        <w:jc w:val="both"/>
        <w:rPr>
          <w:rFonts w:ascii="Garamond" w:hAnsi="Garamond" w:cs="Arial"/>
          <w:b/>
          <w:sz w:val="28"/>
          <w:szCs w:val="28"/>
        </w:rPr>
      </w:pPr>
      <w:r>
        <w:rPr>
          <w:rFonts w:ascii="Garamond" w:hAnsi="Garamond" w:cs="Arial"/>
          <w:b/>
          <w:sz w:val="28"/>
          <w:szCs w:val="28"/>
        </w:rPr>
        <w:t>Donna Redman</w:t>
      </w:r>
    </w:p>
    <w:p w14:paraId="2933E1E6" w14:textId="77777777" w:rsidR="003E1A3F" w:rsidRDefault="00F71227" w:rsidP="000B379B">
      <w:pPr>
        <w:tabs>
          <w:tab w:val="left" w:pos="2160"/>
        </w:tabs>
        <w:jc w:val="both"/>
        <w:rPr>
          <w:rFonts w:ascii="Garamond" w:hAnsi="Garamond" w:cs="Arial"/>
          <w:sz w:val="28"/>
          <w:szCs w:val="28"/>
        </w:rPr>
      </w:pPr>
      <w:r>
        <w:rPr>
          <w:rFonts w:ascii="Garamond" w:hAnsi="Garamond" w:cs="Arial"/>
          <w:sz w:val="28"/>
          <w:szCs w:val="28"/>
        </w:rPr>
        <w:t>John Therry Catholic High School</w:t>
      </w:r>
    </w:p>
    <w:p w14:paraId="6B6CA0F1" w14:textId="77777777" w:rsidR="00EF7D27" w:rsidRDefault="003E1A3F" w:rsidP="002506AF">
      <w:pPr>
        <w:tabs>
          <w:tab w:val="left" w:pos="2160"/>
        </w:tabs>
        <w:spacing w:before="4000" w:after="200"/>
        <w:jc w:val="both"/>
        <w:rPr>
          <w:rFonts w:ascii="Garamond" w:hAnsi="Garamond" w:cs="Arial"/>
        </w:rPr>
      </w:pPr>
      <w:r w:rsidRPr="00576377">
        <w:rPr>
          <w:rFonts w:ascii="Garamond" w:hAnsi="Garamond" w:cs="Arial"/>
        </w:rPr>
        <w:t>Sponsored by</w:t>
      </w:r>
      <w:bookmarkStart w:id="0" w:name="_GoBack"/>
      <w:bookmarkEnd w:id="0"/>
    </w:p>
    <w:p w14:paraId="0A66CD46" w14:textId="55B84B90" w:rsidR="002506AF" w:rsidRDefault="001E11DC" w:rsidP="000B379B">
      <w:pPr>
        <w:tabs>
          <w:tab w:val="left" w:pos="2160"/>
        </w:tabs>
        <w:spacing w:after="200"/>
        <w:jc w:val="both"/>
        <w:rPr>
          <w:rFonts w:ascii="Garamond" w:hAnsi="Garamond" w:cs="Arial"/>
        </w:rPr>
      </w:pPr>
      <w:r w:rsidRPr="00C07292">
        <w:rPr>
          <w:noProof/>
          <w:lang w:eastAsia="en-AU"/>
        </w:rPr>
        <w:drawing>
          <wp:inline distT="0" distB="0" distL="0" distR="0" wp14:anchorId="082D40E5" wp14:editId="1EDEF992">
            <wp:extent cx="1411722" cy="579549"/>
            <wp:effectExtent l="0" t="0" r="0" b="0"/>
            <wp:docPr id="8" name="Picture 2" title="Anika Foundat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11931" cy="579635"/>
                    </a:xfrm>
                    <a:prstGeom prst="rect">
                      <a:avLst/>
                    </a:prstGeom>
                    <a:noFill/>
                    <a:ln>
                      <a:noFill/>
                    </a:ln>
                  </pic:spPr>
                </pic:pic>
              </a:graphicData>
            </a:graphic>
          </wp:inline>
        </w:drawing>
      </w:r>
    </w:p>
    <w:p w14:paraId="1A37B10D" w14:textId="77777777" w:rsidR="002506AF" w:rsidRDefault="002506AF">
      <w:pPr>
        <w:rPr>
          <w:rFonts w:ascii="Garamond" w:hAnsi="Garamond" w:cs="Arial"/>
        </w:rPr>
      </w:pPr>
      <w:r>
        <w:rPr>
          <w:rFonts w:ascii="Garamond" w:hAnsi="Garamond" w:cs="Arial"/>
        </w:rPr>
        <w:br w:type="page"/>
      </w:r>
    </w:p>
    <w:p w14:paraId="3DA01919" w14:textId="27AC1819" w:rsidR="002623BF" w:rsidRPr="002623BF" w:rsidRDefault="002623BF" w:rsidP="00C1446E">
      <w:pPr>
        <w:pStyle w:val="Normal1"/>
        <w:spacing w:line="259" w:lineRule="auto"/>
        <w:rPr>
          <w:rFonts w:ascii="Garamond" w:hAnsi="Garamond"/>
          <w:u w:val="single"/>
        </w:rPr>
      </w:pPr>
      <w:r w:rsidRPr="002623BF">
        <w:rPr>
          <w:rFonts w:ascii="Garamond" w:eastAsia="Calibri" w:hAnsi="Garamond" w:cs="Calibri"/>
          <w:b/>
          <w:sz w:val="28"/>
          <w:szCs w:val="28"/>
          <w:u w:val="single"/>
        </w:rPr>
        <w:lastRenderedPageBreak/>
        <w:t>Introduction</w:t>
      </w:r>
    </w:p>
    <w:p w14:paraId="5CC7E24E" w14:textId="2BD46F01" w:rsidR="00BD44A4" w:rsidRPr="002623BF" w:rsidRDefault="00862F31" w:rsidP="00C1446E">
      <w:pPr>
        <w:spacing w:after="200" w:line="259" w:lineRule="auto"/>
        <w:rPr>
          <w:rFonts w:ascii="Garamond" w:hAnsi="Garamond"/>
        </w:rPr>
      </w:pPr>
      <w:r w:rsidRPr="002623BF">
        <w:rPr>
          <w:rFonts w:ascii="Garamond" w:hAnsi="Garamond"/>
        </w:rPr>
        <w:t>The positive promotion of adolescent</w:t>
      </w:r>
      <w:r w:rsidR="00C92178" w:rsidRPr="002623BF">
        <w:rPr>
          <w:rFonts w:ascii="Garamond" w:hAnsi="Garamond"/>
        </w:rPr>
        <w:t xml:space="preserve"> mental health has </w:t>
      </w:r>
      <w:r w:rsidRPr="002623BF">
        <w:rPr>
          <w:rFonts w:ascii="Garamond" w:hAnsi="Garamond"/>
        </w:rPr>
        <w:t xml:space="preserve">become a leading concern for educators and others working directly with young people. </w:t>
      </w:r>
      <w:r w:rsidR="004E49DE" w:rsidRPr="002623BF">
        <w:rPr>
          <w:rFonts w:ascii="Garamond" w:hAnsi="Garamond"/>
        </w:rPr>
        <w:t>According the to Australian Bureau of Statistics Gender Indicators report, m</w:t>
      </w:r>
      <w:r w:rsidR="00D86072" w:rsidRPr="002623BF">
        <w:rPr>
          <w:rFonts w:ascii="Garamond" w:hAnsi="Garamond"/>
        </w:rPr>
        <w:t xml:space="preserve">ental health can be defined as </w:t>
      </w:r>
      <w:r w:rsidR="00D86072" w:rsidRPr="002623BF">
        <w:rPr>
          <w:rFonts w:ascii="Garamond" w:hAnsi="Garamond"/>
          <w:i/>
        </w:rPr>
        <w:t xml:space="preserve">“a state of wellbeing in which individuals can cope with the normal stresses of life, work productively and fruitfully, and are able to make a contribution to their community”. </w:t>
      </w:r>
      <w:r w:rsidR="00EB01BE" w:rsidRPr="002623BF">
        <w:rPr>
          <w:rFonts w:ascii="Garamond" w:hAnsi="Garamond"/>
        </w:rPr>
        <w:t>E</w:t>
      </w:r>
      <w:r w:rsidR="00F01AC1" w:rsidRPr="002623BF">
        <w:rPr>
          <w:rFonts w:ascii="Garamond" w:hAnsi="Garamond"/>
        </w:rPr>
        <w:t xml:space="preserve">ducators </w:t>
      </w:r>
      <w:r w:rsidR="00EB01BE" w:rsidRPr="002623BF">
        <w:rPr>
          <w:rFonts w:ascii="Garamond" w:hAnsi="Garamond"/>
        </w:rPr>
        <w:t>worki</w:t>
      </w:r>
      <w:r w:rsidR="007E2228" w:rsidRPr="002623BF">
        <w:rPr>
          <w:rFonts w:ascii="Garamond" w:hAnsi="Garamond"/>
        </w:rPr>
        <w:t>ng with young people in schools</w:t>
      </w:r>
      <w:r w:rsidR="00EB01BE" w:rsidRPr="002623BF">
        <w:rPr>
          <w:rFonts w:ascii="Garamond" w:hAnsi="Garamond"/>
        </w:rPr>
        <w:t xml:space="preserve"> </w:t>
      </w:r>
      <w:r w:rsidR="00F01AC1" w:rsidRPr="002623BF">
        <w:rPr>
          <w:rFonts w:ascii="Garamond" w:hAnsi="Garamond"/>
        </w:rPr>
        <w:t>have the ethical responsibility</w:t>
      </w:r>
      <w:r w:rsidR="007E2228" w:rsidRPr="002623BF">
        <w:rPr>
          <w:rFonts w:ascii="Garamond" w:hAnsi="Garamond"/>
        </w:rPr>
        <w:t xml:space="preserve"> of ensuring</w:t>
      </w:r>
      <w:r w:rsidR="00EB01BE" w:rsidRPr="002623BF">
        <w:rPr>
          <w:rFonts w:ascii="Garamond" w:hAnsi="Garamond"/>
        </w:rPr>
        <w:t xml:space="preserve"> that they</w:t>
      </w:r>
      <w:r w:rsidR="00F01AC1" w:rsidRPr="002623BF">
        <w:rPr>
          <w:rFonts w:ascii="Garamond" w:hAnsi="Garamond"/>
        </w:rPr>
        <w:t xml:space="preserve"> are developing young people to reach their full academic poten</w:t>
      </w:r>
      <w:r w:rsidR="00EB01BE" w:rsidRPr="002623BF">
        <w:rPr>
          <w:rFonts w:ascii="Garamond" w:hAnsi="Garamond"/>
        </w:rPr>
        <w:t>tial</w:t>
      </w:r>
      <w:r w:rsidR="00A97590" w:rsidRPr="002623BF">
        <w:rPr>
          <w:rFonts w:ascii="Garamond" w:hAnsi="Garamond"/>
        </w:rPr>
        <w:t xml:space="preserve">, </w:t>
      </w:r>
      <w:r w:rsidR="00F01AC1" w:rsidRPr="002623BF">
        <w:rPr>
          <w:rFonts w:ascii="Garamond" w:hAnsi="Garamond"/>
        </w:rPr>
        <w:t>fulfi</w:t>
      </w:r>
      <w:r w:rsidR="00EB01BE" w:rsidRPr="002623BF">
        <w:rPr>
          <w:rFonts w:ascii="Garamond" w:hAnsi="Garamond"/>
        </w:rPr>
        <w:t>lling their</w:t>
      </w:r>
      <w:r w:rsidR="00F01AC1" w:rsidRPr="002623BF">
        <w:rPr>
          <w:rFonts w:ascii="Garamond" w:hAnsi="Garamond"/>
        </w:rPr>
        <w:t xml:space="preserve"> obligations in ensuring</w:t>
      </w:r>
      <w:r w:rsidR="00EB01BE" w:rsidRPr="002623BF">
        <w:rPr>
          <w:rFonts w:ascii="Garamond" w:hAnsi="Garamond"/>
        </w:rPr>
        <w:t xml:space="preserve"> that</w:t>
      </w:r>
      <w:r w:rsidR="00F01AC1" w:rsidRPr="002623BF">
        <w:rPr>
          <w:rFonts w:ascii="Garamond" w:hAnsi="Garamond"/>
        </w:rPr>
        <w:t xml:space="preserve"> structu</w:t>
      </w:r>
      <w:r w:rsidR="00EB01BE" w:rsidRPr="002623BF">
        <w:rPr>
          <w:rFonts w:ascii="Garamond" w:hAnsi="Garamond"/>
        </w:rPr>
        <w:t xml:space="preserve">res and policies </w:t>
      </w:r>
      <w:r w:rsidR="006E7FB6" w:rsidRPr="002623BF">
        <w:rPr>
          <w:rFonts w:ascii="Garamond" w:hAnsi="Garamond"/>
        </w:rPr>
        <w:t>assist</w:t>
      </w:r>
      <w:r w:rsidR="00EB01BE" w:rsidRPr="002623BF">
        <w:rPr>
          <w:rFonts w:ascii="Garamond" w:hAnsi="Garamond"/>
        </w:rPr>
        <w:t xml:space="preserve"> them</w:t>
      </w:r>
      <w:r w:rsidR="00F01AC1" w:rsidRPr="002623BF">
        <w:rPr>
          <w:rFonts w:ascii="Garamond" w:hAnsi="Garamond"/>
        </w:rPr>
        <w:t xml:space="preserve"> to develop </w:t>
      </w:r>
      <w:r w:rsidR="006E7FB6" w:rsidRPr="002623BF">
        <w:rPr>
          <w:rFonts w:ascii="Garamond" w:hAnsi="Garamond"/>
        </w:rPr>
        <w:t xml:space="preserve">as </w:t>
      </w:r>
      <w:r w:rsidR="00F01AC1" w:rsidRPr="002623BF">
        <w:rPr>
          <w:rFonts w:ascii="Garamond" w:hAnsi="Garamond"/>
        </w:rPr>
        <w:t xml:space="preserve">strong, confident individuals, capable of thriving in society by leading positive, productive lives. </w:t>
      </w:r>
      <w:r w:rsidR="00BD44A4" w:rsidRPr="002623BF">
        <w:rPr>
          <w:rFonts w:ascii="Garamond" w:hAnsi="Garamond"/>
        </w:rPr>
        <w:t>Recently, in my work as Pastoral Care Coordinator, it has been my experience that s</w:t>
      </w:r>
      <w:r w:rsidR="007E2228" w:rsidRPr="002623BF">
        <w:rPr>
          <w:rFonts w:ascii="Garamond" w:hAnsi="Garamond"/>
        </w:rPr>
        <w:t xml:space="preserve">chools are </w:t>
      </w:r>
      <w:r w:rsidR="00C92178" w:rsidRPr="002623BF">
        <w:rPr>
          <w:rFonts w:ascii="Garamond" w:hAnsi="Garamond"/>
        </w:rPr>
        <w:t>increasingly</w:t>
      </w:r>
      <w:r w:rsidR="007E2228" w:rsidRPr="002623BF">
        <w:rPr>
          <w:rFonts w:ascii="Garamond" w:hAnsi="Garamond"/>
        </w:rPr>
        <w:t xml:space="preserve"> </w:t>
      </w:r>
      <w:r w:rsidR="00DD474C" w:rsidRPr="002623BF">
        <w:rPr>
          <w:rFonts w:ascii="Garamond" w:hAnsi="Garamond"/>
        </w:rPr>
        <w:t xml:space="preserve">equipped with knowledge, </w:t>
      </w:r>
      <w:r w:rsidR="007E2228" w:rsidRPr="002623BF">
        <w:rPr>
          <w:rFonts w:ascii="Garamond" w:hAnsi="Garamond"/>
        </w:rPr>
        <w:t xml:space="preserve">expertise </w:t>
      </w:r>
      <w:r w:rsidR="00DD474C" w:rsidRPr="002623BF">
        <w:rPr>
          <w:rFonts w:ascii="Garamond" w:hAnsi="Garamond"/>
        </w:rPr>
        <w:t xml:space="preserve">and strategies </w:t>
      </w:r>
      <w:r w:rsidR="007E2228" w:rsidRPr="002623BF">
        <w:rPr>
          <w:rFonts w:ascii="Garamond" w:hAnsi="Garamond"/>
        </w:rPr>
        <w:t xml:space="preserve">to support students diagnosed with a mental health disorder. </w:t>
      </w:r>
      <w:r w:rsidR="00BD44A4" w:rsidRPr="002623BF">
        <w:rPr>
          <w:rFonts w:ascii="Garamond" w:hAnsi="Garamond"/>
        </w:rPr>
        <w:t xml:space="preserve">However, </w:t>
      </w:r>
      <w:r w:rsidR="00DD474C" w:rsidRPr="002623BF">
        <w:rPr>
          <w:rFonts w:ascii="Garamond" w:hAnsi="Garamond"/>
        </w:rPr>
        <w:t>I feel</w:t>
      </w:r>
      <w:r w:rsidR="002D78D7" w:rsidRPr="002623BF">
        <w:rPr>
          <w:rFonts w:ascii="Garamond" w:hAnsi="Garamond"/>
        </w:rPr>
        <w:t xml:space="preserve"> </w:t>
      </w:r>
      <w:r w:rsidR="00BD44A4" w:rsidRPr="002623BF">
        <w:rPr>
          <w:rFonts w:ascii="Garamond" w:hAnsi="Garamond"/>
        </w:rPr>
        <w:t>there is greater potential for schools to be more proactive in build</w:t>
      </w:r>
      <w:r w:rsidR="004E7D93" w:rsidRPr="002623BF">
        <w:rPr>
          <w:rFonts w:ascii="Garamond" w:hAnsi="Garamond"/>
        </w:rPr>
        <w:t>ing</w:t>
      </w:r>
      <w:r w:rsidR="00BD44A4" w:rsidRPr="002623BF">
        <w:rPr>
          <w:rFonts w:ascii="Garamond" w:hAnsi="Garamond"/>
        </w:rPr>
        <w:t xml:space="preserve"> </w:t>
      </w:r>
      <w:r w:rsidR="004E7D93" w:rsidRPr="002623BF">
        <w:rPr>
          <w:rFonts w:ascii="Garamond" w:hAnsi="Garamond"/>
        </w:rPr>
        <w:t xml:space="preserve">resilience </w:t>
      </w:r>
      <w:r w:rsidR="00BD44A4" w:rsidRPr="002623BF">
        <w:rPr>
          <w:rFonts w:ascii="Garamond" w:hAnsi="Garamond"/>
        </w:rPr>
        <w:t>in all students</w:t>
      </w:r>
      <w:r w:rsidR="00DD474C" w:rsidRPr="002623BF">
        <w:rPr>
          <w:rFonts w:ascii="Garamond" w:hAnsi="Garamond"/>
        </w:rPr>
        <w:t>, rather than operating reactive</w:t>
      </w:r>
      <w:r w:rsidR="004E7D93" w:rsidRPr="002623BF">
        <w:rPr>
          <w:rFonts w:ascii="Garamond" w:hAnsi="Garamond"/>
        </w:rPr>
        <w:t>ly</w:t>
      </w:r>
      <w:r w:rsidR="00DD474C" w:rsidRPr="002623BF">
        <w:rPr>
          <w:rFonts w:ascii="Garamond" w:hAnsi="Garamond"/>
        </w:rPr>
        <w:t xml:space="preserve"> after a diagnosis. The focus of this study is the exploration of how a positive, proactive approach</w:t>
      </w:r>
      <w:r w:rsidR="00BD44A4" w:rsidRPr="002623BF">
        <w:rPr>
          <w:rFonts w:ascii="Garamond" w:hAnsi="Garamond"/>
        </w:rPr>
        <w:t xml:space="preserve"> through programs</w:t>
      </w:r>
      <w:r w:rsidR="00DD474C" w:rsidRPr="002623BF">
        <w:rPr>
          <w:rFonts w:ascii="Garamond" w:hAnsi="Garamond"/>
        </w:rPr>
        <w:t>, structures</w:t>
      </w:r>
      <w:r w:rsidR="00554083" w:rsidRPr="002623BF">
        <w:rPr>
          <w:rFonts w:ascii="Garamond" w:hAnsi="Garamond"/>
        </w:rPr>
        <w:t>,</w:t>
      </w:r>
      <w:r w:rsidR="00DD474C" w:rsidRPr="002623BF">
        <w:rPr>
          <w:rFonts w:ascii="Garamond" w:hAnsi="Garamond"/>
        </w:rPr>
        <w:t xml:space="preserve"> </w:t>
      </w:r>
      <w:r w:rsidR="00BD44A4" w:rsidRPr="002623BF">
        <w:rPr>
          <w:rFonts w:ascii="Garamond" w:hAnsi="Garamond"/>
        </w:rPr>
        <w:t>policies</w:t>
      </w:r>
      <w:r w:rsidR="00DD474C" w:rsidRPr="002623BF">
        <w:rPr>
          <w:rFonts w:ascii="Garamond" w:hAnsi="Garamond"/>
        </w:rPr>
        <w:t xml:space="preserve"> and education can assist schools to be more proactive in the enhancement of adolescent mental health, and the ways that this can contribute to suicide prevention within the school context.</w:t>
      </w:r>
    </w:p>
    <w:p w14:paraId="7B41BB06" w14:textId="77777777" w:rsidR="00BD44A4" w:rsidRPr="002623BF" w:rsidRDefault="00BD44A4" w:rsidP="00C1446E">
      <w:pPr>
        <w:pStyle w:val="Normal1"/>
        <w:spacing w:line="259" w:lineRule="auto"/>
        <w:rPr>
          <w:rFonts w:ascii="Garamond" w:eastAsia="Calibri" w:hAnsi="Garamond" w:cs="Calibri"/>
          <w:b/>
          <w:sz w:val="28"/>
          <w:szCs w:val="28"/>
          <w:u w:val="single"/>
        </w:rPr>
      </w:pPr>
      <w:r w:rsidRPr="002623BF">
        <w:rPr>
          <w:rFonts w:ascii="Garamond" w:eastAsia="Calibri" w:hAnsi="Garamond" w:cs="Calibri"/>
          <w:b/>
          <w:sz w:val="28"/>
          <w:szCs w:val="28"/>
          <w:u w:val="single"/>
        </w:rPr>
        <w:t>Rationale</w:t>
      </w:r>
    </w:p>
    <w:p w14:paraId="61BE0631" w14:textId="35A0A2AC" w:rsidR="00542230" w:rsidRPr="002623BF" w:rsidRDefault="002D78D7" w:rsidP="00C1446E">
      <w:pPr>
        <w:spacing w:after="200" w:line="259" w:lineRule="auto"/>
        <w:rPr>
          <w:rFonts w:ascii="Garamond" w:eastAsia="SimSun" w:hAnsi="Garamond"/>
        </w:rPr>
      </w:pPr>
      <w:r w:rsidRPr="002623BF">
        <w:rPr>
          <w:rFonts w:ascii="Garamond" w:eastAsia="SimSun" w:hAnsi="Garamond"/>
        </w:rPr>
        <w:t xml:space="preserve">According to </w:t>
      </w:r>
      <w:r w:rsidRPr="002623BF">
        <w:rPr>
          <w:rFonts w:ascii="Garamond" w:eastAsia="SimSun" w:hAnsi="Garamond"/>
          <w:i/>
        </w:rPr>
        <w:t>Mindframe</w:t>
      </w:r>
      <w:r w:rsidRPr="002623BF">
        <w:rPr>
          <w:rFonts w:ascii="Garamond" w:eastAsia="SimSun" w:hAnsi="Garamond"/>
        </w:rPr>
        <w:t>, S</w:t>
      </w:r>
      <w:r w:rsidR="00542230" w:rsidRPr="002623BF">
        <w:rPr>
          <w:rFonts w:ascii="Garamond" w:eastAsia="SimSun" w:hAnsi="Garamond"/>
        </w:rPr>
        <w:t>uicide is a prominent pub</w:t>
      </w:r>
      <w:r w:rsidR="00A97590" w:rsidRPr="002623BF">
        <w:rPr>
          <w:rFonts w:ascii="Garamond" w:eastAsia="SimSun" w:hAnsi="Garamond"/>
        </w:rPr>
        <w:t>l</w:t>
      </w:r>
      <w:r w:rsidR="00542230" w:rsidRPr="002623BF">
        <w:rPr>
          <w:rFonts w:ascii="Garamond" w:eastAsia="SimSun" w:hAnsi="Garamond"/>
        </w:rPr>
        <w:t>ic health concern and is an overall indicator of social cohesion. Australian Bureau of Statistics data</w:t>
      </w:r>
      <w:r w:rsidRPr="002623BF">
        <w:rPr>
          <w:rFonts w:ascii="Garamond" w:eastAsia="SimSun" w:hAnsi="Garamond"/>
        </w:rPr>
        <w:t xml:space="preserve"> </w:t>
      </w:r>
      <w:r w:rsidR="00542230" w:rsidRPr="002623BF">
        <w:rPr>
          <w:rFonts w:ascii="Garamond" w:eastAsia="SimSun" w:hAnsi="Garamond"/>
        </w:rPr>
        <w:t>show</w:t>
      </w:r>
      <w:r w:rsidRPr="002623BF">
        <w:rPr>
          <w:rFonts w:ascii="Garamond" w:eastAsia="SimSun" w:hAnsi="Garamond"/>
        </w:rPr>
        <w:t xml:space="preserve">s </w:t>
      </w:r>
      <w:r w:rsidR="00841D76" w:rsidRPr="002623BF">
        <w:rPr>
          <w:rFonts w:ascii="Garamond" w:eastAsia="SimSun" w:hAnsi="Garamond"/>
        </w:rPr>
        <w:t>youth</w:t>
      </w:r>
      <w:r w:rsidR="00542230" w:rsidRPr="002623BF">
        <w:rPr>
          <w:rFonts w:ascii="Garamond" w:eastAsia="SimSun" w:hAnsi="Garamond"/>
        </w:rPr>
        <w:t xml:space="preserve"> </w:t>
      </w:r>
      <w:r w:rsidRPr="002623BF">
        <w:rPr>
          <w:rFonts w:ascii="Garamond" w:eastAsia="SimSun" w:hAnsi="Garamond"/>
        </w:rPr>
        <w:t xml:space="preserve">suicide rates </w:t>
      </w:r>
      <w:r w:rsidR="00542230" w:rsidRPr="002623BF">
        <w:rPr>
          <w:rFonts w:ascii="Garamond" w:eastAsia="SimSun" w:hAnsi="Garamond"/>
        </w:rPr>
        <w:t>continue to be of significant concern</w:t>
      </w:r>
      <w:r w:rsidRPr="002623BF">
        <w:rPr>
          <w:rFonts w:ascii="Garamond" w:eastAsia="SimSun" w:hAnsi="Garamond"/>
        </w:rPr>
        <w:t>, particularly</w:t>
      </w:r>
      <w:r w:rsidR="00542230" w:rsidRPr="002623BF">
        <w:rPr>
          <w:rFonts w:ascii="Garamond" w:eastAsia="SimSun" w:hAnsi="Garamond"/>
        </w:rPr>
        <w:t xml:space="preserve"> for those working with adolescents in </w:t>
      </w:r>
      <w:r w:rsidR="00841D76" w:rsidRPr="002623BF">
        <w:rPr>
          <w:rFonts w:ascii="Garamond" w:eastAsia="SimSun" w:hAnsi="Garamond"/>
        </w:rPr>
        <w:t xml:space="preserve">both </w:t>
      </w:r>
      <w:r w:rsidR="00542230" w:rsidRPr="002623BF">
        <w:rPr>
          <w:rFonts w:ascii="Garamond" w:eastAsia="SimSun" w:hAnsi="Garamond"/>
        </w:rPr>
        <w:t>education s</w:t>
      </w:r>
      <w:r w:rsidR="00A97590" w:rsidRPr="002623BF">
        <w:rPr>
          <w:rFonts w:ascii="Garamond" w:eastAsia="SimSun" w:hAnsi="Garamond"/>
        </w:rPr>
        <w:t>ystem</w:t>
      </w:r>
      <w:r w:rsidR="00542230" w:rsidRPr="002623BF">
        <w:rPr>
          <w:rFonts w:ascii="Garamond" w:eastAsia="SimSun" w:hAnsi="Garamond"/>
        </w:rPr>
        <w:t xml:space="preserve"> and mental health. </w:t>
      </w:r>
    </w:p>
    <w:p w14:paraId="5C5B671E" w14:textId="4D5C373A" w:rsidR="00542230" w:rsidRPr="002623BF" w:rsidRDefault="00542230" w:rsidP="00C1446E">
      <w:pPr>
        <w:spacing w:after="200" w:line="259" w:lineRule="auto"/>
        <w:rPr>
          <w:rFonts w:ascii="Garamond" w:eastAsia="SimSun" w:hAnsi="Garamond"/>
        </w:rPr>
      </w:pPr>
      <w:r w:rsidRPr="002623BF">
        <w:rPr>
          <w:rFonts w:ascii="Garamond" w:eastAsia="SimSun" w:hAnsi="Garamond"/>
        </w:rPr>
        <w:t xml:space="preserve">The Australian National Suicide Prevention Strategy was launched in 1995 when the Department of Health and Aging (DoHA) initiated ‘Here for Life’, which focused on young people at higher risk of suicide. This brief then lead to the development of the National Suicide Prevention Strategy launched in 1999. While the ultimate goal of adolescent suicide prevention efforts is </w:t>
      </w:r>
      <w:r w:rsidR="005747A3" w:rsidRPr="002623BF">
        <w:rPr>
          <w:rFonts w:ascii="Garamond" w:eastAsia="SimSun" w:hAnsi="Garamond"/>
        </w:rPr>
        <w:t>self-evident</w:t>
      </w:r>
      <w:r w:rsidRPr="002623BF">
        <w:rPr>
          <w:rFonts w:ascii="Garamond" w:eastAsia="SimSun" w:hAnsi="Garamond"/>
        </w:rPr>
        <w:t>, a critical intermediary goal is directing youth toward effective sources of assistance. According to a study of the impact of suicide prevention strategies on help seeking behaviours</w:t>
      </w:r>
      <w:r w:rsidR="004E49DE" w:rsidRPr="002623BF">
        <w:rPr>
          <w:rFonts w:ascii="Garamond" w:eastAsia="SimSun" w:hAnsi="Garamond"/>
        </w:rPr>
        <w:t xml:space="preserve"> published by </w:t>
      </w:r>
      <w:r w:rsidR="005774AF" w:rsidRPr="002623BF">
        <w:rPr>
          <w:rFonts w:ascii="Garamond" w:eastAsia="SimSun" w:hAnsi="Garamond"/>
        </w:rPr>
        <w:t>Kimes-Dougan, Klingbeil and Mellor</w:t>
      </w:r>
      <w:r w:rsidRPr="002623BF">
        <w:rPr>
          <w:rFonts w:ascii="Garamond" w:eastAsia="SimSun" w:hAnsi="Garamond"/>
        </w:rPr>
        <w:t xml:space="preserve">, </w:t>
      </w:r>
      <w:r w:rsidR="005747A3" w:rsidRPr="002623BF">
        <w:rPr>
          <w:rFonts w:ascii="Garamond" w:eastAsia="SimSun" w:hAnsi="Garamond"/>
        </w:rPr>
        <w:t>only</w:t>
      </w:r>
      <w:r w:rsidRPr="002623BF">
        <w:rPr>
          <w:rFonts w:ascii="Garamond" w:eastAsia="SimSun" w:hAnsi="Garamond"/>
        </w:rPr>
        <w:t xml:space="preserve"> limited evidence exists that prevention programs facilitate help-seeking. This study concluded that “increasing help-seeking is critical in connecting problem recognition with service utilization” and that “continued cooperation between educators and researchers is needed to develop effective programs and to successfully apply research findings in school settings so that the goal of suicide-prevention efforts can be optimally recognised.”</w:t>
      </w:r>
      <w:r w:rsidRPr="002623BF">
        <w:rPr>
          <w:rFonts w:ascii="Garamond" w:eastAsia="SimSun" w:hAnsi="Garamond"/>
          <w:i/>
        </w:rPr>
        <w:t xml:space="preserve"> </w:t>
      </w:r>
      <w:r w:rsidRPr="002623BF">
        <w:rPr>
          <w:rFonts w:ascii="Garamond" w:eastAsia="SimSun" w:hAnsi="Garamond"/>
        </w:rPr>
        <w:t>It is significantly that educators are equipped to detect students who may be experiencing mental ill-health and the knowledge regarding how best to connect these young people with service providers both within and outside the school context.</w:t>
      </w:r>
    </w:p>
    <w:p w14:paraId="0FAE2225" w14:textId="5B33E927" w:rsidR="00D86072" w:rsidRPr="002623BF" w:rsidRDefault="00554083" w:rsidP="00C1446E">
      <w:pPr>
        <w:spacing w:after="200" w:line="259" w:lineRule="auto"/>
        <w:rPr>
          <w:rFonts w:ascii="Garamond" w:hAnsi="Garamond"/>
        </w:rPr>
      </w:pPr>
      <w:r w:rsidRPr="002623BF">
        <w:rPr>
          <w:rFonts w:ascii="Garamond" w:hAnsi="Garamond"/>
        </w:rPr>
        <w:t xml:space="preserve">Teachers operate in a context where they have </w:t>
      </w:r>
      <w:r w:rsidR="00990C67" w:rsidRPr="002623BF">
        <w:rPr>
          <w:rFonts w:ascii="Garamond" w:hAnsi="Garamond"/>
        </w:rPr>
        <w:t>day-to-day</w:t>
      </w:r>
      <w:r w:rsidRPr="002623BF">
        <w:rPr>
          <w:rFonts w:ascii="Garamond" w:hAnsi="Garamond"/>
        </w:rPr>
        <w:t xml:space="preserve"> interactions with young pe</w:t>
      </w:r>
      <w:r w:rsidR="00990C67" w:rsidRPr="002623BF">
        <w:rPr>
          <w:rFonts w:ascii="Garamond" w:hAnsi="Garamond"/>
        </w:rPr>
        <w:t xml:space="preserve">ople. They observe their students both in the classroom situation, </w:t>
      </w:r>
      <w:r w:rsidR="00AC7751" w:rsidRPr="002623BF">
        <w:rPr>
          <w:rFonts w:ascii="Garamond" w:hAnsi="Garamond"/>
        </w:rPr>
        <w:t>and</w:t>
      </w:r>
      <w:r w:rsidR="00990C67" w:rsidRPr="002623BF">
        <w:rPr>
          <w:rFonts w:ascii="Garamond" w:hAnsi="Garamond"/>
        </w:rPr>
        <w:t xml:space="preserve"> within their peer setting. </w:t>
      </w:r>
      <w:r w:rsidR="002D6491" w:rsidRPr="002623BF">
        <w:rPr>
          <w:rFonts w:ascii="Garamond" w:hAnsi="Garamond"/>
        </w:rPr>
        <w:t>Through the development of strong relationships and positive rapport, many teachers</w:t>
      </w:r>
      <w:r w:rsidR="00990C67" w:rsidRPr="002623BF">
        <w:rPr>
          <w:rFonts w:ascii="Garamond" w:hAnsi="Garamond"/>
        </w:rPr>
        <w:t xml:space="preserve"> are, therefore, in an optimal position to act as a ‘link’, connecting young people</w:t>
      </w:r>
      <w:r w:rsidR="00DB307B" w:rsidRPr="002623BF">
        <w:rPr>
          <w:rFonts w:ascii="Garamond" w:hAnsi="Garamond"/>
        </w:rPr>
        <w:t xml:space="preserve"> </w:t>
      </w:r>
      <w:r w:rsidR="00990C67" w:rsidRPr="002623BF">
        <w:rPr>
          <w:rFonts w:ascii="Garamond" w:hAnsi="Garamond"/>
        </w:rPr>
        <w:t>to service providers</w:t>
      </w:r>
      <w:r w:rsidR="002D6491" w:rsidRPr="002623BF">
        <w:rPr>
          <w:rFonts w:ascii="Garamond" w:hAnsi="Garamond"/>
        </w:rPr>
        <w:t>, ensuring that they get assistance most suited to their particular need</w:t>
      </w:r>
      <w:r w:rsidR="00AC7751" w:rsidRPr="002623BF">
        <w:rPr>
          <w:rFonts w:ascii="Garamond" w:hAnsi="Garamond"/>
        </w:rPr>
        <w:t>s</w:t>
      </w:r>
      <w:r w:rsidR="002D6491" w:rsidRPr="002623BF">
        <w:rPr>
          <w:rFonts w:ascii="Garamond" w:hAnsi="Garamond"/>
        </w:rPr>
        <w:t>.</w:t>
      </w:r>
    </w:p>
    <w:p w14:paraId="26608D28" w14:textId="77777777" w:rsidR="003E1A3F" w:rsidRPr="002623BF" w:rsidRDefault="003E1A3F" w:rsidP="00C1446E">
      <w:pPr>
        <w:pStyle w:val="Normal1"/>
        <w:spacing w:line="259" w:lineRule="auto"/>
        <w:rPr>
          <w:rFonts w:ascii="Garamond" w:eastAsia="Calibri" w:hAnsi="Garamond" w:cs="Calibri"/>
          <w:b/>
          <w:sz w:val="28"/>
          <w:szCs w:val="28"/>
          <w:u w:val="single"/>
        </w:rPr>
      </w:pPr>
      <w:r w:rsidRPr="002623BF">
        <w:rPr>
          <w:rFonts w:ascii="Garamond" w:eastAsia="Calibri" w:hAnsi="Garamond" w:cs="Calibri"/>
          <w:b/>
          <w:sz w:val="28"/>
          <w:szCs w:val="28"/>
          <w:u w:val="single"/>
        </w:rPr>
        <w:t xml:space="preserve">Focus of </w:t>
      </w:r>
      <w:r w:rsidR="00F24E42" w:rsidRPr="002623BF">
        <w:rPr>
          <w:rFonts w:ascii="Garamond" w:eastAsia="Calibri" w:hAnsi="Garamond" w:cs="Calibri"/>
          <w:b/>
          <w:sz w:val="28"/>
          <w:szCs w:val="28"/>
          <w:u w:val="single"/>
        </w:rPr>
        <w:t>Study</w:t>
      </w:r>
    </w:p>
    <w:p w14:paraId="6CCAB5B2" w14:textId="77777777" w:rsidR="00713DBF" w:rsidRPr="002623BF" w:rsidRDefault="003E1A3F" w:rsidP="00C1446E">
      <w:pPr>
        <w:pStyle w:val="NoSpacing"/>
        <w:spacing w:after="200" w:line="259" w:lineRule="auto"/>
        <w:rPr>
          <w:rFonts w:ascii="Garamond" w:hAnsi="Garamond"/>
          <w:sz w:val="24"/>
          <w:szCs w:val="24"/>
        </w:rPr>
      </w:pPr>
      <w:r w:rsidRPr="002623BF">
        <w:rPr>
          <w:rFonts w:ascii="Garamond" w:hAnsi="Garamond"/>
          <w:sz w:val="24"/>
          <w:szCs w:val="24"/>
        </w:rPr>
        <w:t>The Anika</w:t>
      </w:r>
      <w:r w:rsidR="00690C07" w:rsidRPr="002623BF">
        <w:rPr>
          <w:rFonts w:ascii="Garamond" w:hAnsi="Garamond"/>
          <w:sz w:val="24"/>
          <w:szCs w:val="24"/>
        </w:rPr>
        <w:t xml:space="preserve"> Foundation </w:t>
      </w:r>
      <w:r w:rsidRPr="002623BF">
        <w:rPr>
          <w:rFonts w:ascii="Garamond" w:hAnsi="Garamond"/>
          <w:sz w:val="24"/>
          <w:szCs w:val="24"/>
        </w:rPr>
        <w:t>Sc</w:t>
      </w:r>
      <w:r w:rsidR="00690C07" w:rsidRPr="002623BF">
        <w:rPr>
          <w:rFonts w:ascii="Garamond" w:hAnsi="Garamond"/>
          <w:sz w:val="24"/>
          <w:szCs w:val="24"/>
        </w:rPr>
        <w:t>holarship enabled me to attend two</w:t>
      </w:r>
      <w:r w:rsidRPr="002623BF">
        <w:rPr>
          <w:rFonts w:ascii="Garamond" w:hAnsi="Garamond"/>
          <w:sz w:val="24"/>
          <w:szCs w:val="24"/>
        </w:rPr>
        <w:t xml:space="preserve"> conferences that focused on</w:t>
      </w:r>
      <w:r w:rsidR="00690C07" w:rsidRPr="002623BF">
        <w:rPr>
          <w:rFonts w:ascii="Garamond" w:hAnsi="Garamond"/>
          <w:sz w:val="24"/>
          <w:szCs w:val="24"/>
        </w:rPr>
        <w:t xml:space="preserve"> the prevention of suicide and the enhancement of adolescent mental health</w:t>
      </w:r>
      <w:r w:rsidRPr="002623BF">
        <w:rPr>
          <w:rFonts w:ascii="Garamond" w:hAnsi="Garamond"/>
          <w:sz w:val="24"/>
          <w:szCs w:val="24"/>
        </w:rPr>
        <w:t xml:space="preserve">. The conferences were </w:t>
      </w:r>
      <w:r w:rsidR="00690C07" w:rsidRPr="002623BF">
        <w:rPr>
          <w:rFonts w:ascii="Garamond" w:hAnsi="Garamond"/>
          <w:sz w:val="24"/>
          <w:szCs w:val="24"/>
        </w:rPr>
        <w:t>the International Association for Suicide Prevention World Congress in Olso, Norway and the International Youth Mental Health Conference in Brighton, England.</w:t>
      </w:r>
      <w:r w:rsidRPr="002623BF">
        <w:rPr>
          <w:rFonts w:ascii="Garamond" w:hAnsi="Garamond"/>
          <w:sz w:val="24"/>
          <w:szCs w:val="24"/>
        </w:rPr>
        <w:t xml:space="preserve"> </w:t>
      </w:r>
      <w:r w:rsidR="00690C07" w:rsidRPr="002623BF">
        <w:rPr>
          <w:rFonts w:ascii="Garamond" w:hAnsi="Garamond"/>
          <w:sz w:val="24"/>
          <w:szCs w:val="24"/>
        </w:rPr>
        <w:t xml:space="preserve">The tour also enabled me to compare issues relating to adolescent mental health across schools in the United Arab Emirates, </w:t>
      </w:r>
      <w:r w:rsidR="00CE04B6" w:rsidRPr="002623BF">
        <w:rPr>
          <w:rFonts w:ascii="Garamond" w:hAnsi="Garamond"/>
          <w:sz w:val="24"/>
          <w:szCs w:val="24"/>
        </w:rPr>
        <w:t xml:space="preserve">England and America. </w:t>
      </w:r>
    </w:p>
    <w:p w14:paraId="5CF39E9F" w14:textId="77777777" w:rsidR="005504CD" w:rsidRPr="002623BF" w:rsidRDefault="00F24E42" w:rsidP="00C1446E">
      <w:pPr>
        <w:pStyle w:val="Normal1"/>
        <w:spacing w:line="259" w:lineRule="auto"/>
        <w:rPr>
          <w:rFonts w:ascii="Garamond" w:eastAsia="Calibri" w:hAnsi="Garamond" w:cs="Calibri"/>
          <w:b/>
          <w:sz w:val="28"/>
          <w:szCs w:val="28"/>
          <w:u w:val="single"/>
        </w:rPr>
      </w:pPr>
      <w:r w:rsidRPr="002623BF">
        <w:rPr>
          <w:rFonts w:ascii="Garamond" w:eastAsia="Calibri" w:hAnsi="Garamond" w:cs="Calibri"/>
          <w:b/>
          <w:sz w:val="28"/>
          <w:szCs w:val="28"/>
          <w:u w:val="single"/>
        </w:rPr>
        <w:lastRenderedPageBreak/>
        <w:t>Significant Learning</w:t>
      </w:r>
    </w:p>
    <w:p w14:paraId="09191241" w14:textId="77777777" w:rsidR="00F24E42" w:rsidRPr="002623BF" w:rsidRDefault="00CE04B6" w:rsidP="00C1446E">
      <w:pPr>
        <w:pStyle w:val="Normal1"/>
        <w:spacing w:after="60" w:line="259" w:lineRule="auto"/>
        <w:rPr>
          <w:rFonts w:ascii="Garamond" w:eastAsia="Calibri" w:hAnsi="Garamond" w:cs="Calibri"/>
          <w:b/>
          <w:sz w:val="28"/>
          <w:szCs w:val="28"/>
        </w:rPr>
      </w:pPr>
      <w:r w:rsidRPr="002623BF">
        <w:rPr>
          <w:rFonts w:ascii="Garamond" w:eastAsia="Calibri" w:hAnsi="Garamond" w:cs="Calibri"/>
          <w:b/>
          <w:sz w:val="28"/>
          <w:szCs w:val="28"/>
        </w:rPr>
        <w:t>United Arab Emirates</w:t>
      </w:r>
      <w:r w:rsidR="00813F89" w:rsidRPr="002623BF">
        <w:rPr>
          <w:rFonts w:ascii="Garamond" w:eastAsia="Calibri" w:hAnsi="Garamond" w:cs="Calibri"/>
          <w:b/>
          <w:sz w:val="28"/>
          <w:szCs w:val="28"/>
        </w:rPr>
        <w:t>: School Visits</w:t>
      </w:r>
    </w:p>
    <w:p w14:paraId="21DE0EF2" w14:textId="77777777" w:rsidR="00CE04B6" w:rsidRPr="002623BF" w:rsidRDefault="009E3522" w:rsidP="00C1446E">
      <w:pPr>
        <w:pStyle w:val="Normal1"/>
        <w:spacing w:after="60" w:line="259" w:lineRule="auto"/>
        <w:rPr>
          <w:rFonts w:ascii="Garamond" w:eastAsia="Calibri" w:hAnsi="Garamond" w:cs="Calibri"/>
          <w:b/>
          <w:i/>
          <w:sz w:val="24"/>
          <w:szCs w:val="28"/>
        </w:rPr>
      </w:pPr>
      <w:r w:rsidRPr="002623BF">
        <w:rPr>
          <w:rFonts w:ascii="Garamond" w:eastAsia="Calibri" w:hAnsi="Garamond" w:cs="Calibri"/>
          <w:b/>
          <w:i/>
          <w:sz w:val="24"/>
          <w:szCs w:val="28"/>
        </w:rPr>
        <w:t>Dubai Gem Private</w:t>
      </w:r>
      <w:r w:rsidR="00CE04B6" w:rsidRPr="002623BF">
        <w:rPr>
          <w:rFonts w:ascii="Garamond" w:eastAsia="Calibri" w:hAnsi="Garamond" w:cs="Calibri"/>
          <w:b/>
          <w:i/>
          <w:sz w:val="24"/>
          <w:szCs w:val="28"/>
        </w:rPr>
        <w:t xml:space="preserve"> School</w:t>
      </w:r>
    </w:p>
    <w:p w14:paraId="5EF030C1" w14:textId="77777777" w:rsidR="00CE04B6" w:rsidRPr="002623BF" w:rsidRDefault="007466E6" w:rsidP="00C1446E">
      <w:pPr>
        <w:spacing w:after="60" w:line="259" w:lineRule="auto"/>
        <w:rPr>
          <w:rFonts w:ascii="Garamond" w:hAnsi="Garamond"/>
          <w:u w:val="single"/>
        </w:rPr>
      </w:pPr>
      <w:r w:rsidRPr="002623BF">
        <w:rPr>
          <w:rFonts w:ascii="Garamond" w:hAnsi="Garamond"/>
          <w:u w:val="single"/>
        </w:rPr>
        <w:t xml:space="preserve">Meeting with </w:t>
      </w:r>
      <w:r w:rsidR="00C63EEC" w:rsidRPr="002623BF">
        <w:rPr>
          <w:rFonts w:ascii="Garamond" w:hAnsi="Garamond"/>
          <w:u w:val="single"/>
        </w:rPr>
        <w:t xml:space="preserve">Mrs </w:t>
      </w:r>
      <w:r w:rsidRPr="002623BF">
        <w:rPr>
          <w:rFonts w:ascii="Garamond" w:hAnsi="Garamond"/>
          <w:u w:val="single"/>
        </w:rPr>
        <w:t>Elizabeth George, School Counsellor</w:t>
      </w:r>
    </w:p>
    <w:p w14:paraId="09737E43" w14:textId="77777777" w:rsidR="00F24E42" w:rsidRPr="002623BF" w:rsidRDefault="00F24E42" w:rsidP="00C1446E">
      <w:pPr>
        <w:shd w:val="clear" w:color="auto" w:fill="FFFFFF"/>
        <w:spacing w:after="200" w:line="259" w:lineRule="auto"/>
        <w:textAlignment w:val="baseline"/>
        <w:rPr>
          <w:rFonts w:ascii="Garamond" w:eastAsia="Calibri" w:hAnsi="Garamond"/>
          <w:color w:val="373737"/>
        </w:rPr>
      </w:pPr>
      <w:r w:rsidRPr="002623BF">
        <w:rPr>
          <w:rFonts w:ascii="Garamond" w:eastAsia="Calibri" w:hAnsi="Garamond"/>
          <w:color w:val="373737"/>
        </w:rPr>
        <w:t xml:space="preserve">The students at Dubai Gem </w:t>
      </w:r>
      <w:r w:rsidR="00A91EC3" w:rsidRPr="002623BF">
        <w:rPr>
          <w:rFonts w:ascii="Garamond" w:eastAsia="Calibri" w:hAnsi="Garamond"/>
          <w:color w:val="373737"/>
        </w:rPr>
        <w:t xml:space="preserve">are </w:t>
      </w:r>
      <w:r w:rsidRPr="002623BF">
        <w:rPr>
          <w:rFonts w:ascii="Garamond" w:eastAsia="Calibri" w:hAnsi="Garamond"/>
          <w:color w:val="373737"/>
        </w:rPr>
        <w:t>primarily from Indian</w:t>
      </w:r>
      <w:r w:rsidR="00A91EC3" w:rsidRPr="002623BF">
        <w:rPr>
          <w:rFonts w:ascii="Garamond" w:eastAsia="Calibri" w:hAnsi="Garamond"/>
          <w:color w:val="373737"/>
        </w:rPr>
        <w:t xml:space="preserve">, </w:t>
      </w:r>
      <w:r w:rsidRPr="002623BF">
        <w:rPr>
          <w:rFonts w:ascii="Garamond" w:eastAsia="Calibri" w:hAnsi="Garamond"/>
          <w:color w:val="373737"/>
        </w:rPr>
        <w:t>Pakistani</w:t>
      </w:r>
      <w:r w:rsidR="00A91EC3" w:rsidRPr="002623BF">
        <w:rPr>
          <w:rFonts w:ascii="Garamond" w:eastAsia="Calibri" w:hAnsi="Garamond"/>
          <w:color w:val="373737"/>
        </w:rPr>
        <w:t xml:space="preserve"> and </w:t>
      </w:r>
      <w:r w:rsidRPr="002623BF">
        <w:rPr>
          <w:rFonts w:ascii="Garamond" w:eastAsia="Calibri" w:hAnsi="Garamond"/>
          <w:color w:val="373737"/>
        </w:rPr>
        <w:t>Sri Lankan background. The majority of these students come from</w:t>
      </w:r>
      <w:r w:rsidR="00A91EC3" w:rsidRPr="002623BF">
        <w:rPr>
          <w:rFonts w:ascii="Garamond" w:eastAsia="Calibri" w:hAnsi="Garamond"/>
          <w:color w:val="373737"/>
        </w:rPr>
        <w:t xml:space="preserve"> </w:t>
      </w:r>
      <w:r w:rsidRPr="002623BF">
        <w:rPr>
          <w:rFonts w:ascii="Garamond" w:eastAsia="Calibri" w:hAnsi="Garamond"/>
          <w:color w:val="373737"/>
        </w:rPr>
        <w:t>very strong home</w:t>
      </w:r>
      <w:r w:rsidR="00A91EC3" w:rsidRPr="002623BF">
        <w:rPr>
          <w:rFonts w:ascii="Garamond" w:eastAsia="Calibri" w:hAnsi="Garamond"/>
          <w:color w:val="373737"/>
        </w:rPr>
        <w:t>s</w:t>
      </w:r>
      <w:r w:rsidRPr="002623BF">
        <w:rPr>
          <w:rFonts w:ascii="Garamond" w:eastAsia="Calibri" w:hAnsi="Garamond"/>
          <w:color w:val="373737"/>
        </w:rPr>
        <w:t xml:space="preserve"> where the connectedness of the family is valued much more significantly than career or money. </w:t>
      </w:r>
    </w:p>
    <w:p w14:paraId="05F1266D" w14:textId="6FD5EB60" w:rsidR="00F24E42" w:rsidRPr="002623BF" w:rsidRDefault="00F24E42" w:rsidP="00C1446E">
      <w:pPr>
        <w:shd w:val="clear" w:color="auto" w:fill="FFFFFF"/>
        <w:spacing w:after="200" w:line="259" w:lineRule="auto"/>
        <w:textAlignment w:val="baseline"/>
        <w:rPr>
          <w:rFonts w:ascii="Garamond" w:eastAsia="Calibri" w:hAnsi="Garamond"/>
          <w:color w:val="373737"/>
        </w:rPr>
      </w:pPr>
      <w:r w:rsidRPr="002623BF">
        <w:rPr>
          <w:rFonts w:ascii="Garamond" w:eastAsia="Calibri" w:hAnsi="Garamond"/>
          <w:color w:val="373737"/>
        </w:rPr>
        <w:t>According to Ms George</w:t>
      </w:r>
      <w:r w:rsidR="009E3522" w:rsidRPr="002623BF">
        <w:rPr>
          <w:rFonts w:ascii="Garamond" w:eastAsia="Calibri" w:hAnsi="Garamond"/>
          <w:color w:val="373737"/>
        </w:rPr>
        <w:t xml:space="preserve"> (pictured above right)</w:t>
      </w:r>
      <w:r w:rsidRPr="002623BF">
        <w:rPr>
          <w:rFonts w:ascii="Garamond" w:eastAsia="Calibri" w:hAnsi="Garamond"/>
          <w:color w:val="373737"/>
        </w:rPr>
        <w:t xml:space="preserve">, students at Dubai Gem faced few issues to do with depression and anxiety because they were given careful attention by their parents who are involved in all aspects of their lives. </w:t>
      </w:r>
      <w:r w:rsidR="00C63EEC" w:rsidRPr="002623BF">
        <w:rPr>
          <w:rFonts w:ascii="Garamond" w:eastAsia="Calibri" w:hAnsi="Garamond"/>
          <w:color w:val="373737"/>
        </w:rPr>
        <w:t xml:space="preserve">There are mental health services available in Dubai, however, </w:t>
      </w:r>
      <w:r w:rsidR="006F66B7" w:rsidRPr="002623BF">
        <w:rPr>
          <w:rFonts w:ascii="Garamond" w:eastAsia="Calibri" w:hAnsi="Garamond"/>
          <w:color w:val="373737"/>
        </w:rPr>
        <w:t>they</w:t>
      </w:r>
      <w:r w:rsidR="00C63EEC" w:rsidRPr="002623BF">
        <w:rPr>
          <w:rFonts w:ascii="Garamond" w:eastAsia="Calibri" w:hAnsi="Garamond"/>
          <w:color w:val="373737"/>
        </w:rPr>
        <w:t xml:space="preserve"> are few in number and quite expensive. Culturally, there is a strong stigma associated with accessing mental health services</w:t>
      </w:r>
      <w:r w:rsidR="00C63713" w:rsidRPr="002623BF">
        <w:rPr>
          <w:rFonts w:ascii="Garamond" w:eastAsia="Calibri" w:hAnsi="Garamond"/>
          <w:color w:val="373737"/>
        </w:rPr>
        <w:t>; thus</w:t>
      </w:r>
      <w:r w:rsidR="00C63EEC" w:rsidRPr="002623BF">
        <w:rPr>
          <w:rFonts w:ascii="Garamond" w:eastAsia="Calibri" w:hAnsi="Garamond"/>
          <w:color w:val="373737"/>
        </w:rPr>
        <w:t xml:space="preserve"> concerns are handled within the family context.</w:t>
      </w:r>
      <w:r w:rsidR="00746F85" w:rsidRPr="002623BF">
        <w:rPr>
          <w:rFonts w:ascii="Garamond" w:eastAsia="Calibri" w:hAnsi="Garamond"/>
          <w:color w:val="373737"/>
        </w:rPr>
        <w:t xml:space="preserve"> </w:t>
      </w:r>
      <w:r w:rsidRPr="002623BF">
        <w:rPr>
          <w:rFonts w:ascii="Garamond" w:eastAsia="Calibri" w:hAnsi="Garamond"/>
          <w:color w:val="373737"/>
        </w:rPr>
        <w:t>Culturally, students tend to be very quiet about their family issues, meaning that there are many concerns that students simply wouldn’t come to school and discuss.</w:t>
      </w:r>
    </w:p>
    <w:p w14:paraId="0F5BDFEB" w14:textId="77777777" w:rsidR="003E1A3F" w:rsidRPr="002623BF" w:rsidRDefault="00CE04B6" w:rsidP="00C1446E">
      <w:pPr>
        <w:pStyle w:val="Normal1"/>
        <w:spacing w:after="60" w:line="259" w:lineRule="auto"/>
        <w:rPr>
          <w:rFonts w:ascii="Garamond" w:eastAsia="Calibri" w:hAnsi="Garamond" w:cs="Calibri"/>
          <w:b/>
          <w:i/>
          <w:sz w:val="24"/>
          <w:szCs w:val="28"/>
        </w:rPr>
      </w:pPr>
      <w:r w:rsidRPr="002623BF">
        <w:rPr>
          <w:rFonts w:ascii="Garamond" w:eastAsia="Calibri" w:hAnsi="Garamond" w:cs="Calibri"/>
          <w:b/>
          <w:i/>
          <w:sz w:val="24"/>
          <w:szCs w:val="28"/>
        </w:rPr>
        <w:t>Al Diyafah High School</w:t>
      </w:r>
      <w:r w:rsidR="003E1A3F" w:rsidRPr="002623BF">
        <w:rPr>
          <w:rFonts w:ascii="Garamond" w:eastAsia="Calibri" w:hAnsi="Garamond" w:cs="Calibri"/>
          <w:b/>
          <w:i/>
          <w:sz w:val="24"/>
          <w:szCs w:val="28"/>
        </w:rPr>
        <w:t xml:space="preserve">  </w:t>
      </w:r>
    </w:p>
    <w:p w14:paraId="52A9F650" w14:textId="77777777" w:rsidR="00C63EEC" w:rsidRPr="002623BF" w:rsidRDefault="00C63EEC" w:rsidP="00C1446E">
      <w:pPr>
        <w:spacing w:after="60" w:line="259" w:lineRule="auto"/>
        <w:rPr>
          <w:rFonts w:ascii="Garamond" w:hAnsi="Garamond"/>
          <w:u w:val="single"/>
        </w:rPr>
      </w:pPr>
      <w:r w:rsidRPr="002623BF">
        <w:rPr>
          <w:rFonts w:ascii="Garamond" w:hAnsi="Garamond"/>
          <w:u w:val="single"/>
        </w:rPr>
        <w:t>Meeting with Mrs Kritika Ghosh, School Counsellor, and Mrs Neetha Shetty, Assistant Principal</w:t>
      </w:r>
    </w:p>
    <w:p w14:paraId="66FA0B53" w14:textId="74D6D5DD" w:rsidR="00813F89" w:rsidRPr="002623BF" w:rsidRDefault="00C63EEC" w:rsidP="00C1446E">
      <w:pPr>
        <w:pStyle w:val="NormalWeb"/>
        <w:shd w:val="clear" w:color="auto" w:fill="FFFFFF"/>
        <w:spacing w:before="0" w:beforeAutospacing="0" w:after="200" w:afterAutospacing="0" w:line="259" w:lineRule="auto"/>
        <w:contextualSpacing/>
        <w:textAlignment w:val="baseline"/>
        <w:rPr>
          <w:rFonts w:ascii="Garamond" w:hAnsi="Garamond"/>
          <w:color w:val="373737"/>
          <w:sz w:val="24"/>
          <w:szCs w:val="24"/>
        </w:rPr>
      </w:pPr>
      <w:r w:rsidRPr="002623BF">
        <w:rPr>
          <w:rFonts w:ascii="Garamond" w:hAnsi="Garamond"/>
          <w:color w:val="373737"/>
          <w:sz w:val="24"/>
          <w:szCs w:val="24"/>
        </w:rPr>
        <w:t xml:space="preserve">Al Diyafah High School is located outside Dubai in the Al Nahda region. This school consists of prep classes (students as young as 3) to Year 13 (the equivalent of the NSW HSC). The biggest concern for </w:t>
      </w:r>
      <w:r w:rsidR="00C63713" w:rsidRPr="002623BF">
        <w:rPr>
          <w:rFonts w:ascii="Garamond" w:hAnsi="Garamond"/>
          <w:color w:val="373737"/>
          <w:sz w:val="24"/>
          <w:szCs w:val="24"/>
        </w:rPr>
        <w:t xml:space="preserve">School Counsellor, </w:t>
      </w:r>
      <w:r w:rsidRPr="002623BF">
        <w:rPr>
          <w:rFonts w:ascii="Garamond" w:hAnsi="Garamond"/>
          <w:color w:val="373737"/>
          <w:sz w:val="24"/>
          <w:szCs w:val="24"/>
        </w:rPr>
        <w:t xml:space="preserve">Mrs Ghosh </w:t>
      </w:r>
      <w:r w:rsidR="009E3522" w:rsidRPr="002623BF">
        <w:rPr>
          <w:rFonts w:ascii="Garamond" w:hAnsi="Garamond"/>
          <w:color w:val="373737"/>
          <w:sz w:val="24"/>
          <w:szCs w:val="24"/>
        </w:rPr>
        <w:t xml:space="preserve">(pictured above left) </w:t>
      </w:r>
      <w:r w:rsidRPr="002623BF">
        <w:rPr>
          <w:rFonts w:ascii="Garamond" w:hAnsi="Garamond"/>
          <w:color w:val="373737"/>
          <w:sz w:val="24"/>
          <w:szCs w:val="24"/>
        </w:rPr>
        <w:t>was cyberbullying. According to survey results 90% of students using the internet are being bullied online</w:t>
      </w:r>
      <w:r w:rsidR="00EF535A" w:rsidRPr="002623BF">
        <w:rPr>
          <w:rFonts w:ascii="Garamond" w:hAnsi="Garamond"/>
          <w:color w:val="373737"/>
          <w:sz w:val="24"/>
          <w:szCs w:val="24"/>
        </w:rPr>
        <w:t>; however,</w:t>
      </w:r>
      <w:r w:rsidRPr="002623BF">
        <w:rPr>
          <w:rFonts w:ascii="Garamond" w:hAnsi="Garamond"/>
          <w:color w:val="373737"/>
          <w:sz w:val="24"/>
          <w:szCs w:val="24"/>
        </w:rPr>
        <w:t xml:space="preserve"> 99% of teachers </w:t>
      </w:r>
      <w:r w:rsidR="00EF535A" w:rsidRPr="002623BF">
        <w:rPr>
          <w:rFonts w:ascii="Garamond" w:hAnsi="Garamond"/>
          <w:color w:val="373737"/>
          <w:sz w:val="24"/>
          <w:szCs w:val="24"/>
        </w:rPr>
        <w:t>are ignorant of</w:t>
      </w:r>
      <w:r w:rsidRPr="002623BF">
        <w:rPr>
          <w:rFonts w:ascii="Garamond" w:hAnsi="Garamond"/>
          <w:color w:val="373737"/>
          <w:sz w:val="24"/>
          <w:szCs w:val="24"/>
        </w:rPr>
        <w:t xml:space="preserve"> </w:t>
      </w:r>
      <w:r w:rsidR="003C2361" w:rsidRPr="002623BF">
        <w:rPr>
          <w:rFonts w:ascii="Garamond" w:hAnsi="Garamond"/>
          <w:color w:val="373737"/>
          <w:sz w:val="24"/>
          <w:szCs w:val="24"/>
        </w:rPr>
        <w:t>the phenomenon.</w:t>
      </w:r>
      <w:r w:rsidRPr="002623BF">
        <w:rPr>
          <w:rFonts w:ascii="Garamond" w:hAnsi="Garamond"/>
          <w:color w:val="373737"/>
          <w:sz w:val="24"/>
          <w:szCs w:val="24"/>
        </w:rPr>
        <w:t xml:space="preserve"> </w:t>
      </w:r>
    </w:p>
    <w:p w14:paraId="4482E391" w14:textId="61C4D0D0" w:rsidR="00D8424C" w:rsidRPr="002623BF" w:rsidRDefault="00C63EEC" w:rsidP="00C1446E">
      <w:pPr>
        <w:pStyle w:val="NormalWeb"/>
        <w:shd w:val="clear" w:color="auto" w:fill="FFFFFF"/>
        <w:spacing w:before="0" w:beforeAutospacing="0" w:after="200" w:afterAutospacing="0" w:line="259" w:lineRule="auto"/>
        <w:contextualSpacing/>
        <w:textAlignment w:val="baseline"/>
        <w:rPr>
          <w:rFonts w:ascii="Garamond" w:hAnsi="Garamond"/>
        </w:rPr>
      </w:pPr>
      <w:r w:rsidRPr="002623BF">
        <w:rPr>
          <w:rFonts w:ascii="Garamond" w:hAnsi="Garamond"/>
          <w:color w:val="373737"/>
          <w:sz w:val="24"/>
          <w:szCs w:val="24"/>
        </w:rPr>
        <w:t>Ms Shetty, the Vice Principal of Al Diyafah</w:t>
      </w:r>
      <w:r w:rsidR="009E3522" w:rsidRPr="002623BF">
        <w:rPr>
          <w:rFonts w:ascii="Garamond" w:hAnsi="Garamond"/>
          <w:color w:val="373737"/>
          <w:sz w:val="24"/>
          <w:szCs w:val="24"/>
        </w:rPr>
        <w:t xml:space="preserve"> (pictured above right)</w:t>
      </w:r>
      <w:r w:rsidRPr="002623BF">
        <w:rPr>
          <w:rFonts w:ascii="Garamond" w:hAnsi="Garamond"/>
          <w:color w:val="373737"/>
          <w:sz w:val="24"/>
          <w:szCs w:val="24"/>
        </w:rPr>
        <w:t xml:space="preserve">, </w:t>
      </w:r>
      <w:r w:rsidR="00813F89" w:rsidRPr="002623BF">
        <w:rPr>
          <w:rFonts w:ascii="Garamond" w:hAnsi="Garamond"/>
          <w:color w:val="373737"/>
          <w:sz w:val="24"/>
          <w:szCs w:val="24"/>
        </w:rPr>
        <w:t>discussed</w:t>
      </w:r>
      <w:r w:rsidRPr="002623BF">
        <w:rPr>
          <w:rFonts w:ascii="Garamond" w:hAnsi="Garamond"/>
          <w:color w:val="373737"/>
          <w:sz w:val="24"/>
          <w:szCs w:val="24"/>
        </w:rPr>
        <w:t xml:space="preserve"> concerns related to the management of students, parents and staff in a dynamic school environment</w:t>
      </w:r>
      <w:r w:rsidR="003C2361" w:rsidRPr="002623BF">
        <w:rPr>
          <w:rFonts w:ascii="Garamond" w:hAnsi="Garamond"/>
          <w:color w:val="373737"/>
          <w:sz w:val="24"/>
          <w:szCs w:val="24"/>
        </w:rPr>
        <w:t>, which are v</w:t>
      </w:r>
      <w:r w:rsidR="00813F89" w:rsidRPr="002623BF">
        <w:rPr>
          <w:rFonts w:ascii="Garamond" w:hAnsi="Garamond"/>
          <w:color w:val="373737"/>
          <w:sz w:val="24"/>
          <w:szCs w:val="24"/>
        </w:rPr>
        <w:t>ery similar to those evident in New South Wales. In regard to mental health and wellbeing of students there are few services in Dubai and the</w:t>
      </w:r>
      <w:r w:rsidR="003C2361" w:rsidRPr="002623BF">
        <w:rPr>
          <w:rFonts w:ascii="Garamond" w:hAnsi="Garamond"/>
          <w:color w:val="373737"/>
          <w:sz w:val="24"/>
          <w:szCs w:val="24"/>
        </w:rPr>
        <w:t>se</w:t>
      </w:r>
      <w:r w:rsidR="00813F89" w:rsidRPr="002623BF">
        <w:rPr>
          <w:rFonts w:ascii="Garamond" w:hAnsi="Garamond"/>
          <w:color w:val="373737"/>
          <w:sz w:val="24"/>
          <w:szCs w:val="24"/>
        </w:rPr>
        <w:t xml:space="preserve"> rarely reach out to schools. Both schools stated that youth suicide seemed to be a bigger concern with the Emirates Citizens, rather than among those who have settled in the UAE from other countries.</w:t>
      </w:r>
    </w:p>
    <w:p w14:paraId="6C61007F" w14:textId="011E5D31" w:rsidR="00813F89" w:rsidRPr="002623BF" w:rsidRDefault="002864D8" w:rsidP="00C1446E">
      <w:pPr>
        <w:pStyle w:val="Normal1"/>
        <w:spacing w:after="60" w:line="259" w:lineRule="auto"/>
        <w:rPr>
          <w:rFonts w:ascii="Garamond" w:eastAsia="Calibri" w:hAnsi="Garamond" w:cs="Calibri"/>
          <w:b/>
          <w:sz w:val="28"/>
          <w:szCs w:val="28"/>
        </w:rPr>
      </w:pPr>
      <w:r w:rsidRPr="002623BF">
        <w:rPr>
          <w:rFonts w:ascii="Garamond" w:eastAsia="Calibri" w:hAnsi="Garamond" w:cs="Calibri"/>
          <w:b/>
          <w:sz w:val="28"/>
          <w:szCs w:val="28"/>
        </w:rPr>
        <w:t xml:space="preserve">Oslo, </w:t>
      </w:r>
      <w:r w:rsidR="00813F89" w:rsidRPr="002623BF">
        <w:rPr>
          <w:rFonts w:ascii="Garamond" w:eastAsia="Calibri" w:hAnsi="Garamond" w:cs="Calibri"/>
          <w:b/>
          <w:sz w:val="28"/>
          <w:szCs w:val="28"/>
        </w:rPr>
        <w:t xml:space="preserve">Norway: </w:t>
      </w:r>
      <w:r w:rsidR="00D8424C" w:rsidRPr="002623BF">
        <w:rPr>
          <w:rFonts w:ascii="Garamond" w:eastAsia="Calibri" w:hAnsi="Garamond" w:cs="Calibri"/>
          <w:b/>
          <w:sz w:val="28"/>
          <w:szCs w:val="28"/>
        </w:rPr>
        <w:t>27th World Congress for the International Association for Suicide Prevention (IASP)</w:t>
      </w:r>
      <w:r w:rsidR="00F562C6" w:rsidRPr="002623BF">
        <w:rPr>
          <w:rFonts w:ascii="Garamond" w:eastAsia="Calibri" w:hAnsi="Garamond" w:cs="Calibri"/>
          <w:b/>
          <w:sz w:val="28"/>
          <w:szCs w:val="28"/>
        </w:rPr>
        <w:t xml:space="preserve"> </w:t>
      </w:r>
    </w:p>
    <w:p w14:paraId="605D0BA2" w14:textId="77777777" w:rsidR="00D8424C" w:rsidRPr="002623BF" w:rsidRDefault="00D8424C" w:rsidP="00C1446E">
      <w:pPr>
        <w:pStyle w:val="Normal1"/>
        <w:spacing w:after="60" w:line="259" w:lineRule="auto"/>
        <w:rPr>
          <w:rFonts w:ascii="Garamond" w:eastAsia="Calibri" w:hAnsi="Garamond" w:cs="Calibri"/>
          <w:b/>
          <w:i/>
          <w:sz w:val="24"/>
          <w:szCs w:val="28"/>
        </w:rPr>
      </w:pPr>
      <w:r w:rsidRPr="002623BF">
        <w:rPr>
          <w:rFonts w:ascii="Garamond" w:eastAsia="Calibri" w:hAnsi="Garamond" w:cs="Calibri"/>
          <w:b/>
          <w:i/>
          <w:sz w:val="24"/>
          <w:szCs w:val="28"/>
        </w:rPr>
        <w:t>Pre Conference Workshop: Mindfulness Based Cognitive Therapy</w:t>
      </w:r>
      <w:r w:rsidR="000D13B4" w:rsidRPr="002623BF">
        <w:rPr>
          <w:rFonts w:ascii="Garamond" w:eastAsia="Calibri" w:hAnsi="Garamond" w:cs="Calibri"/>
          <w:b/>
          <w:i/>
          <w:sz w:val="24"/>
          <w:szCs w:val="28"/>
        </w:rPr>
        <w:t xml:space="preserve"> </w:t>
      </w:r>
    </w:p>
    <w:p w14:paraId="3FFA32E8" w14:textId="09FC2E37" w:rsidR="00746F85" w:rsidRPr="002623BF" w:rsidRDefault="00D8424C" w:rsidP="00C1446E">
      <w:pPr>
        <w:spacing w:after="200" w:line="259" w:lineRule="auto"/>
        <w:rPr>
          <w:rFonts w:ascii="Garamond" w:hAnsi="Garamond"/>
        </w:rPr>
      </w:pPr>
      <w:r w:rsidRPr="002623BF">
        <w:rPr>
          <w:rFonts w:ascii="Garamond" w:hAnsi="Garamond"/>
        </w:rPr>
        <w:t xml:space="preserve">Workshop Conducted by </w:t>
      </w:r>
      <w:r w:rsidRPr="002623BF">
        <w:rPr>
          <w:rFonts w:ascii="Garamond" w:hAnsi="Garamond"/>
          <w:color w:val="373737"/>
          <w:shd w:val="clear" w:color="auto" w:fill="FFFFFF"/>
        </w:rPr>
        <w:t>Catherine Crane and Bergljot Gjelvik from the Oxford Mindfulness Centre</w:t>
      </w:r>
    </w:p>
    <w:p w14:paraId="7C7FBC94" w14:textId="77777777" w:rsidR="00D8424C" w:rsidRPr="002623BF" w:rsidRDefault="00D8424C" w:rsidP="00C1446E">
      <w:pPr>
        <w:pStyle w:val="NormalWeb"/>
        <w:shd w:val="clear" w:color="auto" w:fill="FFFFFF"/>
        <w:spacing w:before="0" w:beforeAutospacing="0" w:after="200" w:afterAutospacing="0" w:line="259" w:lineRule="auto"/>
        <w:contextualSpacing/>
        <w:textAlignment w:val="baseline"/>
        <w:rPr>
          <w:rFonts w:ascii="Garamond" w:hAnsi="Garamond"/>
          <w:color w:val="373737"/>
          <w:sz w:val="24"/>
          <w:szCs w:val="24"/>
        </w:rPr>
      </w:pPr>
      <w:r w:rsidRPr="002623BF">
        <w:rPr>
          <w:rFonts w:ascii="Garamond" w:hAnsi="Garamond"/>
          <w:color w:val="373737"/>
          <w:sz w:val="24"/>
          <w:szCs w:val="24"/>
        </w:rPr>
        <w:t xml:space="preserve">Studies into the effectiveness of MBCT have shown that the practice of specific meditation skills </w:t>
      </w:r>
      <w:r w:rsidR="003D764A" w:rsidRPr="002623BF">
        <w:rPr>
          <w:rFonts w:ascii="Garamond" w:hAnsi="Garamond"/>
          <w:color w:val="373737"/>
          <w:sz w:val="24"/>
          <w:szCs w:val="24"/>
        </w:rPr>
        <w:t xml:space="preserve">is </w:t>
      </w:r>
      <w:r w:rsidRPr="002623BF">
        <w:rPr>
          <w:rFonts w:ascii="Garamond" w:hAnsi="Garamond"/>
          <w:color w:val="373737"/>
          <w:sz w:val="24"/>
          <w:szCs w:val="24"/>
        </w:rPr>
        <w:t>effective in reducing the likelihood of another bout of depression. Also, in the case of relapse, it can assist a person to recognise the signs and process the emotions more productively.</w:t>
      </w:r>
    </w:p>
    <w:p w14:paraId="3FE19F43" w14:textId="41B76235" w:rsidR="00713DBF" w:rsidRPr="002623BF" w:rsidRDefault="00D8424C" w:rsidP="00C1446E">
      <w:pPr>
        <w:pStyle w:val="NormalWeb"/>
        <w:shd w:val="clear" w:color="auto" w:fill="FFFFFF"/>
        <w:spacing w:before="0" w:beforeAutospacing="0" w:after="200" w:afterAutospacing="0" w:line="259" w:lineRule="auto"/>
        <w:contextualSpacing/>
        <w:textAlignment w:val="baseline"/>
        <w:rPr>
          <w:rFonts w:ascii="Garamond" w:hAnsi="Garamond"/>
          <w:color w:val="373737"/>
          <w:sz w:val="24"/>
          <w:szCs w:val="24"/>
        </w:rPr>
      </w:pPr>
      <w:r w:rsidRPr="002623BF">
        <w:rPr>
          <w:rFonts w:ascii="Garamond" w:hAnsi="Garamond"/>
          <w:color w:val="373737"/>
          <w:sz w:val="24"/>
          <w:szCs w:val="24"/>
        </w:rPr>
        <w:t>MBCT is conducted alongside traditional cognitive based therapy. There are two main aims of MBCT:</w:t>
      </w:r>
    </w:p>
    <w:p w14:paraId="6F113356" w14:textId="38E232D2" w:rsidR="00713DBF" w:rsidRPr="002623BF" w:rsidRDefault="00D8424C" w:rsidP="00C1446E">
      <w:pPr>
        <w:pStyle w:val="NormalWeb"/>
        <w:numPr>
          <w:ilvl w:val="0"/>
          <w:numId w:val="31"/>
        </w:numPr>
        <w:shd w:val="clear" w:color="auto" w:fill="FFFFFF"/>
        <w:spacing w:before="0" w:beforeAutospacing="0" w:after="200" w:afterAutospacing="0" w:line="259" w:lineRule="auto"/>
        <w:ind w:left="568" w:hanging="284"/>
        <w:contextualSpacing/>
        <w:textAlignment w:val="baseline"/>
        <w:rPr>
          <w:rFonts w:ascii="Garamond" w:hAnsi="Garamond"/>
          <w:color w:val="373737"/>
          <w:sz w:val="24"/>
          <w:szCs w:val="24"/>
        </w:rPr>
      </w:pPr>
      <w:r w:rsidRPr="002623BF">
        <w:rPr>
          <w:rFonts w:ascii="Garamond" w:hAnsi="Garamond"/>
          <w:color w:val="373737"/>
          <w:sz w:val="24"/>
          <w:szCs w:val="24"/>
        </w:rPr>
        <w:t>To expose yourself to your inner mind and environment –train</w:t>
      </w:r>
      <w:r w:rsidR="00C108AF" w:rsidRPr="002623BF">
        <w:rPr>
          <w:rFonts w:ascii="Garamond" w:hAnsi="Garamond"/>
          <w:color w:val="373737"/>
          <w:sz w:val="24"/>
          <w:szCs w:val="24"/>
        </w:rPr>
        <w:t>ing</w:t>
      </w:r>
      <w:r w:rsidRPr="002623BF">
        <w:rPr>
          <w:rFonts w:ascii="Garamond" w:hAnsi="Garamond"/>
          <w:color w:val="373737"/>
          <w:sz w:val="24"/>
          <w:szCs w:val="24"/>
        </w:rPr>
        <w:t xml:space="preserve"> the mind to come back in a gentle way.</w:t>
      </w:r>
    </w:p>
    <w:p w14:paraId="7D483EE0" w14:textId="2F5E2FBD" w:rsidR="009176B1" w:rsidRPr="002623BF" w:rsidRDefault="002623BF" w:rsidP="00C1446E">
      <w:pPr>
        <w:pStyle w:val="NormalWeb"/>
        <w:numPr>
          <w:ilvl w:val="0"/>
          <w:numId w:val="31"/>
        </w:numPr>
        <w:shd w:val="clear" w:color="auto" w:fill="FFFFFF"/>
        <w:spacing w:before="0" w:beforeAutospacing="0" w:after="200" w:afterAutospacing="0" w:line="259" w:lineRule="auto"/>
        <w:ind w:left="568" w:hanging="284"/>
        <w:textAlignment w:val="baseline"/>
        <w:rPr>
          <w:rFonts w:ascii="Garamond" w:hAnsi="Garamond"/>
          <w:sz w:val="24"/>
          <w:szCs w:val="24"/>
        </w:rPr>
      </w:pPr>
      <w:r>
        <w:rPr>
          <w:rFonts w:ascii="Garamond" w:hAnsi="Garamond"/>
          <w:color w:val="373737"/>
          <w:sz w:val="24"/>
          <w:szCs w:val="24"/>
        </w:rPr>
        <w:t xml:space="preserve">To </w:t>
      </w:r>
      <w:r w:rsidR="00D8424C" w:rsidRPr="002623BF">
        <w:rPr>
          <w:rFonts w:ascii="Garamond" w:hAnsi="Garamond"/>
          <w:color w:val="373737"/>
          <w:sz w:val="24"/>
          <w:szCs w:val="24"/>
        </w:rPr>
        <w:t xml:space="preserve">be curious about how emotion and thought is affecting the body </w:t>
      </w:r>
      <w:r w:rsidR="00C108AF" w:rsidRPr="002623BF">
        <w:rPr>
          <w:rFonts w:ascii="Garamond" w:hAnsi="Garamond"/>
          <w:color w:val="373737"/>
          <w:sz w:val="24"/>
          <w:szCs w:val="24"/>
        </w:rPr>
        <w:t xml:space="preserve"> - </w:t>
      </w:r>
      <w:r w:rsidR="009A39C2" w:rsidRPr="002623BF">
        <w:rPr>
          <w:rFonts w:ascii="Garamond" w:hAnsi="Garamond"/>
          <w:color w:val="373737"/>
          <w:sz w:val="24"/>
          <w:szCs w:val="24"/>
        </w:rPr>
        <w:t>referred to as ‘d</w:t>
      </w:r>
      <w:r w:rsidR="00D8424C" w:rsidRPr="002623BF">
        <w:rPr>
          <w:rFonts w:ascii="Garamond" w:hAnsi="Garamond"/>
          <w:color w:val="373737"/>
          <w:sz w:val="24"/>
          <w:szCs w:val="24"/>
        </w:rPr>
        <w:t>ecentering’</w:t>
      </w:r>
      <w:r w:rsidR="00F45068" w:rsidRPr="002623BF">
        <w:rPr>
          <w:rFonts w:ascii="Garamond" w:hAnsi="Garamond"/>
          <w:color w:val="373737"/>
          <w:sz w:val="24"/>
          <w:szCs w:val="24"/>
        </w:rPr>
        <w:t>.</w:t>
      </w:r>
      <w:r w:rsidR="00D8424C" w:rsidRPr="002623BF">
        <w:rPr>
          <w:rFonts w:ascii="Garamond" w:hAnsi="Garamond"/>
          <w:color w:val="373737"/>
          <w:sz w:val="24"/>
          <w:szCs w:val="24"/>
        </w:rPr>
        <w:t xml:space="preserve"> </w:t>
      </w:r>
      <w:r w:rsidR="00F45068" w:rsidRPr="002623BF">
        <w:rPr>
          <w:rFonts w:ascii="Garamond" w:hAnsi="Garamond"/>
          <w:color w:val="373737"/>
          <w:sz w:val="24"/>
          <w:szCs w:val="24"/>
        </w:rPr>
        <w:t>To be</w:t>
      </w:r>
      <w:r w:rsidR="00D8424C" w:rsidRPr="002623BF">
        <w:rPr>
          <w:rFonts w:ascii="Garamond" w:hAnsi="Garamond"/>
          <w:color w:val="373737"/>
          <w:sz w:val="24"/>
          <w:szCs w:val="24"/>
        </w:rPr>
        <w:t xml:space="preserve"> more aware of the thoughts that are ‘on loop’ in a person’s mind, </w:t>
      </w:r>
      <w:r w:rsidR="00F45068" w:rsidRPr="002623BF">
        <w:rPr>
          <w:rFonts w:ascii="Garamond" w:hAnsi="Garamond"/>
          <w:color w:val="373737"/>
          <w:sz w:val="24"/>
          <w:szCs w:val="24"/>
        </w:rPr>
        <w:t>recognising the</w:t>
      </w:r>
      <w:r w:rsidR="00D8424C" w:rsidRPr="002623BF">
        <w:rPr>
          <w:rFonts w:ascii="Garamond" w:hAnsi="Garamond"/>
          <w:color w:val="373737"/>
          <w:sz w:val="24"/>
          <w:szCs w:val="24"/>
        </w:rPr>
        <w:t xml:space="preserve"> potential to ‘short circuit’ unproductive thoughts </w:t>
      </w:r>
      <w:r w:rsidR="00685532" w:rsidRPr="002623BF">
        <w:rPr>
          <w:rFonts w:ascii="Garamond" w:hAnsi="Garamond"/>
          <w:color w:val="373737"/>
          <w:sz w:val="24"/>
          <w:szCs w:val="24"/>
        </w:rPr>
        <w:t>in a way that is</w:t>
      </w:r>
      <w:r w:rsidR="00D8424C" w:rsidRPr="002623BF">
        <w:rPr>
          <w:rFonts w:ascii="Garamond" w:hAnsi="Garamond"/>
          <w:color w:val="373737"/>
          <w:sz w:val="24"/>
          <w:szCs w:val="24"/>
        </w:rPr>
        <w:t xml:space="preserve"> compassi</w:t>
      </w:r>
      <w:r w:rsidR="0096275A" w:rsidRPr="002623BF">
        <w:rPr>
          <w:rFonts w:ascii="Garamond" w:hAnsi="Garamond"/>
          <w:color w:val="373737"/>
          <w:sz w:val="24"/>
          <w:szCs w:val="24"/>
        </w:rPr>
        <w:t>on</w:t>
      </w:r>
      <w:r w:rsidR="00685532" w:rsidRPr="002623BF">
        <w:rPr>
          <w:rFonts w:ascii="Garamond" w:hAnsi="Garamond"/>
          <w:color w:val="373737"/>
          <w:sz w:val="24"/>
          <w:szCs w:val="24"/>
        </w:rPr>
        <w:t>ate,</w:t>
      </w:r>
      <w:r w:rsidR="0096275A" w:rsidRPr="002623BF">
        <w:rPr>
          <w:rFonts w:ascii="Garamond" w:hAnsi="Garamond"/>
          <w:color w:val="373737"/>
          <w:sz w:val="24"/>
          <w:szCs w:val="24"/>
        </w:rPr>
        <w:t xml:space="preserve"> friendly and </w:t>
      </w:r>
      <w:r w:rsidR="00D8424C" w:rsidRPr="002623BF">
        <w:rPr>
          <w:rFonts w:ascii="Garamond" w:hAnsi="Garamond"/>
          <w:color w:val="373737"/>
          <w:sz w:val="24"/>
          <w:szCs w:val="24"/>
        </w:rPr>
        <w:t>gentle.</w:t>
      </w:r>
    </w:p>
    <w:p w14:paraId="5351D13B" w14:textId="14EF1DA9" w:rsidR="00746F85" w:rsidRPr="002623BF" w:rsidRDefault="0096275A" w:rsidP="00C1446E">
      <w:pPr>
        <w:pStyle w:val="Normal1"/>
        <w:spacing w:after="60" w:line="259" w:lineRule="auto"/>
        <w:rPr>
          <w:rFonts w:ascii="Garamond" w:eastAsia="Calibri" w:hAnsi="Garamond" w:cs="Calibri"/>
          <w:b/>
          <w:i/>
          <w:sz w:val="24"/>
          <w:szCs w:val="28"/>
        </w:rPr>
      </w:pPr>
      <w:r w:rsidRPr="002623BF">
        <w:rPr>
          <w:rFonts w:ascii="Garamond" w:eastAsia="Calibri" w:hAnsi="Garamond" w:cs="Calibri"/>
          <w:b/>
          <w:i/>
          <w:sz w:val="24"/>
          <w:szCs w:val="28"/>
        </w:rPr>
        <w:t>Key Conference Findings</w:t>
      </w:r>
    </w:p>
    <w:p w14:paraId="7BB1030A" w14:textId="77777777" w:rsidR="002623BF" w:rsidRDefault="0096275A"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t xml:space="preserve">It is through education that stigma and ignorance about this significant social problem can be broken down. There has been a recent trend towards providing suicide prevention/intervention training for </w:t>
      </w:r>
      <w:r w:rsidRPr="002623BF">
        <w:rPr>
          <w:rFonts w:ascii="Garamond" w:hAnsi="Garamond"/>
          <w:color w:val="373737"/>
          <w:sz w:val="24"/>
          <w:szCs w:val="24"/>
        </w:rPr>
        <w:lastRenderedPageBreak/>
        <w:t xml:space="preserve">those </w:t>
      </w:r>
      <w:r w:rsidR="007E540D" w:rsidRPr="002623BF">
        <w:rPr>
          <w:rFonts w:ascii="Garamond" w:hAnsi="Garamond"/>
          <w:color w:val="373737"/>
          <w:sz w:val="24"/>
          <w:szCs w:val="24"/>
        </w:rPr>
        <w:t>working</w:t>
      </w:r>
      <w:r w:rsidRPr="002623BF">
        <w:rPr>
          <w:rFonts w:ascii="Garamond" w:hAnsi="Garamond"/>
          <w:color w:val="373737"/>
          <w:sz w:val="24"/>
          <w:szCs w:val="24"/>
        </w:rPr>
        <w:t xml:space="preserve"> with young people </w:t>
      </w:r>
      <w:r w:rsidR="00845459" w:rsidRPr="002623BF">
        <w:rPr>
          <w:rFonts w:ascii="Garamond" w:hAnsi="Garamond"/>
          <w:color w:val="373737"/>
          <w:sz w:val="24"/>
          <w:szCs w:val="24"/>
        </w:rPr>
        <w:t xml:space="preserve">daily. </w:t>
      </w:r>
      <w:r w:rsidRPr="002623BF">
        <w:rPr>
          <w:rFonts w:ascii="Garamond" w:hAnsi="Garamond"/>
          <w:color w:val="373737"/>
          <w:sz w:val="24"/>
          <w:szCs w:val="24"/>
        </w:rPr>
        <w:t>The term coined for this kind of trai</w:t>
      </w:r>
      <w:r w:rsidR="00845459" w:rsidRPr="002623BF">
        <w:rPr>
          <w:rFonts w:ascii="Garamond" w:hAnsi="Garamond"/>
          <w:color w:val="373737"/>
          <w:sz w:val="24"/>
          <w:szCs w:val="24"/>
        </w:rPr>
        <w:t>ning is ‘Gatekeeper Training’ (</w:t>
      </w:r>
      <w:r w:rsidRPr="002623BF">
        <w:rPr>
          <w:rFonts w:ascii="Garamond" w:hAnsi="Garamond"/>
          <w:color w:val="373737"/>
          <w:sz w:val="24"/>
          <w:szCs w:val="24"/>
        </w:rPr>
        <w:t>those who open the gates and connect people to mental health professionals and services</w:t>
      </w:r>
      <w:r w:rsidR="00845459" w:rsidRPr="002623BF">
        <w:rPr>
          <w:rFonts w:ascii="Garamond" w:hAnsi="Garamond"/>
          <w:color w:val="373737"/>
          <w:sz w:val="24"/>
          <w:szCs w:val="24"/>
        </w:rPr>
        <w:t>)</w:t>
      </w:r>
      <w:r w:rsidRPr="002623BF">
        <w:rPr>
          <w:rFonts w:ascii="Garamond" w:hAnsi="Garamond"/>
          <w:color w:val="373737"/>
          <w:sz w:val="24"/>
          <w:szCs w:val="24"/>
        </w:rPr>
        <w:t>.</w:t>
      </w:r>
      <w:r w:rsidR="009A39C2" w:rsidRPr="002623BF">
        <w:rPr>
          <w:rFonts w:ascii="Garamond" w:hAnsi="Garamond"/>
          <w:color w:val="373737"/>
          <w:sz w:val="24"/>
          <w:szCs w:val="24"/>
        </w:rPr>
        <w:t xml:space="preserve"> One such example is the ASIST Suicide Prevention Program. During their session </w:t>
      </w:r>
      <w:r w:rsidR="00EF2949" w:rsidRPr="002623BF">
        <w:rPr>
          <w:rFonts w:ascii="Garamond" w:hAnsi="Garamond"/>
          <w:color w:val="373737"/>
          <w:sz w:val="24"/>
          <w:szCs w:val="24"/>
        </w:rPr>
        <w:t>we learnt</w:t>
      </w:r>
      <w:r w:rsidR="009A39C2" w:rsidRPr="002623BF">
        <w:rPr>
          <w:rFonts w:ascii="Garamond" w:hAnsi="Garamond"/>
          <w:color w:val="373737"/>
          <w:sz w:val="24"/>
          <w:szCs w:val="24"/>
        </w:rPr>
        <w:t xml:space="preserve"> that </w:t>
      </w:r>
      <w:r w:rsidRPr="002623BF">
        <w:rPr>
          <w:rFonts w:ascii="Garamond" w:hAnsi="Garamond"/>
          <w:color w:val="373737"/>
          <w:sz w:val="24"/>
          <w:szCs w:val="24"/>
        </w:rPr>
        <w:t xml:space="preserve">most schools </w:t>
      </w:r>
      <w:r w:rsidR="00EF2949" w:rsidRPr="002623BF">
        <w:rPr>
          <w:rFonts w:ascii="Garamond" w:hAnsi="Garamond"/>
          <w:color w:val="373737"/>
          <w:sz w:val="24"/>
          <w:szCs w:val="24"/>
        </w:rPr>
        <w:t>invite them</w:t>
      </w:r>
      <w:r w:rsidRPr="002623BF">
        <w:rPr>
          <w:rFonts w:ascii="Garamond" w:hAnsi="Garamond"/>
          <w:color w:val="373737"/>
          <w:sz w:val="24"/>
          <w:szCs w:val="24"/>
        </w:rPr>
        <w:t xml:space="preserve"> to deliver the program after they ha</w:t>
      </w:r>
      <w:r w:rsidR="00845459" w:rsidRPr="002623BF">
        <w:rPr>
          <w:rFonts w:ascii="Garamond" w:hAnsi="Garamond"/>
          <w:color w:val="373737"/>
          <w:sz w:val="24"/>
          <w:szCs w:val="24"/>
        </w:rPr>
        <w:t xml:space="preserve">ve lost a student to suicide. </w:t>
      </w:r>
      <w:r w:rsidR="009A39C2" w:rsidRPr="002623BF">
        <w:rPr>
          <w:rFonts w:ascii="Garamond" w:hAnsi="Garamond"/>
          <w:color w:val="373737"/>
          <w:sz w:val="24"/>
          <w:szCs w:val="24"/>
        </w:rPr>
        <w:t>The key p</w:t>
      </w:r>
      <w:r w:rsidR="00845459" w:rsidRPr="002623BF">
        <w:rPr>
          <w:rFonts w:ascii="Garamond" w:hAnsi="Garamond"/>
          <w:color w:val="373737"/>
          <w:sz w:val="24"/>
          <w:szCs w:val="24"/>
        </w:rPr>
        <w:t>resenter</w:t>
      </w:r>
      <w:r w:rsidRPr="002623BF">
        <w:rPr>
          <w:rFonts w:ascii="Garamond" w:hAnsi="Garamond"/>
          <w:color w:val="373737"/>
          <w:sz w:val="24"/>
          <w:szCs w:val="24"/>
        </w:rPr>
        <w:t xml:space="preserve"> expressed how important </w:t>
      </w:r>
      <w:r w:rsidR="00845459" w:rsidRPr="002623BF">
        <w:rPr>
          <w:rFonts w:ascii="Garamond" w:hAnsi="Garamond"/>
          <w:color w:val="373737"/>
          <w:sz w:val="24"/>
          <w:szCs w:val="24"/>
        </w:rPr>
        <w:t xml:space="preserve">it is that the training is proactively. </w:t>
      </w:r>
    </w:p>
    <w:p w14:paraId="7F4748C6" w14:textId="2A04CAD2" w:rsidR="0096275A" w:rsidRPr="002623BF" w:rsidRDefault="0096275A" w:rsidP="00C1446E">
      <w:pPr>
        <w:pStyle w:val="NormalWeb"/>
        <w:shd w:val="clear" w:color="auto" w:fill="FFFFFF"/>
        <w:spacing w:before="0" w:beforeAutospacing="0" w:after="200" w:afterAutospacing="0" w:line="259" w:lineRule="auto"/>
        <w:textAlignment w:val="baseline"/>
        <w:rPr>
          <w:rStyle w:val="Strong"/>
          <w:rFonts w:ascii="Garamond" w:hAnsi="Garamond"/>
          <w:b w:val="0"/>
          <w:bCs w:val="0"/>
          <w:color w:val="373737"/>
          <w:sz w:val="24"/>
          <w:szCs w:val="24"/>
        </w:rPr>
      </w:pPr>
      <w:r w:rsidRPr="002623BF">
        <w:rPr>
          <w:rFonts w:ascii="Garamond" w:hAnsi="Garamond"/>
          <w:color w:val="373737"/>
          <w:sz w:val="24"/>
          <w:szCs w:val="24"/>
        </w:rPr>
        <w:t xml:space="preserve">Another training package for teachers is the ‘STORM’ training (Skills based Training on Risk Management). A joint pilot study is </w:t>
      </w:r>
      <w:r w:rsidR="009A39C2" w:rsidRPr="002623BF">
        <w:rPr>
          <w:rFonts w:ascii="Garamond" w:hAnsi="Garamond"/>
          <w:color w:val="373737"/>
          <w:sz w:val="24"/>
          <w:szCs w:val="24"/>
        </w:rPr>
        <w:t xml:space="preserve">currently </w:t>
      </w:r>
      <w:r w:rsidRPr="002623BF">
        <w:rPr>
          <w:rFonts w:ascii="Garamond" w:hAnsi="Garamond"/>
          <w:color w:val="373737"/>
          <w:sz w:val="24"/>
          <w:szCs w:val="24"/>
        </w:rPr>
        <w:t xml:space="preserve">being conducted through the University of Melbourne to </w:t>
      </w:r>
      <w:r w:rsidR="00EF2949" w:rsidRPr="002623BF">
        <w:rPr>
          <w:rFonts w:ascii="Garamond" w:hAnsi="Garamond"/>
          <w:color w:val="373737"/>
          <w:sz w:val="24"/>
          <w:szCs w:val="24"/>
        </w:rPr>
        <w:t xml:space="preserve">evaluate </w:t>
      </w:r>
      <w:r w:rsidRPr="002623BF">
        <w:rPr>
          <w:rFonts w:ascii="Garamond" w:hAnsi="Garamond"/>
          <w:color w:val="373737"/>
          <w:sz w:val="24"/>
          <w:szCs w:val="24"/>
        </w:rPr>
        <w:t xml:space="preserve">this program. </w:t>
      </w:r>
    </w:p>
    <w:p w14:paraId="6CBFD6D4" w14:textId="77777777" w:rsidR="00845459" w:rsidRPr="0092264F" w:rsidRDefault="00845459"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Key Statistics:</w:t>
      </w:r>
    </w:p>
    <w:p w14:paraId="16A16972" w14:textId="3233C518" w:rsidR="00634A45" w:rsidRPr="0092264F" w:rsidRDefault="00814FD9" w:rsidP="00C1446E">
      <w:pPr>
        <w:pStyle w:val="ListParagraph"/>
        <w:numPr>
          <w:ilvl w:val="0"/>
          <w:numId w:val="34"/>
        </w:numPr>
        <w:shd w:val="clear" w:color="auto" w:fill="FFFFFF"/>
        <w:spacing w:after="390" w:line="259" w:lineRule="auto"/>
        <w:ind w:left="568" w:hanging="284"/>
        <w:textAlignment w:val="baseline"/>
        <w:rPr>
          <w:rFonts w:ascii="Garamond" w:eastAsia="Calibri" w:hAnsi="Garamond"/>
          <w:color w:val="373737"/>
          <w:sz w:val="24"/>
        </w:rPr>
      </w:pPr>
      <w:r w:rsidRPr="0092264F">
        <w:rPr>
          <w:rFonts w:ascii="Garamond" w:eastAsia="Calibri" w:hAnsi="Garamond"/>
          <w:color w:val="373737"/>
          <w:sz w:val="24"/>
        </w:rPr>
        <w:t>G</w:t>
      </w:r>
      <w:r w:rsidR="00634A45" w:rsidRPr="0092264F">
        <w:rPr>
          <w:rFonts w:ascii="Garamond" w:eastAsia="Calibri" w:hAnsi="Garamond"/>
          <w:color w:val="373737"/>
          <w:sz w:val="24"/>
        </w:rPr>
        <w:t>lobally approximately 1 million people take their own life each year</w:t>
      </w:r>
    </w:p>
    <w:p w14:paraId="4956F994" w14:textId="25916BAF" w:rsidR="00634A45" w:rsidRPr="0092264F" w:rsidRDefault="00634A45" w:rsidP="00C1446E">
      <w:pPr>
        <w:pStyle w:val="ListParagraph"/>
        <w:numPr>
          <w:ilvl w:val="0"/>
          <w:numId w:val="34"/>
        </w:numPr>
        <w:shd w:val="clear" w:color="auto" w:fill="FFFFFF"/>
        <w:spacing w:after="390" w:line="259" w:lineRule="auto"/>
        <w:ind w:left="568" w:hanging="284"/>
        <w:textAlignment w:val="baseline"/>
        <w:rPr>
          <w:rFonts w:ascii="Garamond" w:eastAsia="Calibri" w:hAnsi="Garamond"/>
          <w:color w:val="373737"/>
          <w:sz w:val="24"/>
        </w:rPr>
      </w:pPr>
      <w:r w:rsidRPr="0092264F">
        <w:rPr>
          <w:rFonts w:ascii="Garamond" w:eastAsia="Calibri" w:hAnsi="Garamond"/>
          <w:color w:val="373737"/>
          <w:sz w:val="24"/>
        </w:rPr>
        <w:t>Every 40 seconds someone takes their life</w:t>
      </w:r>
    </w:p>
    <w:p w14:paraId="28B18154" w14:textId="2A44CBD6" w:rsidR="00634A45" w:rsidRPr="0092264F" w:rsidRDefault="00814FD9" w:rsidP="00C1446E">
      <w:pPr>
        <w:pStyle w:val="ListParagraph"/>
        <w:numPr>
          <w:ilvl w:val="0"/>
          <w:numId w:val="34"/>
        </w:numPr>
        <w:shd w:val="clear" w:color="auto" w:fill="FFFFFF"/>
        <w:spacing w:after="390" w:line="259" w:lineRule="auto"/>
        <w:ind w:left="568" w:hanging="284"/>
        <w:textAlignment w:val="baseline"/>
        <w:rPr>
          <w:rFonts w:ascii="Garamond" w:eastAsia="Calibri" w:hAnsi="Garamond"/>
          <w:color w:val="373737"/>
          <w:sz w:val="24"/>
        </w:rPr>
      </w:pPr>
      <w:r w:rsidRPr="0092264F">
        <w:rPr>
          <w:rFonts w:ascii="Garamond" w:eastAsia="Calibri" w:hAnsi="Garamond"/>
          <w:color w:val="373737"/>
          <w:sz w:val="24"/>
        </w:rPr>
        <w:t>B</w:t>
      </w:r>
      <w:r w:rsidR="00634A45" w:rsidRPr="0092264F">
        <w:rPr>
          <w:rFonts w:ascii="Garamond" w:eastAsia="Calibri" w:hAnsi="Garamond"/>
          <w:color w:val="373737"/>
          <w:sz w:val="24"/>
        </w:rPr>
        <w:t>y 2020 suicide amongst teenagers is expected to double</w:t>
      </w:r>
    </w:p>
    <w:p w14:paraId="3CBB2FD5" w14:textId="245AF8F4" w:rsidR="00634A45" w:rsidRPr="0092264F" w:rsidRDefault="00814FD9" w:rsidP="00C1446E">
      <w:pPr>
        <w:pStyle w:val="ListParagraph"/>
        <w:numPr>
          <w:ilvl w:val="0"/>
          <w:numId w:val="34"/>
        </w:numPr>
        <w:shd w:val="clear" w:color="auto" w:fill="FFFFFF"/>
        <w:spacing w:after="390" w:line="259" w:lineRule="auto"/>
        <w:ind w:left="568" w:hanging="284"/>
        <w:textAlignment w:val="baseline"/>
        <w:rPr>
          <w:rFonts w:ascii="Garamond" w:eastAsia="Calibri" w:hAnsi="Garamond"/>
          <w:color w:val="373737"/>
          <w:sz w:val="24"/>
        </w:rPr>
      </w:pPr>
      <w:r w:rsidRPr="0092264F">
        <w:rPr>
          <w:rFonts w:ascii="Garamond" w:eastAsia="Calibri" w:hAnsi="Garamond"/>
          <w:color w:val="373737"/>
          <w:sz w:val="24"/>
        </w:rPr>
        <w:t>S</w:t>
      </w:r>
      <w:r w:rsidR="00634A45" w:rsidRPr="0092264F">
        <w:rPr>
          <w:rFonts w:ascii="Garamond" w:eastAsia="Calibri" w:hAnsi="Garamond"/>
          <w:color w:val="373737"/>
          <w:sz w:val="24"/>
        </w:rPr>
        <w:t>uicide is the third leading cause of death for teens</w:t>
      </w:r>
    </w:p>
    <w:p w14:paraId="7426E0AF" w14:textId="59DB52C9" w:rsidR="00634A45" w:rsidRPr="0092264F" w:rsidRDefault="00814FD9" w:rsidP="00C1446E">
      <w:pPr>
        <w:pStyle w:val="ListParagraph"/>
        <w:numPr>
          <w:ilvl w:val="0"/>
          <w:numId w:val="34"/>
        </w:numPr>
        <w:shd w:val="clear" w:color="auto" w:fill="FFFFFF"/>
        <w:spacing w:line="259" w:lineRule="auto"/>
        <w:ind w:left="568" w:hanging="284"/>
        <w:textAlignment w:val="baseline"/>
        <w:rPr>
          <w:rFonts w:ascii="Garamond" w:eastAsia="Calibri" w:hAnsi="Garamond"/>
          <w:color w:val="373737"/>
          <w:sz w:val="24"/>
        </w:rPr>
      </w:pPr>
      <w:r w:rsidRPr="0092264F">
        <w:rPr>
          <w:rFonts w:ascii="Garamond" w:eastAsia="Calibri" w:hAnsi="Garamond"/>
          <w:color w:val="373737"/>
          <w:sz w:val="24"/>
        </w:rPr>
        <w:t>T</w:t>
      </w:r>
      <w:r w:rsidR="00634A45" w:rsidRPr="0092264F">
        <w:rPr>
          <w:rFonts w:ascii="Garamond" w:eastAsia="Calibri" w:hAnsi="Garamond"/>
          <w:color w:val="373737"/>
          <w:sz w:val="24"/>
        </w:rPr>
        <w:t>here are an estimated 10 – 20 million suicide attempts each year</w:t>
      </w:r>
    </w:p>
    <w:p w14:paraId="5C2AC937" w14:textId="569E5D1A" w:rsidR="0096275A" w:rsidRPr="0092264F" w:rsidRDefault="0096275A"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Trends:</w:t>
      </w:r>
    </w:p>
    <w:p w14:paraId="70762EF3" w14:textId="2412688F" w:rsidR="0096275A" w:rsidRPr="002623BF" w:rsidRDefault="0096275A"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t xml:space="preserve">The means by which young people choose to take their lives varies considerably. When dealing with adolescents, one key finding </w:t>
      </w:r>
      <w:r w:rsidR="005B24FF" w:rsidRPr="002623BF">
        <w:rPr>
          <w:rFonts w:ascii="Garamond" w:hAnsi="Garamond"/>
          <w:color w:val="373737"/>
          <w:sz w:val="24"/>
          <w:szCs w:val="24"/>
        </w:rPr>
        <w:t>from</w:t>
      </w:r>
      <w:r w:rsidRPr="002623BF">
        <w:rPr>
          <w:rFonts w:ascii="Garamond" w:hAnsi="Garamond"/>
          <w:color w:val="373737"/>
          <w:sz w:val="24"/>
          <w:szCs w:val="24"/>
        </w:rPr>
        <w:t xml:space="preserve"> research is </w:t>
      </w:r>
      <w:r w:rsidR="005B24FF" w:rsidRPr="002623BF">
        <w:rPr>
          <w:rFonts w:ascii="Garamond" w:hAnsi="Garamond"/>
          <w:color w:val="373737"/>
          <w:sz w:val="24"/>
          <w:szCs w:val="24"/>
        </w:rPr>
        <w:t xml:space="preserve">regarding </w:t>
      </w:r>
      <w:r w:rsidRPr="002623BF">
        <w:rPr>
          <w:rFonts w:ascii="Garamond" w:hAnsi="Garamond"/>
          <w:color w:val="373737"/>
          <w:sz w:val="24"/>
          <w:szCs w:val="24"/>
        </w:rPr>
        <w:t xml:space="preserve">impulsivity – due to their stage of cognitive development, adolescents are much more likely to act out of impulse, rather than logical detailed thought processes – </w:t>
      </w:r>
      <w:r w:rsidR="005B24FF" w:rsidRPr="002623BF">
        <w:rPr>
          <w:rFonts w:ascii="Garamond" w:hAnsi="Garamond"/>
          <w:color w:val="373737"/>
          <w:sz w:val="24"/>
          <w:szCs w:val="24"/>
        </w:rPr>
        <w:t xml:space="preserve">thus </w:t>
      </w:r>
      <w:r w:rsidRPr="002623BF">
        <w:rPr>
          <w:rFonts w:ascii="Garamond" w:hAnsi="Garamond"/>
          <w:color w:val="373737"/>
          <w:sz w:val="24"/>
          <w:szCs w:val="24"/>
        </w:rPr>
        <w:t xml:space="preserve">it is essential </w:t>
      </w:r>
      <w:r w:rsidR="000A47DB" w:rsidRPr="002623BF">
        <w:rPr>
          <w:rFonts w:ascii="Garamond" w:hAnsi="Garamond"/>
          <w:color w:val="373737"/>
          <w:sz w:val="24"/>
          <w:szCs w:val="24"/>
        </w:rPr>
        <w:t xml:space="preserve">to </w:t>
      </w:r>
      <w:r w:rsidRPr="002623BF">
        <w:rPr>
          <w:rFonts w:ascii="Garamond" w:hAnsi="Garamond"/>
          <w:color w:val="373737"/>
          <w:sz w:val="24"/>
          <w:szCs w:val="24"/>
        </w:rPr>
        <w:t>restrict access to means. Rates of suicide were reported as being much lower in circumstances where access to means has become more difficult.</w:t>
      </w:r>
    </w:p>
    <w:p w14:paraId="68B69C62" w14:textId="77777777" w:rsidR="00D8424C" w:rsidRPr="0092264F" w:rsidRDefault="00634A45"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Overall Findings</w:t>
      </w:r>
      <w:r w:rsidR="00A35C6E" w:rsidRPr="0092264F">
        <w:rPr>
          <w:rFonts w:ascii="Garamond" w:eastAsia="Calibri" w:hAnsi="Garamond" w:cs="Calibri"/>
          <w:b/>
          <w:i/>
          <w:sz w:val="24"/>
          <w:szCs w:val="28"/>
        </w:rPr>
        <w:t>/Conclusions</w:t>
      </w:r>
      <w:r w:rsidRPr="0092264F">
        <w:rPr>
          <w:rFonts w:ascii="Garamond" w:eastAsia="Calibri" w:hAnsi="Garamond" w:cs="Calibri"/>
          <w:b/>
          <w:i/>
          <w:sz w:val="24"/>
          <w:szCs w:val="28"/>
        </w:rPr>
        <w:t>:</w:t>
      </w:r>
    </w:p>
    <w:p w14:paraId="409A5715" w14:textId="77777777"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Suicide is a global health concern and has been recognised by the World Health Organisation that needs to be addressed</w:t>
      </w:r>
    </w:p>
    <w:p w14:paraId="7C0BA7A7" w14:textId="4F83B0B4"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 xml:space="preserve">Suicide is a problem that is contextually unique and affects both poor and developing nations as well as first world nations. No country is immune </w:t>
      </w:r>
      <w:r w:rsidR="00663171" w:rsidRPr="002623BF">
        <w:rPr>
          <w:rFonts w:ascii="Garamond" w:hAnsi="Garamond"/>
          <w:color w:val="373737"/>
        </w:rPr>
        <w:t>and all</w:t>
      </w:r>
      <w:r w:rsidRPr="002623BF">
        <w:rPr>
          <w:rFonts w:ascii="Garamond" w:hAnsi="Garamond"/>
          <w:color w:val="373737"/>
        </w:rPr>
        <w:t xml:space="preserve"> need to learn from each other </w:t>
      </w:r>
      <w:r w:rsidR="00663171" w:rsidRPr="002623BF">
        <w:rPr>
          <w:rFonts w:ascii="Garamond" w:hAnsi="Garamond"/>
          <w:color w:val="373737"/>
        </w:rPr>
        <w:t xml:space="preserve">how </w:t>
      </w:r>
      <w:r w:rsidRPr="002623BF">
        <w:rPr>
          <w:rFonts w:ascii="Garamond" w:hAnsi="Garamond"/>
          <w:color w:val="373737"/>
        </w:rPr>
        <w:t xml:space="preserve">best </w:t>
      </w:r>
      <w:r w:rsidR="00663171" w:rsidRPr="002623BF">
        <w:rPr>
          <w:rFonts w:ascii="Garamond" w:hAnsi="Garamond"/>
          <w:color w:val="373737"/>
        </w:rPr>
        <w:t xml:space="preserve">to </w:t>
      </w:r>
      <w:r w:rsidRPr="002623BF">
        <w:rPr>
          <w:rFonts w:ascii="Garamond" w:hAnsi="Garamond"/>
          <w:color w:val="373737"/>
        </w:rPr>
        <w:t>support their citizens in their own unique social contexts.</w:t>
      </w:r>
    </w:p>
    <w:p w14:paraId="662BA881" w14:textId="0A1EC6AE"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 xml:space="preserve">There are many </w:t>
      </w:r>
      <w:r w:rsidR="00663171" w:rsidRPr="002623BF">
        <w:rPr>
          <w:rFonts w:ascii="Garamond" w:hAnsi="Garamond"/>
          <w:color w:val="373737"/>
        </w:rPr>
        <w:t>causes</w:t>
      </w:r>
      <w:r w:rsidRPr="002623BF">
        <w:rPr>
          <w:rFonts w:ascii="Garamond" w:hAnsi="Garamond"/>
          <w:color w:val="373737"/>
        </w:rPr>
        <w:t xml:space="preserve"> for suicide and much research is still being conducted </w:t>
      </w:r>
      <w:r w:rsidR="00663171" w:rsidRPr="002623BF">
        <w:rPr>
          <w:rFonts w:ascii="Garamond" w:hAnsi="Garamond"/>
          <w:color w:val="373737"/>
        </w:rPr>
        <w:t>around precursors</w:t>
      </w:r>
      <w:r w:rsidRPr="002623BF">
        <w:rPr>
          <w:rFonts w:ascii="Garamond" w:hAnsi="Garamond"/>
          <w:color w:val="373737"/>
        </w:rPr>
        <w:t xml:space="preserve">. The volume of research is very heartening, with many studies showing evidence </w:t>
      </w:r>
      <w:r w:rsidR="00663171" w:rsidRPr="002623BF">
        <w:rPr>
          <w:rFonts w:ascii="Garamond" w:hAnsi="Garamond"/>
          <w:color w:val="373737"/>
        </w:rPr>
        <w:t>of efficacy</w:t>
      </w:r>
      <w:r w:rsidRPr="002623BF">
        <w:rPr>
          <w:rFonts w:ascii="Garamond" w:hAnsi="Garamond"/>
          <w:color w:val="373737"/>
        </w:rPr>
        <w:t xml:space="preserve"> of certain interventions.</w:t>
      </w:r>
    </w:p>
    <w:p w14:paraId="33EC3A00" w14:textId="77777777"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 xml:space="preserve">Mental health is seen to be a key factor in many suicides, but </w:t>
      </w:r>
      <w:r w:rsidR="00663171" w:rsidRPr="002623BF">
        <w:rPr>
          <w:rFonts w:ascii="Garamond" w:hAnsi="Garamond"/>
          <w:color w:val="373737"/>
        </w:rPr>
        <w:t>increasing</w:t>
      </w:r>
      <w:r w:rsidRPr="002623BF">
        <w:rPr>
          <w:rFonts w:ascii="Garamond" w:hAnsi="Garamond"/>
          <w:color w:val="373737"/>
        </w:rPr>
        <w:t xml:space="preserve"> evidence is showing that mental health is not </w:t>
      </w:r>
      <w:r w:rsidR="00A4187C" w:rsidRPr="002623BF">
        <w:rPr>
          <w:rFonts w:ascii="Garamond" w:hAnsi="Garamond"/>
          <w:color w:val="373737"/>
        </w:rPr>
        <w:t xml:space="preserve">in itself a </w:t>
      </w:r>
      <w:r w:rsidRPr="002623BF">
        <w:rPr>
          <w:rFonts w:ascii="Garamond" w:hAnsi="Garamond"/>
          <w:color w:val="373737"/>
        </w:rPr>
        <w:t xml:space="preserve"> ‘cause’– there are usually a number of contributing factors.</w:t>
      </w:r>
    </w:p>
    <w:p w14:paraId="0879E360" w14:textId="77777777"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The correlation between alcohol consumption and suicidal ideation is very strong – this is of great concern in countries with a culture of excessive consumption, such as Australia.</w:t>
      </w:r>
    </w:p>
    <w:p w14:paraId="7C00B609" w14:textId="77777777"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 xml:space="preserve">Although the focus of many of the sessions in this conference </w:t>
      </w:r>
      <w:r w:rsidR="00A4187C" w:rsidRPr="002623BF">
        <w:rPr>
          <w:rFonts w:ascii="Garamond" w:hAnsi="Garamond"/>
          <w:color w:val="373737"/>
        </w:rPr>
        <w:t>was on</w:t>
      </w:r>
      <w:r w:rsidRPr="002623BF">
        <w:rPr>
          <w:rFonts w:ascii="Garamond" w:hAnsi="Garamond"/>
          <w:color w:val="373737"/>
        </w:rPr>
        <w:t xml:space="preserve"> ‘intervention’, most experts agree that equal attention must be given to ‘prevention’ and ‘postvention’</w:t>
      </w:r>
      <w:r w:rsidR="00A4187C" w:rsidRPr="002623BF">
        <w:rPr>
          <w:rFonts w:ascii="Garamond" w:hAnsi="Garamond"/>
          <w:color w:val="373737"/>
        </w:rPr>
        <w:t>.</w:t>
      </w:r>
    </w:p>
    <w:p w14:paraId="425467E3" w14:textId="77777777"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Numerous studies are being conducted all over the world on various aspects of suicidal behaviour. The conference featured a number of sessions outlining current research as well as resources that have been developed fo</w:t>
      </w:r>
      <w:r w:rsidR="0033796D" w:rsidRPr="002623BF">
        <w:rPr>
          <w:rFonts w:ascii="Garamond" w:hAnsi="Garamond"/>
          <w:color w:val="373737"/>
        </w:rPr>
        <w:t>llowing detailed investigation (see ‘Resource’ section at the end of the this report)</w:t>
      </w:r>
    </w:p>
    <w:p w14:paraId="3B22499B" w14:textId="0EBB9D0F"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Suicide is preventable. There have been many initiatives from all over the world</w:t>
      </w:r>
      <w:r w:rsidR="002D78D7" w:rsidRPr="002623BF">
        <w:rPr>
          <w:rFonts w:ascii="Garamond" w:hAnsi="Garamond"/>
          <w:color w:val="373737"/>
        </w:rPr>
        <w:t>,</w:t>
      </w:r>
      <w:r w:rsidRPr="002623BF">
        <w:rPr>
          <w:rFonts w:ascii="Garamond" w:hAnsi="Garamond"/>
          <w:color w:val="373737"/>
        </w:rPr>
        <w:t xml:space="preserve"> which are </w:t>
      </w:r>
      <w:r w:rsidR="00A4187C" w:rsidRPr="002623BF">
        <w:rPr>
          <w:rFonts w:ascii="Garamond" w:hAnsi="Garamond"/>
          <w:color w:val="373737"/>
        </w:rPr>
        <w:t>in evolution</w:t>
      </w:r>
      <w:r w:rsidRPr="002623BF">
        <w:rPr>
          <w:rFonts w:ascii="Garamond" w:hAnsi="Garamond"/>
          <w:color w:val="373737"/>
        </w:rPr>
        <w:t xml:space="preserve"> – from online crisis counselling in Australia to lock boxes for pesticides in rural communities in China – the world is responding in a variety of different ways to the dynamic </w:t>
      </w:r>
      <w:r w:rsidR="00A4187C" w:rsidRPr="002623BF">
        <w:rPr>
          <w:rFonts w:ascii="Garamond" w:hAnsi="Garamond"/>
          <w:color w:val="373737"/>
        </w:rPr>
        <w:t>phenomenon</w:t>
      </w:r>
      <w:r w:rsidR="002D78D7" w:rsidRPr="002623BF">
        <w:rPr>
          <w:rFonts w:ascii="Garamond" w:hAnsi="Garamond"/>
          <w:color w:val="373737"/>
        </w:rPr>
        <w:t xml:space="preserve"> </w:t>
      </w:r>
      <w:r w:rsidRPr="002623BF">
        <w:rPr>
          <w:rFonts w:ascii="Garamond" w:hAnsi="Garamond"/>
          <w:color w:val="373737"/>
        </w:rPr>
        <w:t>of suicide</w:t>
      </w:r>
      <w:r w:rsidR="0033796D" w:rsidRPr="002623BF">
        <w:rPr>
          <w:rFonts w:ascii="Garamond" w:hAnsi="Garamond"/>
          <w:color w:val="373737"/>
        </w:rPr>
        <w:t>.</w:t>
      </w:r>
    </w:p>
    <w:p w14:paraId="2D6E867E" w14:textId="77777777" w:rsidR="00634A45" w:rsidRPr="002623BF" w:rsidRDefault="00634A45" w:rsidP="00C1446E">
      <w:pPr>
        <w:numPr>
          <w:ilvl w:val="0"/>
          <w:numId w:val="18"/>
        </w:numPr>
        <w:shd w:val="clear" w:color="auto" w:fill="FFFFFF"/>
        <w:spacing w:line="259" w:lineRule="auto"/>
        <w:ind w:left="624" w:hanging="340"/>
        <w:textAlignment w:val="baseline"/>
        <w:rPr>
          <w:rFonts w:ascii="Garamond" w:hAnsi="Garamond"/>
          <w:color w:val="373737"/>
        </w:rPr>
      </w:pPr>
      <w:r w:rsidRPr="002623BF">
        <w:rPr>
          <w:rFonts w:ascii="Garamond" w:hAnsi="Garamond"/>
          <w:color w:val="373737"/>
        </w:rPr>
        <w:t xml:space="preserve">A collaborative partnership is needed to most successfully care for people experiencing suicidal </w:t>
      </w:r>
      <w:r w:rsidR="00833B69" w:rsidRPr="002623BF">
        <w:rPr>
          <w:rFonts w:ascii="Garamond" w:hAnsi="Garamond"/>
          <w:color w:val="373737"/>
        </w:rPr>
        <w:t xml:space="preserve">tendency </w:t>
      </w:r>
      <w:r w:rsidRPr="002623BF">
        <w:rPr>
          <w:rFonts w:ascii="Garamond" w:hAnsi="Garamond"/>
          <w:color w:val="373737"/>
        </w:rPr>
        <w:t>– this means that mental health professionals need to work with families, other care providers, gatekeepers and medical practitioners</w:t>
      </w:r>
      <w:r w:rsidR="00833B69" w:rsidRPr="002623BF">
        <w:rPr>
          <w:rFonts w:ascii="Garamond" w:hAnsi="Garamond"/>
          <w:color w:val="373737"/>
        </w:rPr>
        <w:t xml:space="preserve"> to maximise outcomes</w:t>
      </w:r>
      <w:r w:rsidRPr="002623BF">
        <w:rPr>
          <w:rFonts w:ascii="Garamond" w:hAnsi="Garamond"/>
          <w:color w:val="373737"/>
        </w:rPr>
        <w:t>.</w:t>
      </w:r>
    </w:p>
    <w:p w14:paraId="042A58AF" w14:textId="77777777" w:rsidR="00634A45" w:rsidRPr="002623BF" w:rsidRDefault="00634A45" w:rsidP="00C1446E">
      <w:pPr>
        <w:numPr>
          <w:ilvl w:val="0"/>
          <w:numId w:val="18"/>
        </w:numPr>
        <w:shd w:val="clear" w:color="auto" w:fill="FFFFFF"/>
        <w:spacing w:after="200" w:line="259" w:lineRule="auto"/>
        <w:ind w:left="624" w:hanging="340"/>
        <w:textAlignment w:val="baseline"/>
        <w:rPr>
          <w:rFonts w:ascii="Garamond" w:hAnsi="Garamond"/>
          <w:color w:val="373737"/>
        </w:rPr>
      </w:pPr>
      <w:r w:rsidRPr="002623BF">
        <w:rPr>
          <w:rFonts w:ascii="Garamond" w:hAnsi="Garamond"/>
          <w:color w:val="373737"/>
        </w:rPr>
        <w:lastRenderedPageBreak/>
        <w:t xml:space="preserve">Much can be learned </w:t>
      </w:r>
      <w:r w:rsidR="00833B69" w:rsidRPr="002623BF">
        <w:rPr>
          <w:rFonts w:ascii="Garamond" w:hAnsi="Garamond"/>
          <w:color w:val="373737"/>
        </w:rPr>
        <w:t xml:space="preserve">for the prevention of suicide </w:t>
      </w:r>
      <w:r w:rsidRPr="002623BF">
        <w:rPr>
          <w:rFonts w:ascii="Garamond" w:hAnsi="Garamond"/>
          <w:color w:val="373737"/>
        </w:rPr>
        <w:t>from studying suicidal clusters in certain areas, as well as the contagion effect</w:t>
      </w:r>
      <w:r w:rsidR="00833B69" w:rsidRPr="002623BF">
        <w:rPr>
          <w:rFonts w:ascii="Garamond" w:hAnsi="Garamond"/>
          <w:color w:val="373737"/>
        </w:rPr>
        <w:t>.</w:t>
      </w:r>
      <w:r w:rsidRPr="002623BF">
        <w:rPr>
          <w:rFonts w:ascii="Garamond" w:hAnsi="Garamond"/>
          <w:color w:val="373737"/>
        </w:rPr>
        <w:t xml:space="preserve"> Postvention is having more of an emphasis as further studies are being conducted into how best to care for those who attempt suicide unsuccessfully and also </w:t>
      </w:r>
      <w:r w:rsidR="00833B69" w:rsidRPr="002623BF">
        <w:rPr>
          <w:rFonts w:ascii="Garamond" w:hAnsi="Garamond"/>
          <w:color w:val="373737"/>
        </w:rPr>
        <w:t>the bereaved of suicide victims</w:t>
      </w:r>
      <w:r w:rsidRPr="002623BF">
        <w:rPr>
          <w:rFonts w:ascii="Garamond" w:hAnsi="Garamond"/>
          <w:color w:val="373737"/>
        </w:rPr>
        <w:t>.</w:t>
      </w:r>
    </w:p>
    <w:p w14:paraId="6E13E6DA" w14:textId="77777777" w:rsidR="002864D8" w:rsidRPr="0092264F" w:rsidRDefault="008A3D02" w:rsidP="00C1446E">
      <w:pPr>
        <w:pStyle w:val="Normal1"/>
        <w:spacing w:after="60" w:line="259" w:lineRule="auto"/>
        <w:rPr>
          <w:rFonts w:ascii="Garamond" w:eastAsia="Calibri" w:hAnsi="Garamond" w:cs="Calibri"/>
          <w:b/>
          <w:sz w:val="28"/>
          <w:szCs w:val="28"/>
        </w:rPr>
      </w:pPr>
      <w:r w:rsidRPr="0092264F">
        <w:rPr>
          <w:rFonts w:ascii="Garamond" w:eastAsia="Calibri" w:hAnsi="Garamond" w:cs="Calibri"/>
          <w:b/>
          <w:sz w:val="28"/>
          <w:szCs w:val="28"/>
        </w:rPr>
        <w:t>Brighton, England: International Youth Mental Health Conference</w:t>
      </w:r>
    </w:p>
    <w:p w14:paraId="0C8C25D8" w14:textId="77777777" w:rsidR="002864D8" w:rsidRPr="0092264F" w:rsidRDefault="008A3D02"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Pre Conference Workshop: Twitter ain’t just for Twits: using technology to improve the men</w:t>
      </w:r>
      <w:r w:rsidR="002864D8" w:rsidRPr="0092264F">
        <w:rPr>
          <w:rFonts w:ascii="Garamond" w:eastAsia="Calibri" w:hAnsi="Garamond" w:cs="Calibri"/>
          <w:b/>
          <w:i/>
          <w:sz w:val="24"/>
          <w:szCs w:val="28"/>
        </w:rPr>
        <w:t>tal health and wellbeing of young people</w:t>
      </w:r>
    </w:p>
    <w:p w14:paraId="2C9A1ED6" w14:textId="77777777" w:rsidR="0009500D" w:rsidRPr="0092264F" w:rsidRDefault="0033796D" w:rsidP="00C1446E">
      <w:pPr>
        <w:spacing w:line="259" w:lineRule="auto"/>
        <w:rPr>
          <w:rFonts w:ascii="Garamond" w:hAnsi="Garamond"/>
          <w:color w:val="373737"/>
          <w:shd w:val="clear" w:color="auto" w:fill="FFFFFF"/>
        </w:rPr>
      </w:pPr>
      <w:r w:rsidRPr="0092264F">
        <w:rPr>
          <w:rFonts w:ascii="Garamond" w:hAnsi="Garamond"/>
          <w:color w:val="373737"/>
          <w:shd w:val="clear" w:color="auto" w:fill="FFFFFF"/>
        </w:rPr>
        <w:t>This w</w:t>
      </w:r>
      <w:r w:rsidR="002864D8" w:rsidRPr="0092264F">
        <w:rPr>
          <w:rFonts w:ascii="Garamond" w:hAnsi="Garamond"/>
          <w:color w:val="373737"/>
          <w:shd w:val="clear" w:color="auto" w:fill="FFFFFF"/>
        </w:rPr>
        <w:t xml:space="preserve">orkshop was coordinated </w:t>
      </w:r>
      <w:r w:rsidRPr="0092264F">
        <w:rPr>
          <w:rFonts w:ascii="Garamond" w:hAnsi="Garamond"/>
          <w:color w:val="373737"/>
          <w:shd w:val="clear" w:color="auto" w:fill="FFFFFF"/>
        </w:rPr>
        <w:t xml:space="preserve">by </w:t>
      </w:r>
      <w:r w:rsidR="0009500D" w:rsidRPr="0092264F">
        <w:rPr>
          <w:rFonts w:ascii="Garamond" w:hAnsi="Garamond"/>
          <w:color w:val="373737"/>
          <w:shd w:val="clear" w:color="auto" w:fill="FFFFFF"/>
        </w:rPr>
        <w:t>Associate Professor Jane Burns, CEO of</w:t>
      </w:r>
      <w:r w:rsidR="002864D8" w:rsidRPr="0092264F">
        <w:rPr>
          <w:rFonts w:ascii="Garamond" w:hAnsi="Garamond"/>
          <w:color w:val="373737"/>
          <w:shd w:val="clear" w:color="auto" w:fill="FFFFFF"/>
        </w:rPr>
        <w:t xml:space="preserve"> the</w:t>
      </w:r>
      <w:r w:rsidR="008A3D02" w:rsidRPr="0092264F">
        <w:rPr>
          <w:rFonts w:ascii="Garamond" w:hAnsi="Garamond"/>
          <w:i/>
          <w:color w:val="373737"/>
          <w:shd w:val="clear" w:color="auto" w:fill="FFFFFF"/>
        </w:rPr>
        <w:t xml:space="preserve"> Young and Well Cooperative Research Centre</w:t>
      </w:r>
      <w:r w:rsidR="0009500D" w:rsidRPr="0092264F">
        <w:rPr>
          <w:rFonts w:ascii="Garamond" w:hAnsi="Garamond"/>
          <w:color w:val="373737"/>
          <w:shd w:val="clear" w:color="auto" w:fill="FFFFFF"/>
        </w:rPr>
        <w:t xml:space="preserve"> and</w:t>
      </w:r>
      <w:r w:rsidR="002864D8" w:rsidRPr="0092264F">
        <w:rPr>
          <w:rFonts w:ascii="Garamond" w:hAnsi="Garamond"/>
          <w:color w:val="373737"/>
          <w:shd w:val="clear" w:color="auto" w:fill="FFFFFF"/>
        </w:rPr>
        <w:t xml:space="preserve"> partner organisations including </w:t>
      </w:r>
      <w:r w:rsidR="008A3D02" w:rsidRPr="0092264F">
        <w:rPr>
          <w:rFonts w:ascii="Garamond" w:hAnsi="Garamond"/>
          <w:i/>
          <w:color w:val="373737"/>
          <w:shd w:val="clear" w:color="auto" w:fill="FFFFFF"/>
        </w:rPr>
        <w:t>Headspace</w:t>
      </w:r>
      <w:r w:rsidR="002864D8" w:rsidRPr="0092264F">
        <w:rPr>
          <w:rFonts w:ascii="Garamond" w:hAnsi="Garamond"/>
          <w:color w:val="373737"/>
          <w:shd w:val="clear" w:color="auto" w:fill="FFFFFF"/>
        </w:rPr>
        <w:t xml:space="preserve">, </w:t>
      </w:r>
      <w:r w:rsidR="008A3D02" w:rsidRPr="0092264F">
        <w:rPr>
          <w:rFonts w:ascii="Garamond" w:hAnsi="Garamond"/>
          <w:i/>
          <w:color w:val="373737"/>
          <w:shd w:val="clear" w:color="auto" w:fill="FFFFFF"/>
        </w:rPr>
        <w:t>Orygen Youth Health Research Centre</w:t>
      </w:r>
      <w:r w:rsidR="002864D8" w:rsidRPr="0092264F">
        <w:rPr>
          <w:rFonts w:ascii="Garamond" w:hAnsi="Garamond"/>
          <w:color w:val="373737"/>
          <w:shd w:val="clear" w:color="auto" w:fill="FFFFFF"/>
        </w:rPr>
        <w:t xml:space="preserve"> and the </w:t>
      </w:r>
      <w:r w:rsidR="008A3D02" w:rsidRPr="0092264F">
        <w:rPr>
          <w:rFonts w:ascii="Garamond" w:hAnsi="Garamond"/>
          <w:i/>
          <w:color w:val="373737"/>
          <w:shd w:val="clear" w:color="auto" w:fill="FFFFFF"/>
        </w:rPr>
        <w:t>Inspire Foundation</w:t>
      </w:r>
      <w:r w:rsidR="002864D8" w:rsidRPr="0092264F">
        <w:rPr>
          <w:rFonts w:ascii="Garamond" w:hAnsi="Garamond"/>
          <w:color w:val="373737"/>
          <w:shd w:val="clear" w:color="auto" w:fill="FFFFFF"/>
        </w:rPr>
        <w:t xml:space="preserve">. </w:t>
      </w:r>
      <w:r w:rsidRPr="0092264F">
        <w:rPr>
          <w:rFonts w:ascii="Garamond" w:hAnsi="Garamond"/>
          <w:color w:val="373737"/>
          <w:shd w:val="clear" w:color="auto" w:fill="FFFFFF"/>
        </w:rPr>
        <w:t>Some key points from the workshop are outlined below:</w:t>
      </w:r>
    </w:p>
    <w:p w14:paraId="2F9DCDC3" w14:textId="77777777" w:rsidR="0033796D" w:rsidRPr="0092264F" w:rsidRDefault="002864D8" w:rsidP="00C1446E">
      <w:pPr>
        <w:pStyle w:val="ListParagraph"/>
        <w:numPr>
          <w:ilvl w:val="0"/>
          <w:numId w:val="25"/>
        </w:numPr>
        <w:spacing w:line="259" w:lineRule="auto"/>
        <w:rPr>
          <w:rFonts w:ascii="Garamond" w:hAnsi="Garamond"/>
          <w:sz w:val="24"/>
          <w:szCs w:val="24"/>
        </w:rPr>
      </w:pPr>
      <w:r w:rsidRPr="0092264F">
        <w:rPr>
          <w:rFonts w:ascii="Garamond" w:hAnsi="Garamond"/>
          <w:color w:val="373737"/>
          <w:sz w:val="24"/>
          <w:szCs w:val="24"/>
          <w:shd w:val="clear" w:color="auto" w:fill="FFFFFF"/>
        </w:rPr>
        <w:t xml:space="preserve">Australia </w:t>
      </w:r>
      <w:r w:rsidR="0009500D" w:rsidRPr="0092264F">
        <w:rPr>
          <w:rFonts w:ascii="Garamond" w:hAnsi="Garamond"/>
          <w:color w:val="373737"/>
          <w:sz w:val="24"/>
          <w:szCs w:val="24"/>
          <w:shd w:val="clear" w:color="auto" w:fill="FFFFFF"/>
        </w:rPr>
        <w:t xml:space="preserve">has </w:t>
      </w:r>
      <w:r w:rsidRPr="0092264F">
        <w:rPr>
          <w:rFonts w:ascii="Garamond" w:hAnsi="Garamond"/>
          <w:color w:val="373737"/>
          <w:sz w:val="24"/>
          <w:szCs w:val="24"/>
          <w:shd w:val="clear" w:color="auto" w:fill="FFFFFF"/>
        </w:rPr>
        <w:t xml:space="preserve">many organisations catering for mental health needs in new and innovative ways. </w:t>
      </w:r>
    </w:p>
    <w:p w14:paraId="2199C12C" w14:textId="699A5BED" w:rsidR="002864D8" w:rsidRPr="0092264F" w:rsidRDefault="00DC2D04" w:rsidP="00C1446E">
      <w:pPr>
        <w:pStyle w:val="ListParagraph"/>
        <w:numPr>
          <w:ilvl w:val="0"/>
          <w:numId w:val="25"/>
        </w:numPr>
        <w:spacing w:line="259" w:lineRule="auto"/>
        <w:rPr>
          <w:rFonts w:ascii="Garamond" w:hAnsi="Garamond"/>
          <w:sz w:val="24"/>
          <w:szCs w:val="24"/>
        </w:rPr>
      </w:pPr>
      <w:r w:rsidRPr="0092264F">
        <w:rPr>
          <w:rFonts w:ascii="Garamond" w:hAnsi="Garamond"/>
          <w:color w:val="373737"/>
          <w:sz w:val="24"/>
          <w:szCs w:val="24"/>
        </w:rPr>
        <w:t xml:space="preserve">The </w:t>
      </w:r>
      <w:r w:rsidR="00C74CBD" w:rsidRPr="0092264F">
        <w:rPr>
          <w:rFonts w:ascii="Garamond" w:hAnsi="Garamond"/>
          <w:color w:val="373737"/>
          <w:sz w:val="24"/>
          <w:szCs w:val="24"/>
        </w:rPr>
        <w:t>f</w:t>
      </w:r>
      <w:r w:rsidR="002864D8" w:rsidRPr="0092264F">
        <w:rPr>
          <w:rFonts w:ascii="Garamond" w:hAnsi="Garamond"/>
          <w:color w:val="373737"/>
          <w:sz w:val="24"/>
          <w:szCs w:val="24"/>
        </w:rPr>
        <w:t>uture direction of yo</w:t>
      </w:r>
      <w:r w:rsidR="0033796D" w:rsidRPr="0092264F">
        <w:rPr>
          <w:rFonts w:ascii="Garamond" w:hAnsi="Garamond"/>
          <w:color w:val="373737"/>
          <w:sz w:val="24"/>
          <w:szCs w:val="24"/>
        </w:rPr>
        <w:t>uth mental health in Australia</w:t>
      </w:r>
      <w:r w:rsidR="002864D8" w:rsidRPr="0092264F">
        <w:rPr>
          <w:rFonts w:ascii="Garamond" w:hAnsi="Garamond"/>
          <w:color w:val="373737"/>
          <w:sz w:val="24"/>
          <w:szCs w:val="24"/>
        </w:rPr>
        <w:t xml:space="preserve"> </w:t>
      </w:r>
      <w:r w:rsidR="00C74CBD" w:rsidRPr="0092264F">
        <w:rPr>
          <w:rFonts w:ascii="Garamond" w:hAnsi="Garamond"/>
          <w:color w:val="373737"/>
          <w:sz w:val="24"/>
          <w:szCs w:val="24"/>
        </w:rPr>
        <w:t xml:space="preserve">suggests </w:t>
      </w:r>
      <w:r w:rsidR="002864D8" w:rsidRPr="0092264F">
        <w:rPr>
          <w:rFonts w:ascii="Garamond" w:hAnsi="Garamond"/>
          <w:color w:val="373737"/>
          <w:sz w:val="24"/>
          <w:szCs w:val="24"/>
        </w:rPr>
        <w:t>the path now is to work horizontally to ensure that each un</w:t>
      </w:r>
      <w:r w:rsidR="0009500D" w:rsidRPr="0092264F">
        <w:rPr>
          <w:rFonts w:ascii="Garamond" w:hAnsi="Garamond"/>
          <w:color w:val="373737"/>
          <w:sz w:val="24"/>
          <w:szCs w:val="24"/>
        </w:rPr>
        <w:t>ique service is connected to</w:t>
      </w:r>
      <w:r w:rsidR="002864D8" w:rsidRPr="0092264F">
        <w:rPr>
          <w:rFonts w:ascii="Garamond" w:hAnsi="Garamond"/>
          <w:color w:val="373737"/>
          <w:sz w:val="24"/>
          <w:szCs w:val="24"/>
        </w:rPr>
        <w:t xml:space="preserve"> </w:t>
      </w:r>
      <w:r w:rsidR="00C74CBD" w:rsidRPr="0092264F">
        <w:rPr>
          <w:rFonts w:ascii="Garamond" w:hAnsi="Garamond"/>
          <w:color w:val="373737"/>
          <w:sz w:val="24"/>
          <w:szCs w:val="24"/>
        </w:rPr>
        <w:t>streamlining</w:t>
      </w:r>
      <w:r w:rsidR="0009500D" w:rsidRPr="0092264F">
        <w:rPr>
          <w:rFonts w:ascii="Garamond" w:hAnsi="Garamond"/>
          <w:color w:val="373737"/>
          <w:sz w:val="24"/>
          <w:szCs w:val="24"/>
        </w:rPr>
        <w:t xml:space="preserve"> service access and utili</w:t>
      </w:r>
      <w:r w:rsidR="00C74CBD" w:rsidRPr="0092264F">
        <w:rPr>
          <w:rFonts w:ascii="Garamond" w:hAnsi="Garamond"/>
          <w:color w:val="373737"/>
          <w:sz w:val="24"/>
          <w:szCs w:val="24"/>
        </w:rPr>
        <w:t>s</w:t>
      </w:r>
      <w:r w:rsidR="0009500D" w:rsidRPr="0092264F">
        <w:rPr>
          <w:rFonts w:ascii="Garamond" w:hAnsi="Garamond"/>
          <w:color w:val="373737"/>
          <w:sz w:val="24"/>
          <w:szCs w:val="24"/>
        </w:rPr>
        <w:t xml:space="preserve">ation to help young people receive the right service at the right time. </w:t>
      </w:r>
    </w:p>
    <w:p w14:paraId="344713B8" w14:textId="77777777" w:rsidR="00A35C6E" w:rsidRPr="0092264F" w:rsidRDefault="00A35C6E"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Key Conference Findings</w:t>
      </w:r>
    </w:p>
    <w:p w14:paraId="28EFE68D" w14:textId="7325DED2" w:rsidR="002864D8" w:rsidRPr="002623BF" w:rsidRDefault="00A35C6E" w:rsidP="00C1446E">
      <w:pPr>
        <w:spacing w:after="200" w:line="259" w:lineRule="auto"/>
        <w:rPr>
          <w:rFonts w:ascii="Garamond" w:hAnsi="Garamond"/>
        </w:rPr>
      </w:pPr>
      <w:r w:rsidRPr="002623BF">
        <w:rPr>
          <w:rFonts w:ascii="Garamond" w:hAnsi="Garamond"/>
          <w:color w:val="373737"/>
          <w:shd w:val="clear" w:color="auto" w:fill="FFFFFF"/>
        </w:rPr>
        <w:t>The official launch of the International Declaration on Youth Mental Health: the composit</w:t>
      </w:r>
      <w:r w:rsidR="0033796D" w:rsidRPr="002623BF">
        <w:rPr>
          <w:rFonts w:ascii="Garamond" w:hAnsi="Garamond"/>
          <w:color w:val="373737"/>
          <w:shd w:val="clear" w:color="auto" w:fill="FFFFFF"/>
        </w:rPr>
        <w:t>ion of this Declaration has</w:t>
      </w:r>
      <w:r w:rsidRPr="002623BF">
        <w:rPr>
          <w:rFonts w:ascii="Garamond" w:hAnsi="Garamond"/>
          <w:color w:val="373737"/>
          <w:shd w:val="clear" w:color="auto" w:fill="FFFFFF"/>
        </w:rPr>
        <w:t xml:space="preserve"> involved collaboration and input from a wide variety of stakeholders – including many Australian researchers and organisations</w:t>
      </w:r>
      <w:r w:rsidR="009176B1" w:rsidRPr="002623BF">
        <w:rPr>
          <w:rFonts w:ascii="Garamond" w:hAnsi="Garamond"/>
          <w:color w:val="373737"/>
          <w:shd w:val="clear" w:color="auto" w:fill="FFFFFF"/>
        </w:rPr>
        <w:t>.</w:t>
      </w:r>
      <w:r w:rsidRPr="002623BF">
        <w:rPr>
          <w:rFonts w:ascii="Garamond" w:hAnsi="Garamond"/>
          <w:color w:val="373737"/>
          <w:shd w:val="clear" w:color="auto" w:fill="FFFFFF"/>
        </w:rPr>
        <w:t xml:space="preserve"> This particular Declaration calls us to imagine a world where </w:t>
      </w:r>
      <w:r w:rsidRPr="002623BF">
        <w:rPr>
          <w:rFonts w:ascii="Garamond" w:hAnsi="Garamond"/>
          <w:i/>
          <w:color w:val="373737"/>
          <w:shd w:val="clear" w:color="auto" w:fill="FFFFFF"/>
        </w:rPr>
        <w:t>“every young person has a meaningful life and can fulfil their hopes and dreams.”</w:t>
      </w:r>
      <w:r w:rsidRPr="002623BF">
        <w:rPr>
          <w:rFonts w:ascii="Garamond" w:hAnsi="Garamond"/>
          <w:color w:val="373737"/>
          <w:shd w:val="clear" w:color="auto" w:fill="FFFFFF"/>
        </w:rPr>
        <w:t xml:space="preserve"> It has 5 key objectives and 12 ten-year targets – the first of which being a 50% (minimum) </w:t>
      </w:r>
      <w:r w:rsidR="00020B8E" w:rsidRPr="002623BF">
        <w:rPr>
          <w:rFonts w:ascii="Garamond" w:hAnsi="Garamond"/>
          <w:color w:val="373737"/>
          <w:shd w:val="clear" w:color="auto" w:fill="FFFFFF"/>
        </w:rPr>
        <w:t xml:space="preserve">reduction </w:t>
      </w:r>
      <w:r w:rsidRPr="002623BF">
        <w:rPr>
          <w:rFonts w:ascii="Garamond" w:hAnsi="Garamond"/>
          <w:color w:val="373737"/>
          <w:shd w:val="clear" w:color="auto" w:fill="FFFFFF"/>
        </w:rPr>
        <w:t xml:space="preserve">in the rate of youth suicide. </w:t>
      </w:r>
    </w:p>
    <w:p w14:paraId="5BFB662F" w14:textId="77777777" w:rsidR="00B27A39" w:rsidRPr="002623BF" w:rsidRDefault="00B27A39" w:rsidP="00C1446E">
      <w:pPr>
        <w:pStyle w:val="NormalWeb"/>
        <w:shd w:val="clear" w:color="auto" w:fill="FFFFFF"/>
        <w:spacing w:before="0" w:beforeAutospacing="0" w:after="200" w:afterAutospacing="0" w:line="259" w:lineRule="auto"/>
        <w:contextualSpacing/>
        <w:textAlignment w:val="baseline"/>
        <w:rPr>
          <w:rFonts w:ascii="Garamond" w:hAnsi="Garamond"/>
          <w:color w:val="373737"/>
          <w:sz w:val="24"/>
          <w:szCs w:val="24"/>
        </w:rPr>
      </w:pPr>
      <w:r w:rsidRPr="002623BF">
        <w:rPr>
          <w:rFonts w:ascii="Garamond" w:hAnsi="Garamond"/>
          <w:color w:val="373737"/>
          <w:sz w:val="24"/>
          <w:szCs w:val="24"/>
          <w:u w:val="single"/>
        </w:rPr>
        <w:t>Professor Stallard: Study of whether</w:t>
      </w:r>
      <w:r w:rsidR="00A35C6E" w:rsidRPr="002623BF">
        <w:rPr>
          <w:rFonts w:ascii="Garamond" w:hAnsi="Garamond"/>
          <w:color w:val="373737"/>
          <w:sz w:val="24"/>
          <w:szCs w:val="24"/>
          <w:u w:val="single"/>
        </w:rPr>
        <w:t xml:space="preserve"> classroom based CBT is effective and cost effective in reducing symptoms of depression in ‘high</w:t>
      </w:r>
      <w:r w:rsidRPr="002623BF">
        <w:rPr>
          <w:rFonts w:ascii="Garamond" w:hAnsi="Garamond"/>
          <w:color w:val="373737"/>
          <w:sz w:val="24"/>
          <w:szCs w:val="24"/>
          <w:u w:val="single"/>
        </w:rPr>
        <w:t xml:space="preserve"> risk’ adolescents aged 12 – 16</w:t>
      </w:r>
      <w:r w:rsidRPr="002623BF">
        <w:rPr>
          <w:rFonts w:ascii="Garamond" w:hAnsi="Garamond"/>
          <w:color w:val="373737"/>
          <w:sz w:val="24"/>
          <w:szCs w:val="24"/>
        </w:rPr>
        <w:t>:</w:t>
      </w:r>
      <w:r w:rsidR="00A35C6E" w:rsidRPr="002623BF">
        <w:rPr>
          <w:rFonts w:ascii="Garamond" w:hAnsi="Garamond"/>
          <w:color w:val="373737"/>
          <w:sz w:val="24"/>
          <w:szCs w:val="24"/>
        </w:rPr>
        <w:t xml:space="preserve"> </w:t>
      </w:r>
    </w:p>
    <w:p w14:paraId="568BF4A3" w14:textId="1481D078" w:rsidR="00F562C6" w:rsidRPr="002623BF" w:rsidRDefault="00A35C6E" w:rsidP="00C1446E">
      <w:pPr>
        <w:pStyle w:val="NormalWeb"/>
        <w:shd w:val="clear" w:color="auto" w:fill="FFFFFF"/>
        <w:spacing w:before="0" w:beforeAutospacing="0" w:after="200" w:afterAutospacing="0" w:line="259" w:lineRule="auto"/>
        <w:contextualSpacing/>
        <w:textAlignment w:val="baseline"/>
        <w:rPr>
          <w:rFonts w:ascii="Garamond" w:hAnsi="Garamond"/>
          <w:color w:val="373737"/>
          <w:sz w:val="24"/>
          <w:szCs w:val="24"/>
        </w:rPr>
      </w:pPr>
      <w:r w:rsidRPr="002623BF">
        <w:rPr>
          <w:rFonts w:ascii="Garamond" w:hAnsi="Garamond"/>
          <w:color w:val="373737"/>
          <w:sz w:val="24"/>
          <w:szCs w:val="24"/>
        </w:rPr>
        <w:t>This longitudinal study concluded t</w:t>
      </w:r>
      <w:r w:rsidR="00B27A39" w:rsidRPr="002623BF">
        <w:rPr>
          <w:rFonts w:ascii="Garamond" w:hAnsi="Garamond"/>
          <w:color w:val="373737"/>
          <w:sz w:val="24"/>
          <w:szCs w:val="24"/>
        </w:rPr>
        <w:t>hat</w:t>
      </w:r>
      <w:r w:rsidR="00877484" w:rsidRPr="002623BF">
        <w:rPr>
          <w:rFonts w:ascii="Garamond" w:hAnsi="Garamond"/>
          <w:color w:val="373737"/>
          <w:sz w:val="24"/>
          <w:szCs w:val="24"/>
        </w:rPr>
        <w:t xml:space="preserve"> </w:t>
      </w:r>
      <w:r w:rsidR="001D52CA" w:rsidRPr="002623BF">
        <w:rPr>
          <w:rFonts w:ascii="Garamond" w:hAnsi="Garamond"/>
          <w:color w:val="373737"/>
          <w:sz w:val="24"/>
          <w:szCs w:val="24"/>
        </w:rPr>
        <w:t>CBT</w:t>
      </w:r>
      <w:r w:rsidR="00B27A39" w:rsidRPr="002623BF">
        <w:rPr>
          <w:rFonts w:ascii="Garamond" w:hAnsi="Garamond"/>
          <w:color w:val="373737"/>
          <w:sz w:val="24"/>
          <w:szCs w:val="24"/>
        </w:rPr>
        <w:t xml:space="preserve"> had no</w:t>
      </w:r>
      <w:r w:rsidRPr="002623BF">
        <w:rPr>
          <w:rFonts w:ascii="Garamond" w:hAnsi="Garamond"/>
          <w:color w:val="373737"/>
          <w:sz w:val="24"/>
          <w:szCs w:val="24"/>
        </w:rPr>
        <w:t xml:space="preserve"> effect in improving the levels of depression in the students. </w:t>
      </w:r>
      <w:r w:rsidR="001D52CA" w:rsidRPr="002623BF">
        <w:rPr>
          <w:rFonts w:ascii="Garamond" w:hAnsi="Garamond"/>
          <w:color w:val="373737"/>
          <w:sz w:val="24"/>
          <w:szCs w:val="24"/>
        </w:rPr>
        <w:t>T</w:t>
      </w:r>
      <w:r w:rsidRPr="002623BF">
        <w:rPr>
          <w:rFonts w:ascii="Garamond" w:hAnsi="Garamond"/>
          <w:color w:val="373737"/>
          <w:sz w:val="24"/>
          <w:szCs w:val="24"/>
        </w:rPr>
        <w:t xml:space="preserve">he researchers then compared </w:t>
      </w:r>
      <w:r w:rsidR="001D52CA" w:rsidRPr="002623BF">
        <w:rPr>
          <w:rFonts w:ascii="Garamond" w:hAnsi="Garamond"/>
          <w:color w:val="373737"/>
          <w:sz w:val="24"/>
          <w:szCs w:val="24"/>
        </w:rPr>
        <w:t xml:space="preserve">this </w:t>
      </w:r>
      <w:r w:rsidRPr="002623BF">
        <w:rPr>
          <w:rFonts w:ascii="Garamond" w:hAnsi="Garamond"/>
          <w:color w:val="373737"/>
          <w:sz w:val="24"/>
          <w:szCs w:val="24"/>
        </w:rPr>
        <w:t xml:space="preserve">finding to four other similar independent studies (Sawyer, Araya, Challen) </w:t>
      </w:r>
      <w:r w:rsidR="001D52CA" w:rsidRPr="002623BF">
        <w:rPr>
          <w:rFonts w:ascii="Garamond" w:hAnsi="Garamond"/>
          <w:color w:val="373737"/>
          <w:sz w:val="24"/>
          <w:szCs w:val="24"/>
        </w:rPr>
        <w:t>with the same outcome</w:t>
      </w:r>
      <w:r w:rsidRPr="002623BF">
        <w:rPr>
          <w:rFonts w:ascii="Garamond" w:hAnsi="Garamond"/>
          <w:color w:val="373737"/>
          <w:sz w:val="24"/>
          <w:szCs w:val="24"/>
        </w:rPr>
        <w:t xml:space="preserve">. </w:t>
      </w:r>
      <w:r w:rsidR="009F798E" w:rsidRPr="002623BF">
        <w:rPr>
          <w:rFonts w:ascii="Garamond" w:hAnsi="Garamond"/>
          <w:color w:val="373737"/>
          <w:sz w:val="24"/>
          <w:szCs w:val="24"/>
        </w:rPr>
        <w:t xml:space="preserve">Professor Stallard </w:t>
      </w:r>
      <w:r w:rsidR="00494473" w:rsidRPr="002623BF">
        <w:rPr>
          <w:rFonts w:ascii="Garamond" w:hAnsi="Garamond"/>
          <w:color w:val="373737"/>
          <w:sz w:val="24"/>
          <w:szCs w:val="24"/>
        </w:rPr>
        <w:t>concluded</w:t>
      </w:r>
      <w:r w:rsidR="009F798E" w:rsidRPr="002623BF">
        <w:rPr>
          <w:rFonts w:ascii="Garamond" w:hAnsi="Garamond"/>
          <w:color w:val="373737"/>
          <w:sz w:val="24"/>
          <w:szCs w:val="24"/>
        </w:rPr>
        <w:t xml:space="preserve"> that, u</w:t>
      </w:r>
      <w:r w:rsidRPr="002623BF">
        <w:rPr>
          <w:rFonts w:ascii="Garamond" w:hAnsi="Garamond"/>
          <w:color w:val="373737"/>
          <w:sz w:val="24"/>
          <w:szCs w:val="24"/>
        </w:rPr>
        <w:t xml:space="preserve">ltimately, the improvement of wellbeing comes down to the leadership and culture of the school, whereby, the leadership, teachers and students all </w:t>
      </w:r>
      <w:r w:rsidR="00AC5921" w:rsidRPr="002623BF">
        <w:rPr>
          <w:rFonts w:ascii="Garamond" w:hAnsi="Garamond"/>
          <w:color w:val="373737"/>
          <w:sz w:val="24"/>
          <w:szCs w:val="24"/>
        </w:rPr>
        <w:t>accept</w:t>
      </w:r>
      <w:r w:rsidRPr="002623BF">
        <w:rPr>
          <w:rFonts w:ascii="Garamond" w:hAnsi="Garamond"/>
          <w:color w:val="373737"/>
          <w:sz w:val="24"/>
          <w:szCs w:val="24"/>
        </w:rPr>
        <w:t xml:space="preserve"> wellbeing as relevant and as part of the common language</w:t>
      </w:r>
      <w:r w:rsidR="00AC5921" w:rsidRPr="002623BF">
        <w:rPr>
          <w:rFonts w:ascii="Garamond" w:hAnsi="Garamond"/>
          <w:color w:val="373737"/>
          <w:sz w:val="24"/>
          <w:szCs w:val="24"/>
        </w:rPr>
        <w:t>.</w:t>
      </w:r>
      <w:r w:rsidRPr="002623BF">
        <w:rPr>
          <w:rFonts w:ascii="Garamond" w:hAnsi="Garamond"/>
          <w:color w:val="373737"/>
          <w:sz w:val="24"/>
          <w:szCs w:val="24"/>
        </w:rPr>
        <w:t xml:space="preserve">– </w:t>
      </w:r>
      <w:r w:rsidR="00AC5921" w:rsidRPr="002623BF">
        <w:rPr>
          <w:rFonts w:ascii="Garamond" w:hAnsi="Garamond"/>
          <w:color w:val="373737"/>
          <w:sz w:val="24"/>
          <w:szCs w:val="24"/>
        </w:rPr>
        <w:t>I</w:t>
      </w:r>
      <w:r w:rsidRPr="002623BF">
        <w:rPr>
          <w:rFonts w:ascii="Garamond" w:hAnsi="Garamond"/>
          <w:color w:val="373737"/>
          <w:sz w:val="24"/>
          <w:szCs w:val="24"/>
        </w:rPr>
        <w:t xml:space="preserve">n a setting such as this an embedded pastoral </w:t>
      </w:r>
      <w:r w:rsidR="00AC5921" w:rsidRPr="002623BF">
        <w:rPr>
          <w:rFonts w:ascii="Garamond" w:hAnsi="Garamond"/>
          <w:color w:val="373737"/>
          <w:sz w:val="24"/>
          <w:szCs w:val="24"/>
        </w:rPr>
        <w:t xml:space="preserve">care </w:t>
      </w:r>
      <w:r w:rsidRPr="002623BF">
        <w:rPr>
          <w:rFonts w:ascii="Garamond" w:hAnsi="Garamond"/>
          <w:color w:val="373737"/>
          <w:sz w:val="24"/>
          <w:szCs w:val="24"/>
        </w:rPr>
        <w:t xml:space="preserve">program has the potential to make an impact. </w:t>
      </w:r>
    </w:p>
    <w:p w14:paraId="5234E9B4" w14:textId="77777777" w:rsidR="002864D8" w:rsidRPr="0092264F" w:rsidRDefault="00A35C6E"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Conclusions:</w:t>
      </w:r>
    </w:p>
    <w:p w14:paraId="498BB27C" w14:textId="09C88B0E" w:rsidR="002864D8" w:rsidRPr="002623BF" w:rsidRDefault="00A35C6E"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t xml:space="preserve">The true difficulty of mental illness lies in two areas: the ‘invisibility’ and the ‘stigma’. In most cases </w:t>
      </w:r>
      <w:r w:rsidR="00AC5921" w:rsidRPr="002623BF">
        <w:rPr>
          <w:rFonts w:ascii="Garamond" w:hAnsi="Garamond"/>
          <w:color w:val="373737"/>
          <w:sz w:val="24"/>
          <w:szCs w:val="24"/>
        </w:rPr>
        <w:t xml:space="preserve">identification </w:t>
      </w:r>
      <w:r w:rsidRPr="002623BF">
        <w:rPr>
          <w:rFonts w:ascii="Garamond" w:hAnsi="Garamond"/>
          <w:color w:val="373737"/>
          <w:sz w:val="24"/>
          <w:szCs w:val="24"/>
        </w:rPr>
        <w:t>relies on the young person’s ability to articulate their symptoms and their experiences</w:t>
      </w:r>
      <w:r w:rsidR="00713DBF" w:rsidRPr="002623BF">
        <w:rPr>
          <w:rFonts w:ascii="Garamond" w:hAnsi="Garamond"/>
          <w:color w:val="373737"/>
          <w:sz w:val="24"/>
          <w:szCs w:val="24"/>
        </w:rPr>
        <w:t xml:space="preserve">. </w:t>
      </w:r>
      <w:r w:rsidR="002B5110" w:rsidRPr="002623BF">
        <w:rPr>
          <w:rFonts w:ascii="Garamond" w:hAnsi="Garamond"/>
          <w:color w:val="373737"/>
          <w:sz w:val="24"/>
          <w:szCs w:val="24"/>
        </w:rPr>
        <w:t>Australia is</w:t>
      </w:r>
      <w:r w:rsidR="00B27A39" w:rsidRPr="002623BF">
        <w:rPr>
          <w:rFonts w:ascii="Garamond" w:hAnsi="Garamond"/>
          <w:color w:val="373737"/>
          <w:sz w:val="24"/>
          <w:szCs w:val="24"/>
        </w:rPr>
        <w:t xml:space="preserve"> ahead of</w:t>
      </w:r>
      <w:r w:rsidR="002B5110" w:rsidRPr="002623BF">
        <w:rPr>
          <w:rFonts w:ascii="Garamond" w:hAnsi="Garamond"/>
          <w:color w:val="373737"/>
          <w:sz w:val="24"/>
          <w:szCs w:val="24"/>
        </w:rPr>
        <w:t xml:space="preserve"> many other countries in regard to initiatives addressing</w:t>
      </w:r>
      <w:r w:rsidR="00B27A39" w:rsidRPr="002623BF">
        <w:rPr>
          <w:rFonts w:ascii="Garamond" w:hAnsi="Garamond"/>
          <w:color w:val="373737"/>
          <w:sz w:val="24"/>
          <w:szCs w:val="24"/>
        </w:rPr>
        <w:t xml:space="preserve"> youth mental health. </w:t>
      </w:r>
      <w:r w:rsidR="002B5110" w:rsidRPr="002623BF">
        <w:rPr>
          <w:rFonts w:ascii="Garamond" w:hAnsi="Garamond"/>
          <w:color w:val="373737"/>
          <w:sz w:val="24"/>
          <w:szCs w:val="24"/>
        </w:rPr>
        <w:t xml:space="preserve">Despite </w:t>
      </w:r>
      <w:r w:rsidR="00B27A39" w:rsidRPr="002623BF">
        <w:rPr>
          <w:rFonts w:ascii="Garamond" w:hAnsi="Garamond"/>
          <w:color w:val="373737"/>
          <w:sz w:val="24"/>
          <w:szCs w:val="24"/>
        </w:rPr>
        <w:t>bi-partisan support</w:t>
      </w:r>
      <w:r w:rsidR="002B5110" w:rsidRPr="002623BF">
        <w:rPr>
          <w:rFonts w:ascii="Garamond" w:hAnsi="Garamond"/>
          <w:color w:val="373737"/>
          <w:sz w:val="24"/>
          <w:szCs w:val="24"/>
        </w:rPr>
        <w:t xml:space="preserve">, </w:t>
      </w:r>
      <w:r w:rsidR="00B27A39" w:rsidRPr="002623BF">
        <w:rPr>
          <w:rFonts w:ascii="Garamond" w:hAnsi="Garamond"/>
          <w:color w:val="373737"/>
          <w:sz w:val="24"/>
          <w:szCs w:val="24"/>
        </w:rPr>
        <w:t xml:space="preserve">the concern </w:t>
      </w:r>
      <w:r w:rsidR="002B5110" w:rsidRPr="002623BF">
        <w:rPr>
          <w:rFonts w:ascii="Garamond" w:hAnsi="Garamond"/>
          <w:color w:val="373737"/>
          <w:sz w:val="24"/>
          <w:szCs w:val="24"/>
        </w:rPr>
        <w:t xml:space="preserve">still </w:t>
      </w:r>
      <w:r w:rsidR="00B27A39" w:rsidRPr="002623BF">
        <w:rPr>
          <w:rFonts w:ascii="Garamond" w:hAnsi="Garamond"/>
          <w:color w:val="373737"/>
          <w:sz w:val="24"/>
          <w:szCs w:val="24"/>
        </w:rPr>
        <w:t>remains. Youth suicide is still the leading cause of death in young people aged 15 – 24 and although 1 in 4 young people in this age group are touched by mental ill-health only 10% ever present to hospital for help</w:t>
      </w:r>
      <w:r w:rsidR="002B5110" w:rsidRPr="002623BF">
        <w:rPr>
          <w:rFonts w:ascii="Garamond" w:hAnsi="Garamond"/>
          <w:color w:val="373737"/>
          <w:sz w:val="24"/>
          <w:szCs w:val="24"/>
        </w:rPr>
        <w:t>.</w:t>
      </w:r>
      <w:r w:rsidR="004D5DCD" w:rsidRPr="002623BF">
        <w:rPr>
          <w:rFonts w:ascii="Garamond" w:hAnsi="Garamond"/>
          <w:color w:val="373737"/>
          <w:sz w:val="24"/>
          <w:szCs w:val="24"/>
        </w:rPr>
        <w:t xml:space="preserve"> </w:t>
      </w:r>
      <w:r w:rsidR="002B5110" w:rsidRPr="002623BF">
        <w:rPr>
          <w:rFonts w:ascii="Garamond" w:hAnsi="Garamond"/>
          <w:color w:val="373737"/>
          <w:sz w:val="24"/>
          <w:szCs w:val="24"/>
        </w:rPr>
        <w:t xml:space="preserve"> </w:t>
      </w:r>
    </w:p>
    <w:p w14:paraId="0F4B24BA" w14:textId="77777777" w:rsidR="002B5110" w:rsidRPr="0092264F" w:rsidRDefault="002B5110" w:rsidP="00C1446E">
      <w:pPr>
        <w:pStyle w:val="Normal1"/>
        <w:spacing w:after="60" w:line="259" w:lineRule="auto"/>
        <w:rPr>
          <w:rFonts w:ascii="Garamond" w:eastAsia="Calibri" w:hAnsi="Garamond" w:cs="Calibri"/>
          <w:b/>
          <w:sz w:val="28"/>
          <w:szCs w:val="28"/>
        </w:rPr>
      </w:pPr>
      <w:r w:rsidRPr="0092264F">
        <w:rPr>
          <w:rFonts w:ascii="Garamond" w:eastAsia="Calibri" w:hAnsi="Garamond" w:cs="Calibri"/>
          <w:b/>
          <w:sz w:val="28"/>
          <w:szCs w:val="28"/>
        </w:rPr>
        <w:t xml:space="preserve">Glasgow, Scotland: Glasgow Centre for </w:t>
      </w:r>
      <w:r w:rsidR="00650872" w:rsidRPr="0092264F">
        <w:rPr>
          <w:rFonts w:ascii="Garamond" w:eastAsia="Calibri" w:hAnsi="Garamond" w:cs="Calibri"/>
          <w:b/>
          <w:sz w:val="28"/>
          <w:szCs w:val="28"/>
        </w:rPr>
        <w:t>Confidence and Wellbeing</w:t>
      </w:r>
    </w:p>
    <w:p w14:paraId="50CCB9B4" w14:textId="77777777" w:rsidR="00650872" w:rsidRPr="0092264F" w:rsidRDefault="00650872"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Meeting: Morag Kerr</w:t>
      </w:r>
    </w:p>
    <w:p w14:paraId="688FFE73" w14:textId="40ECE3D2" w:rsidR="00650872" w:rsidRDefault="00650872" w:rsidP="00C1446E">
      <w:pPr>
        <w:spacing w:after="200" w:line="259" w:lineRule="auto"/>
        <w:rPr>
          <w:rFonts w:ascii="Garamond" w:hAnsi="Garamond"/>
          <w:shd w:val="clear" w:color="auto" w:fill="FFFFFF"/>
        </w:rPr>
      </w:pPr>
      <w:r w:rsidRPr="002623BF">
        <w:rPr>
          <w:rFonts w:ascii="Garamond" w:hAnsi="Garamond"/>
          <w:shd w:val="clear" w:color="auto" w:fill="FFFFFF"/>
        </w:rPr>
        <w:t xml:space="preserve">Morag </w:t>
      </w:r>
      <w:r w:rsidR="0092264F">
        <w:rPr>
          <w:rFonts w:ascii="Garamond" w:hAnsi="Garamond"/>
          <w:shd w:val="clear" w:color="auto" w:fill="FFFFFF"/>
        </w:rPr>
        <w:t>Kerr</w:t>
      </w:r>
      <w:r w:rsidR="000B379B" w:rsidRPr="002623BF">
        <w:rPr>
          <w:rFonts w:ascii="Garamond" w:hAnsi="Garamond"/>
          <w:shd w:val="clear" w:color="auto" w:fill="FFFFFF"/>
        </w:rPr>
        <w:t xml:space="preserve"> </w:t>
      </w:r>
      <w:r w:rsidRPr="002623BF">
        <w:rPr>
          <w:rFonts w:ascii="Garamond" w:hAnsi="Garamond"/>
          <w:shd w:val="clear" w:color="auto" w:fill="FFFFFF"/>
        </w:rPr>
        <w:t xml:space="preserve">spoke passionately about the need to make adolescents more aware of their behaviours by assisting them to understand the motivation </w:t>
      </w:r>
      <w:r w:rsidR="005554F7" w:rsidRPr="002623BF">
        <w:rPr>
          <w:rFonts w:ascii="Garamond" w:hAnsi="Garamond"/>
          <w:shd w:val="clear" w:color="auto" w:fill="FFFFFF"/>
        </w:rPr>
        <w:t>behind the behaviour</w:t>
      </w:r>
      <w:r w:rsidR="00713DBF" w:rsidRPr="002623BF">
        <w:rPr>
          <w:rFonts w:ascii="Garamond" w:hAnsi="Garamond"/>
          <w:shd w:val="clear" w:color="auto" w:fill="FFFFFF"/>
        </w:rPr>
        <w:t>.</w:t>
      </w:r>
      <w:r w:rsidRPr="002623BF">
        <w:rPr>
          <w:rFonts w:ascii="Garamond" w:hAnsi="Garamond"/>
          <w:shd w:val="clear" w:color="auto" w:fill="FFFFFF"/>
        </w:rPr>
        <w:t xml:space="preserve"> We also talked at length about the importance of resilienc</w:t>
      </w:r>
      <w:r w:rsidR="005554F7" w:rsidRPr="002623BF">
        <w:rPr>
          <w:rFonts w:ascii="Garamond" w:hAnsi="Garamond"/>
          <w:shd w:val="clear" w:color="auto" w:fill="FFFFFF"/>
        </w:rPr>
        <w:t>e</w:t>
      </w:r>
      <w:r w:rsidRPr="002623BF">
        <w:rPr>
          <w:rFonts w:ascii="Garamond" w:hAnsi="Garamond"/>
          <w:shd w:val="clear" w:color="auto" w:fill="FFFFFF"/>
        </w:rPr>
        <w:t xml:space="preserve"> in young people and the potential for programs such as ‘Bounce Back’ to be really effective tools in the school contex</w:t>
      </w:r>
      <w:r w:rsidR="008943A7" w:rsidRPr="002623BF">
        <w:rPr>
          <w:rFonts w:ascii="Garamond" w:hAnsi="Garamond"/>
          <w:shd w:val="clear" w:color="auto" w:fill="FFFFFF"/>
        </w:rPr>
        <w:t>t. I</w:t>
      </w:r>
      <w:r w:rsidRPr="002623BF">
        <w:rPr>
          <w:rFonts w:ascii="Garamond" w:hAnsi="Garamond"/>
          <w:shd w:val="clear" w:color="auto" w:fill="FFFFFF"/>
        </w:rPr>
        <w:t xml:space="preserve">n order for these programs to be successful, there needs to be backing by leadership – they need to understand and endorse it – teachers also need to be aware of the reasons for implementation and the possible benefits that can come from a program of this nature. </w:t>
      </w:r>
    </w:p>
    <w:p w14:paraId="563A68C4" w14:textId="77777777" w:rsidR="009F798E" w:rsidRPr="0092264F" w:rsidRDefault="000925BD" w:rsidP="00C1446E">
      <w:pPr>
        <w:pStyle w:val="Normal1"/>
        <w:spacing w:after="60" w:line="259" w:lineRule="auto"/>
        <w:rPr>
          <w:rFonts w:ascii="Garamond" w:eastAsia="Calibri" w:hAnsi="Garamond" w:cs="Calibri"/>
          <w:b/>
          <w:sz w:val="28"/>
          <w:szCs w:val="28"/>
        </w:rPr>
      </w:pPr>
      <w:r w:rsidRPr="0092264F">
        <w:rPr>
          <w:rFonts w:ascii="Garamond" w:eastAsia="Calibri" w:hAnsi="Garamond" w:cs="Calibri"/>
          <w:b/>
          <w:sz w:val="28"/>
          <w:szCs w:val="28"/>
        </w:rPr>
        <w:lastRenderedPageBreak/>
        <w:t>School Visit: United Kingdom</w:t>
      </w:r>
    </w:p>
    <w:p w14:paraId="19D21786" w14:textId="77777777" w:rsidR="00CE04B6" w:rsidRPr="0092264F" w:rsidRDefault="00CE04B6"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Wellington Academy, Berkshire</w:t>
      </w:r>
    </w:p>
    <w:p w14:paraId="2BDD2DDF" w14:textId="77777777" w:rsidR="00CE04B6" w:rsidRPr="002623BF" w:rsidRDefault="008943A7" w:rsidP="00C1446E">
      <w:pPr>
        <w:spacing w:after="60" w:line="259" w:lineRule="auto"/>
        <w:rPr>
          <w:rFonts w:ascii="Garamond" w:hAnsi="Garamond"/>
          <w:u w:val="single"/>
        </w:rPr>
      </w:pPr>
      <w:r w:rsidRPr="002623BF">
        <w:rPr>
          <w:rFonts w:ascii="Garamond" w:hAnsi="Garamond"/>
          <w:u w:val="single"/>
        </w:rPr>
        <w:t>Meeting with Mr Ian Morris</w:t>
      </w:r>
    </w:p>
    <w:p w14:paraId="2596D5A6" w14:textId="6E6753BD" w:rsidR="008943A7" w:rsidRPr="002623BF" w:rsidRDefault="008943A7"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t>Ian Morris</w:t>
      </w:r>
      <w:r w:rsidR="000B379B" w:rsidRPr="002623BF">
        <w:rPr>
          <w:rFonts w:ascii="Garamond" w:hAnsi="Garamond"/>
          <w:color w:val="373737"/>
          <w:sz w:val="24"/>
          <w:szCs w:val="24"/>
        </w:rPr>
        <w:t xml:space="preserve"> </w:t>
      </w:r>
      <w:r w:rsidRPr="002623BF">
        <w:rPr>
          <w:rFonts w:ascii="Garamond" w:hAnsi="Garamond"/>
          <w:color w:val="373737"/>
          <w:sz w:val="24"/>
          <w:szCs w:val="24"/>
        </w:rPr>
        <w:t>has designed and implemented a wellbeing program that runs across a</w:t>
      </w:r>
      <w:r w:rsidR="009F798E" w:rsidRPr="002623BF">
        <w:rPr>
          <w:rFonts w:ascii="Garamond" w:hAnsi="Garamond"/>
          <w:color w:val="373737"/>
          <w:sz w:val="24"/>
          <w:szCs w:val="24"/>
        </w:rPr>
        <w:t>ll year groups within Wellington Academy</w:t>
      </w:r>
      <w:r w:rsidRPr="002623BF">
        <w:rPr>
          <w:rFonts w:ascii="Garamond" w:hAnsi="Garamond"/>
          <w:color w:val="373737"/>
          <w:sz w:val="24"/>
          <w:szCs w:val="24"/>
        </w:rPr>
        <w:t>. The program is f</w:t>
      </w:r>
      <w:r w:rsidR="009F798E" w:rsidRPr="002623BF">
        <w:rPr>
          <w:rFonts w:ascii="Garamond" w:hAnsi="Garamond"/>
          <w:color w:val="373737"/>
          <w:sz w:val="24"/>
          <w:szCs w:val="24"/>
        </w:rPr>
        <w:t>ully supported by</w:t>
      </w:r>
      <w:r w:rsidRPr="002623BF">
        <w:rPr>
          <w:rFonts w:ascii="Garamond" w:hAnsi="Garamond"/>
          <w:color w:val="373737"/>
          <w:sz w:val="24"/>
          <w:szCs w:val="24"/>
        </w:rPr>
        <w:t xml:space="preserve"> the </w:t>
      </w:r>
      <w:r w:rsidR="009F798E" w:rsidRPr="002623BF">
        <w:rPr>
          <w:rFonts w:ascii="Garamond" w:hAnsi="Garamond"/>
          <w:color w:val="373737"/>
          <w:sz w:val="24"/>
          <w:szCs w:val="24"/>
        </w:rPr>
        <w:t xml:space="preserve">school </w:t>
      </w:r>
      <w:r w:rsidRPr="002623BF">
        <w:rPr>
          <w:rFonts w:ascii="Garamond" w:hAnsi="Garamond"/>
          <w:color w:val="373737"/>
          <w:sz w:val="24"/>
          <w:szCs w:val="24"/>
        </w:rPr>
        <w:t xml:space="preserve">executive and has now been actively running in the school for eight years. It has undergone several revisions as new and different areas of interest or concern surface. </w:t>
      </w:r>
    </w:p>
    <w:p w14:paraId="055B4D3E" w14:textId="77777777" w:rsidR="000925BD" w:rsidRPr="0092264F" w:rsidRDefault="000925BD" w:rsidP="00C1446E">
      <w:pPr>
        <w:pStyle w:val="Normal1"/>
        <w:spacing w:after="60" w:line="259" w:lineRule="auto"/>
        <w:rPr>
          <w:rFonts w:ascii="Garamond" w:eastAsia="Calibri" w:hAnsi="Garamond" w:cs="Calibri"/>
          <w:b/>
          <w:sz w:val="28"/>
          <w:szCs w:val="28"/>
        </w:rPr>
      </w:pPr>
      <w:r w:rsidRPr="0092264F">
        <w:rPr>
          <w:rFonts w:ascii="Garamond" w:eastAsia="Calibri" w:hAnsi="Garamond" w:cs="Calibri"/>
          <w:b/>
          <w:sz w:val="28"/>
          <w:szCs w:val="28"/>
        </w:rPr>
        <w:t>Youth Suicide Research: Los Angeles</w:t>
      </w:r>
    </w:p>
    <w:p w14:paraId="1AAEFFB2" w14:textId="77777777" w:rsidR="000925BD" w:rsidRPr="0092264F" w:rsidRDefault="000925BD"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Meeting: Richard Lieberman</w:t>
      </w:r>
      <w:r w:rsidR="006C19F7" w:rsidRPr="0092264F">
        <w:rPr>
          <w:rFonts w:ascii="Garamond" w:eastAsia="Calibri" w:hAnsi="Garamond" w:cs="Calibri"/>
          <w:b/>
          <w:i/>
          <w:sz w:val="24"/>
          <w:szCs w:val="28"/>
        </w:rPr>
        <w:t>: Coordinator of the Suicide Prevention Unit for the Los Angeles Unified School District.</w:t>
      </w:r>
    </w:p>
    <w:p w14:paraId="20246620" w14:textId="45092D5B" w:rsidR="00B40DF1" w:rsidRPr="002623BF" w:rsidRDefault="006F7E3E" w:rsidP="00C1446E">
      <w:pPr>
        <w:spacing w:after="200" w:line="259" w:lineRule="auto"/>
        <w:rPr>
          <w:rFonts w:ascii="Garamond" w:hAnsi="Garamond"/>
          <w:shd w:val="clear" w:color="auto" w:fill="FFFFFF"/>
        </w:rPr>
      </w:pPr>
      <w:r w:rsidRPr="002623BF">
        <w:rPr>
          <w:rFonts w:ascii="Garamond" w:hAnsi="Garamond"/>
          <w:color w:val="373737"/>
          <w:shd w:val="clear" w:color="auto" w:fill="FFFFFF"/>
        </w:rPr>
        <w:t xml:space="preserve">For many years </w:t>
      </w:r>
      <w:r w:rsidR="00B40DF1" w:rsidRPr="002623BF">
        <w:rPr>
          <w:rFonts w:ascii="Garamond" w:hAnsi="Garamond"/>
          <w:color w:val="373737"/>
          <w:shd w:val="clear" w:color="auto" w:fill="FFFFFF"/>
        </w:rPr>
        <w:t>Richard ‘Rich’ Lieberman</w:t>
      </w:r>
      <w:r w:rsidR="0092264F">
        <w:rPr>
          <w:rFonts w:ascii="Garamond" w:hAnsi="Garamond"/>
          <w:color w:val="373737"/>
          <w:shd w:val="clear" w:color="auto" w:fill="FFFFFF"/>
        </w:rPr>
        <w:t xml:space="preserve"> </w:t>
      </w:r>
      <w:r w:rsidR="00B40DF1" w:rsidRPr="002623BF">
        <w:rPr>
          <w:rFonts w:ascii="Garamond" w:hAnsi="Garamond"/>
          <w:color w:val="373737"/>
          <w:shd w:val="clear" w:color="auto" w:fill="FFFFFF"/>
        </w:rPr>
        <w:t xml:space="preserve">has been pioneering the strategies in all areas of youth suicide prevention, intervention and postvention. </w:t>
      </w:r>
      <w:r w:rsidRPr="002623BF">
        <w:rPr>
          <w:rFonts w:ascii="Garamond" w:hAnsi="Garamond"/>
          <w:color w:val="373737"/>
          <w:shd w:val="clear" w:color="auto" w:fill="FFFFFF"/>
        </w:rPr>
        <w:t>T</w:t>
      </w:r>
      <w:r w:rsidR="00B40DF1" w:rsidRPr="002623BF">
        <w:rPr>
          <w:rFonts w:ascii="Garamond" w:hAnsi="Garamond"/>
          <w:color w:val="373737"/>
          <w:shd w:val="clear" w:color="auto" w:fill="FFFFFF"/>
        </w:rPr>
        <w:t xml:space="preserve">he district of California is the second largest in the US (New York being the biggest) </w:t>
      </w:r>
      <w:r w:rsidR="002675E4" w:rsidRPr="002623BF">
        <w:rPr>
          <w:rFonts w:ascii="Garamond" w:hAnsi="Garamond"/>
          <w:color w:val="373737"/>
          <w:shd w:val="clear" w:color="auto" w:fill="FFFFFF"/>
        </w:rPr>
        <w:t>with</w:t>
      </w:r>
      <w:r w:rsidR="00B40DF1" w:rsidRPr="002623BF">
        <w:rPr>
          <w:rFonts w:ascii="Garamond" w:hAnsi="Garamond"/>
          <w:color w:val="373737"/>
          <w:shd w:val="clear" w:color="auto" w:fill="FFFFFF"/>
        </w:rPr>
        <w:t xml:space="preserve"> over 800000 students. </w:t>
      </w:r>
    </w:p>
    <w:p w14:paraId="3F10F127" w14:textId="77777777" w:rsidR="00B40DF1" w:rsidRPr="002623BF" w:rsidRDefault="008A3D02" w:rsidP="00C1446E">
      <w:pPr>
        <w:pStyle w:val="NormalWeb"/>
        <w:shd w:val="clear" w:color="auto" w:fill="FFFFFF"/>
        <w:spacing w:before="0" w:beforeAutospacing="0" w:after="390" w:afterAutospacing="0" w:line="259" w:lineRule="auto"/>
        <w:contextualSpacing/>
        <w:textAlignment w:val="baseline"/>
        <w:rPr>
          <w:rFonts w:ascii="Garamond" w:hAnsi="Garamond"/>
          <w:sz w:val="24"/>
          <w:szCs w:val="24"/>
        </w:rPr>
      </w:pPr>
      <w:r w:rsidRPr="002623BF">
        <w:rPr>
          <w:rFonts w:ascii="Garamond" w:hAnsi="Garamond"/>
          <w:sz w:val="24"/>
          <w:szCs w:val="24"/>
        </w:rPr>
        <w:t>Richard spoke about a range of topics from preventative strategies including Gatekeeper training, risk assessment screening, hotlines, means reduction – right through clusters, contagion, media intervention and how best to support those students and families bereaved by suicide. Some clear points for consideration following this discussion:</w:t>
      </w:r>
    </w:p>
    <w:p w14:paraId="0800392B" w14:textId="77777777" w:rsidR="007A6211" w:rsidRPr="002623BF" w:rsidRDefault="008A3D02" w:rsidP="00C1446E">
      <w:pPr>
        <w:pStyle w:val="NormalWeb"/>
        <w:numPr>
          <w:ilvl w:val="0"/>
          <w:numId w:val="29"/>
        </w:numPr>
        <w:shd w:val="clear" w:color="auto" w:fill="FFFFFF"/>
        <w:spacing w:before="0" w:beforeAutospacing="0" w:after="390" w:afterAutospacing="0" w:line="259" w:lineRule="auto"/>
        <w:ind w:left="568" w:hanging="284"/>
        <w:contextualSpacing/>
        <w:textAlignment w:val="baseline"/>
        <w:rPr>
          <w:rFonts w:ascii="Garamond" w:hAnsi="Garamond"/>
          <w:sz w:val="24"/>
          <w:szCs w:val="24"/>
        </w:rPr>
      </w:pPr>
      <w:r w:rsidRPr="002623BF">
        <w:rPr>
          <w:rFonts w:ascii="Garamond" w:hAnsi="Garamond"/>
          <w:sz w:val="24"/>
          <w:szCs w:val="24"/>
        </w:rPr>
        <w:t xml:space="preserve">A planned and collaborative approach is necessary </w:t>
      </w:r>
    </w:p>
    <w:p w14:paraId="0B9DCB7D" w14:textId="77777777" w:rsidR="007A6211" w:rsidRPr="002623BF" w:rsidRDefault="008A3D02" w:rsidP="00C1446E">
      <w:pPr>
        <w:pStyle w:val="NormalWeb"/>
        <w:numPr>
          <w:ilvl w:val="0"/>
          <w:numId w:val="29"/>
        </w:numPr>
        <w:shd w:val="clear" w:color="auto" w:fill="FFFFFF"/>
        <w:spacing w:before="0" w:beforeAutospacing="0" w:after="390" w:afterAutospacing="0" w:line="259" w:lineRule="auto"/>
        <w:ind w:left="568" w:hanging="284"/>
        <w:contextualSpacing/>
        <w:textAlignment w:val="baseline"/>
        <w:rPr>
          <w:rFonts w:ascii="Garamond" w:hAnsi="Garamond"/>
          <w:sz w:val="24"/>
          <w:szCs w:val="24"/>
        </w:rPr>
      </w:pPr>
      <w:r w:rsidRPr="002623BF">
        <w:rPr>
          <w:rFonts w:ascii="Garamond" w:hAnsi="Garamond"/>
          <w:sz w:val="24"/>
          <w:szCs w:val="24"/>
        </w:rPr>
        <w:t>Schools should have a clear and well defined crisis management plan</w:t>
      </w:r>
      <w:r w:rsidR="00A0118F" w:rsidRPr="002623BF">
        <w:rPr>
          <w:rFonts w:ascii="Garamond" w:hAnsi="Garamond"/>
          <w:sz w:val="24"/>
          <w:szCs w:val="24"/>
        </w:rPr>
        <w:t xml:space="preserve"> </w:t>
      </w:r>
      <w:r w:rsidR="002675E4" w:rsidRPr="002623BF">
        <w:rPr>
          <w:rFonts w:ascii="Garamond" w:hAnsi="Garamond"/>
          <w:sz w:val="24"/>
          <w:szCs w:val="24"/>
        </w:rPr>
        <w:t>with</w:t>
      </w:r>
      <w:r w:rsidRPr="002623BF">
        <w:rPr>
          <w:rFonts w:ascii="Garamond" w:hAnsi="Garamond"/>
          <w:sz w:val="24"/>
          <w:szCs w:val="24"/>
        </w:rPr>
        <w:t xml:space="preserve"> protocols and appropriate response</w:t>
      </w:r>
      <w:r w:rsidR="002675E4" w:rsidRPr="002623BF">
        <w:rPr>
          <w:rFonts w:ascii="Garamond" w:hAnsi="Garamond"/>
          <w:sz w:val="24"/>
          <w:szCs w:val="24"/>
        </w:rPr>
        <w:t>s</w:t>
      </w:r>
      <w:r w:rsidRPr="002623BF">
        <w:rPr>
          <w:rFonts w:ascii="Garamond" w:hAnsi="Garamond"/>
          <w:sz w:val="24"/>
          <w:szCs w:val="24"/>
        </w:rPr>
        <w:t xml:space="preserve"> should the community be bereaved by suicide.</w:t>
      </w:r>
    </w:p>
    <w:p w14:paraId="3F943BF9" w14:textId="75F8841A" w:rsidR="007A6211" w:rsidRPr="002623BF" w:rsidRDefault="008A3D02" w:rsidP="00C1446E">
      <w:pPr>
        <w:pStyle w:val="NormalWeb"/>
        <w:numPr>
          <w:ilvl w:val="0"/>
          <w:numId w:val="29"/>
        </w:numPr>
        <w:shd w:val="clear" w:color="auto" w:fill="FFFFFF"/>
        <w:spacing w:before="0" w:beforeAutospacing="0" w:after="390" w:afterAutospacing="0" w:line="259" w:lineRule="auto"/>
        <w:ind w:left="568" w:hanging="284"/>
        <w:contextualSpacing/>
        <w:textAlignment w:val="baseline"/>
        <w:rPr>
          <w:rFonts w:ascii="Garamond" w:hAnsi="Garamond"/>
          <w:sz w:val="24"/>
          <w:szCs w:val="24"/>
        </w:rPr>
      </w:pPr>
      <w:r w:rsidRPr="002623BF">
        <w:rPr>
          <w:rFonts w:ascii="Garamond" w:hAnsi="Garamond"/>
          <w:sz w:val="24"/>
          <w:szCs w:val="24"/>
        </w:rPr>
        <w:t xml:space="preserve">Research shows that those exposed to suicide are more likely to engage in suicidal ideation later in life. </w:t>
      </w:r>
      <w:r w:rsidR="002675E4" w:rsidRPr="002623BF">
        <w:rPr>
          <w:rFonts w:ascii="Garamond" w:hAnsi="Garamond"/>
          <w:sz w:val="24"/>
          <w:szCs w:val="24"/>
        </w:rPr>
        <w:t>S</w:t>
      </w:r>
      <w:r w:rsidRPr="002623BF">
        <w:rPr>
          <w:rFonts w:ascii="Garamond" w:hAnsi="Garamond"/>
          <w:sz w:val="24"/>
          <w:szCs w:val="24"/>
        </w:rPr>
        <w:t>upport must be appropriate, timely and consistent</w:t>
      </w:r>
      <w:r w:rsidR="004D5DCD" w:rsidRPr="002623BF">
        <w:rPr>
          <w:rFonts w:ascii="Garamond" w:hAnsi="Garamond"/>
          <w:sz w:val="24"/>
          <w:szCs w:val="24"/>
        </w:rPr>
        <w:t>.</w:t>
      </w:r>
      <w:r w:rsidRPr="002623BF">
        <w:rPr>
          <w:rFonts w:ascii="Garamond" w:hAnsi="Garamond"/>
        </w:rPr>
        <w:t xml:space="preserve"> </w:t>
      </w:r>
      <w:r w:rsidRPr="002623BF">
        <w:rPr>
          <w:rFonts w:ascii="Garamond" w:hAnsi="Garamond"/>
          <w:sz w:val="24"/>
          <w:szCs w:val="24"/>
        </w:rPr>
        <w:t>Recent approach</w:t>
      </w:r>
      <w:r w:rsidR="002675E4" w:rsidRPr="002623BF">
        <w:rPr>
          <w:rFonts w:ascii="Garamond" w:hAnsi="Garamond"/>
          <w:sz w:val="24"/>
          <w:szCs w:val="24"/>
        </w:rPr>
        <w:t>es to</w:t>
      </w:r>
      <w:r w:rsidRPr="002623BF">
        <w:rPr>
          <w:rFonts w:ascii="Garamond" w:hAnsi="Garamond"/>
          <w:sz w:val="24"/>
          <w:szCs w:val="24"/>
        </w:rPr>
        <w:t xml:space="preserve"> suicide </w:t>
      </w:r>
      <w:r w:rsidR="002675E4" w:rsidRPr="002623BF">
        <w:rPr>
          <w:rFonts w:ascii="Garamond" w:hAnsi="Garamond"/>
          <w:sz w:val="24"/>
          <w:szCs w:val="24"/>
        </w:rPr>
        <w:t>are</w:t>
      </w:r>
      <w:r w:rsidRPr="002623BF">
        <w:rPr>
          <w:rFonts w:ascii="Garamond" w:hAnsi="Garamond"/>
          <w:sz w:val="24"/>
          <w:szCs w:val="24"/>
        </w:rPr>
        <w:t xml:space="preserve"> shifting – </w:t>
      </w:r>
      <w:r w:rsidR="0053638F" w:rsidRPr="002623BF">
        <w:rPr>
          <w:rFonts w:ascii="Garamond" w:hAnsi="Garamond"/>
          <w:sz w:val="24"/>
          <w:szCs w:val="24"/>
        </w:rPr>
        <w:t>such that m</w:t>
      </w:r>
      <w:r w:rsidRPr="002623BF">
        <w:rPr>
          <w:rFonts w:ascii="Garamond" w:hAnsi="Garamond"/>
          <w:sz w:val="24"/>
          <w:szCs w:val="24"/>
        </w:rPr>
        <w:t xml:space="preserve">essages should be focussed on </w:t>
      </w:r>
      <w:r w:rsidR="0053638F" w:rsidRPr="002623BF">
        <w:rPr>
          <w:rFonts w:ascii="Garamond" w:hAnsi="Garamond"/>
          <w:sz w:val="24"/>
          <w:szCs w:val="24"/>
        </w:rPr>
        <w:t>prevention</w:t>
      </w:r>
      <w:r w:rsidRPr="002623BF">
        <w:rPr>
          <w:rFonts w:ascii="Garamond" w:hAnsi="Garamond"/>
          <w:sz w:val="24"/>
          <w:szCs w:val="24"/>
        </w:rPr>
        <w:t xml:space="preserve">, </w:t>
      </w:r>
      <w:r w:rsidR="0053638F" w:rsidRPr="002623BF">
        <w:rPr>
          <w:rFonts w:ascii="Garamond" w:hAnsi="Garamond"/>
          <w:sz w:val="24"/>
          <w:szCs w:val="24"/>
        </w:rPr>
        <w:t>collaboration</w:t>
      </w:r>
      <w:r w:rsidRPr="002623BF">
        <w:rPr>
          <w:rFonts w:ascii="Garamond" w:hAnsi="Garamond"/>
          <w:sz w:val="24"/>
          <w:szCs w:val="24"/>
        </w:rPr>
        <w:t xml:space="preserve"> and evidence based treatments for all of the risk factors that come with suicidal thoughts and behaviours.</w:t>
      </w:r>
    </w:p>
    <w:p w14:paraId="34CD96D3" w14:textId="77777777" w:rsidR="007A6211" w:rsidRPr="002623BF" w:rsidRDefault="00B40DF1" w:rsidP="00C1446E">
      <w:pPr>
        <w:pStyle w:val="NormalWeb"/>
        <w:numPr>
          <w:ilvl w:val="0"/>
          <w:numId w:val="29"/>
        </w:numPr>
        <w:shd w:val="clear" w:color="auto" w:fill="FFFFFF"/>
        <w:spacing w:before="0" w:beforeAutospacing="0" w:after="390" w:afterAutospacing="0" w:line="259" w:lineRule="auto"/>
        <w:ind w:left="568" w:hanging="284"/>
        <w:contextualSpacing/>
        <w:textAlignment w:val="baseline"/>
        <w:rPr>
          <w:rFonts w:ascii="Garamond" w:hAnsi="Garamond"/>
          <w:color w:val="373737"/>
          <w:sz w:val="24"/>
          <w:szCs w:val="24"/>
        </w:rPr>
      </w:pPr>
      <w:r w:rsidRPr="002623BF">
        <w:rPr>
          <w:rFonts w:ascii="Garamond" w:hAnsi="Garamond"/>
          <w:color w:val="373737"/>
          <w:sz w:val="24"/>
          <w:szCs w:val="24"/>
        </w:rPr>
        <w:t>Gatekeeper training for staff working with young people is obvious and essential. It is evidentially clear that talking about suicide appropriately with young people does not increase the likelihood of suicidal behaviour.</w:t>
      </w:r>
    </w:p>
    <w:p w14:paraId="4E1FEE8C" w14:textId="0595AFD6" w:rsidR="00B40DF1" w:rsidRPr="002623BF" w:rsidRDefault="006F7E3E" w:rsidP="00C1446E">
      <w:pPr>
        <w:pStyle w:val="NormalWeb"/>
        <w:numPr>
          <w:ilvl w:val="0"/>
          <w:numId w:val="29"/>
        </w:numPr>
        <w:shd w:val="clear" w:color="auto" w:fill="FFFFFF"/>
        <w:spacing w:before="0" w:beforeAutospacing="0" w:after="390" w:afterAutospacing="0" w:line="259" w:lineRule="auto"/>
        <w:ind w:left="568" w:hanging="284"/>
        <w:contextualSpacing/>
        <w:textAlignment w:val="baseline"/>
        <w:rPr>
          <w:rFonts w:ascii="Garamond" w:hAnsi="Garamond"/>
          <w:color w:val="373737"/>
          <w:sz w:val="24"/>
          <w:szCs w:val="24"/>
        </w:rPr>
      </w:pPr>
      <w:r w:rsidRPr="002623BF">
        <w:rPr>
          <w:rFonts w:ascii="Garamond" w:hAnsi="Garamond"/>
          <w:color w:val="373737"/>
          <w:sz w:val="24"/>
          <w:szCs w:val="24"/>
        </w:rPr>
        <w:t>I</w:t>
      </w:r>
      <w:r w:rsidR="00B40DF1" w:rsidRPr="002623BF">
        <w:rPr>
          <w:rFonts w:ascii="Garamond" w:hAnsi="Garamond"/>
          <w:color w:val="373737"/>
          <w:sz w:val="24"/>
          <w:szCs w:val="24"/>
        </w:rPr>
        <w:t xml:space="preserve">n the event that suicide does occur it is important to acknowledge that there is never one definitive cause </w:t>
      </w:r>
      <w:r w:rsidR="00D1445A" w:rsidRPr="002623BF">
        <w:rPr>
          <w:rFonts w:ascii="Garamond" w:hAnsi="Garamond"/>
          <w:color w:val="373737"/>
          <w:sz w:val="24"/>
          <w:szCs w:val="24"/>
        </w:rPr>
        <w:t>nor point of</w:t>
      </w:r>
      <w:r w:rsidR="00B40DF1" w:rsidRPr="002623BF">
        <w:rPr>
          <w:rFonts w:ascii="Garamond" w:hAnsi="Garamond"/>
          <w:color w:val="373737"/>
          <w:sz w:val="24"/>
          <w:szCs w:val="24"/>
        </w:rPr>
        <w:t xml:space="preserve"> ‘blame’ or ‘responsibility’. </w:t>
      </w:r>
      <w:r w:rsidRPr="002623BF">
        <w:rPr>
          <w:rFonts w:ascii="Garamond" w:hAnsi="Garamond"/>
          <w:color w:val="373737"/>
          <w:sz w:val="24"/>
          <w:szCs w:val="24"/>
        </w:rPr>
        <w:t>S</w:t>
      </w:r>
      <w:r w:rsidR="00B40DF1" w:rsidRPr="002623BF">
        <w:rPr>
          <w:rFonts w:ascii="Garamond" w:hAnsi="Garamond"/>
          <w:color w:val="373737"/>
          <w:sz w:val="24"/>
          <w:szCs w:val="24"/>
        </w:rPr>
        <w:t>chools need to have clear ‘prevention’ ‘intervention</w:t>
      </w:r>
      <w:r w:rsidR="00D1445A" w:rsidRPr="002623BF">
        <w:rPr>
          <w:rFonts w:ascii="Garamond" w:hAnsi="Garamond"/>
          <w:color w:val="373737"/>
          <w:sz w:val="24"/>
          <w:szCs w:val="24"/>
        </w:rPr>
        <w:t xml:space="preserve"> and </w:t>
      </w:r>
      <w:r w:rsidR="00B40DF1" w:rsidRPr="002623BF">
        <w:rPr>
          <w:rFonts w:ascii="Garamond" w:hAnsi="Garamond"/>
          <w:color w:val="373737"/>
          <w:sz w:val="24"/>
          <w:szCs w:val="24"/>
        </w:rPr>
        <w:t>postvention’ strateg</w:t>
      </w:r>
      <w:r w:rsidR="00D1445A" w:rsidRPr="002623BF">
        <w:rPr>
          <w:rFonts w:ascii="Garamond" w:hAnsi="Garamond"/>
          <w:color w:val="373737"/>
          <w:sz w:val="24"/>
          <w:szCs w:val="24"/>
        </w:rPr>
        <w:t>ies</w:t>
      </w:r>
      <w:r w:rsidR="00B40DF1" w:rsidRPr="002623BF">
        <w:rPr>
          <w:rFonts w:ascii="Garamond" w:hAnsi="Garamond"/>
          <w:color w:val="373737"/>
          <w:sz w:val="24"/>
          <w:szCs w:val="24"/>
        </w:rPr>
        <w:t xml:space="preserve"> known by all staff and part of ongoing training and discussion. </w:t>
      </w:r>
    </w:p>
    <w:p w14:paraId="3A0F5F28" w14:textId="77777777" w:rsidR="009C3CFE" w:rsidRPr="0092264F" w:rsidRDefault="008A3D02" w:rsidP="00C1446E">
      <w:pPr>
        <w:pStyle w:val="Normal1"/>
        <w:spacing w:after="60" w:line="259" w:lineRule="auto"/>
        <w:rPr>
          <w:rFonts w:ascii="Garamond" w:eastAsia="Calibri" w:hAnsi="Garamond" w:cs="Calibri"/>
          <w:b/>
          <w:sz w:val="28"/>
          <w:szCs w:val="28"/>
        </w:rPr>
      </w:pPr>
      <w:r w:rsidRPr="0092264F">
        <w:rPr>
          <w:rFonts w:ascii="Garamond" w:eastAsia="Calibri" w:hAnsi="Garamond" w:cs="Calibri"/>
          <w:b/>
          <w:sz w:val="28"/>
          <w:szCs w:val="28"/>
        </w:rPr>
        <w:t>School Visit: America</w:t>
      </w:r>
    </w:p>
    <w:p w14:paraId="7AC24364" w14:textId="77777777" w:rsidR="00562822" w:rsidRPr="0092264F" w:rsidRDefault="008A3D02" w:rsidP="00C1446E">
      <w:pPr>
        <w:pStyle w:val="Normal1"/>
        <w:spacing w:after="60" w:line="259" w:lineRule="auto"/>
        <w:rPr>
          <w:rFonts w:ascii="Garamond" w:eastAsia="Calibri" w:hAnsi="Garamond" w:cs="Calibri"/>
          <w:b/>
          <w:i/>
          <w:sz w:val="24"/>
          <w:szCs w:val="28"/>
        </w:rPr>
      </w:pPr>
      <w:r w:rsidRPr="0092264F">
        <w:rPr>
          <w:rFonts w:ascii="Garamond" w:eastAsia="Calibri" w:hAnsi="Garamond" w:cs="Calibri"/>
          <w:b/>
          <w:i/>
          <w:sz w:val="24"/>
          <w:szCs w:val="28"/>
        </w:rPr>
        <w:t>Crescenta Valley High School, Los Angeles</w:t>
      </w:r>
    </w:p>
    <w:p w14:paraId="09A04692" w14:textId="77777777" w:rsidR="00562822" w:rsidRPr="00C1446E" w:rsidRDefault="008A3D02" w:rsidP="00C1446E">
      <w:pPr>
        <w:spacing w:after="60" w:line="259" w:lineRule="auto"/>
        <w:rPr>
          <w:rFonts w:ascii="Garamond" w:hAnsi="Garamond"/>
          <w:u w:val="single"/>
        </w:rPr>
      </w:pPr>
      <w:r w:rsidRPr="0092264F">
        <w:rPr>
          <w:rFonts w:ascii="Garamond" w:hAnsi="Garamond"/>
          <w:u w:val="single"/>
        </w:rPr>
        <w:t>Meeting with Lea Howell, School Psychologist</w:t>
      </w:r>
    </w:p>
    <w:p w14:paraId="7EBB4E4B" w14:textId="4E3317F5" w:rsidR="00562822" w:rsidRPr="002623BF" w:rsidRDefault="00562822" w:rsidP="00C1446E">
      <w:pPr>
        <w:spacing w:after="200" w:line="259" w:lineRule="auto"/>
        <w:rPr>
          <w:rFonts w:ascii="Garamond" w:hAnsi="Garamond"/>
        </w:rPr>
      </w:pPr>
      <w:r w:rsidRPr="002623BF">
        <w:rPr>
          <w:rFonts w:ascii="Garamond" w:hAnsi="Garamond"/>
          <w:color w:val="373737"/>
          <w:shd w:val="clear" w:color="auto" w:fill="FFFFFF"/>
        </w:rPr>
        <w:t>Lea</w:t>
      </w:r>
      <w:r w:rsidR="0092264F">
        <w:rPr>
          <w:rFonts w:ascii="Garamond" w:hAnsi="Garamond"/>
          <w:color w:val="373737"/>
          <w:shd w:val="clear" w:color="auto" w:fill="FFFFFF"/>
        </w:rPr>
        <w:t xml:space="preserve"> Howell</w:t>
      </w:r>
      <w:r w:rsidR="000B379B" w:rsidRPr="002623BF">
        <w:rPr>
          <w:rFonts w:ascii="Garamond" w:hAnsi="Garamond"/>
          <w:color w:val="373737"/>
          <w:shd w:val="clear" w:color="auto" w:fill="FFFFFF"/>
        </w:rPr>
        <w:t xml:space="preserve"> </w:t>
      </w:r>
      <w:r w:rsidRPr="002623BF">
        <w:rPr>
          <w:rFonts w:ascii="Garamond" w:hAnsi="Garamond"/>
          <w:color w:val="373737"/>
          <w:shd w:val="clear" w:color="auto" w:fill="FFFFFF"/>
        </w:rPr>
        <w:t>is the School Psychologist at Crescenta Valley High School,</w:t>
      </w:r>
      <w:r w:rsidR="008A3D02" w:rsidRPr="002623BF">
        <w:rPr>
          <w:rFonts w:ascii="Garamond" w:hAnsi="Garamond"/>
          <w:color w:val="373737"/>
          <w:shd w:val="clear" w:color="auto" w:fill="FFFFFF"/>
        </w:rPr>
        <w:t xml:space="preserve"> </w:t>
      </w:r>
      <w:r w:rsidRPr="002623BF">
        <w:rPr>
          <w:rFonts w:ascii="Garamond" w:hAnsi="Garamond"/>
          <w:color w:val="373737"/>
          <w:shd w:val="clear" w:color="auto" w:fill="FFFFFF"/>
        </w:rPr>
        <w:t>Los Angeles. This comprehensive High School is home to approximately 2800 students</w:t>
      </w:r>
      <w:r w:rsidR="003D57B4" w:rsidRPr="002623BF">
        <w:rPr>
          <w:rFonts w:ascii="Garamond" w:hAnsi="Garamond"/>
          <w:color w:val="373737"/>
          <w:shd w:val="clear" w:color="auto" w:fill="FFFFFF"/>
        </w:rPr>
        <w:t xml:space="preserve"> from the local surrounding subu</w:t>
      </w:r>
      <w:r w:rsidRPr="002623BF">
        <w:rPr>
          <w:rFonts w:ascii="Garamond" w:hAnsi="Garamond"/>
          <w:color w:val="373737"/>
          <w:shd w:val="clear" w:color="auto" w:fill="FFFFFF"/>
        </w:rPr>
        <w:t xml:space="preserve">rbs. </w:t>
      </w:r>
    </w:p>
    <w:p w14:paraId="72B7A1D5" w14:textId="77777777" w:rsidR="003D57B4" w:rsidRPr="002623BF" w:rsidRDefault="003D57B4"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t>Lea Howell contacted Rich eighteen months ago, directly after a terrible incident at her school where a student ended his life on the</w:t>
      </w:r>
      <w:r w:rsidR="007A6211" w:rsidRPr="002623BF">
        <w:rPr>
          <w:rFonts w:ascii="Garamond" w:hAnsi="Garamond"/>
          <w:color w:val="373737"/>
          <w:sz w:val="24"/>
          <w:szCs w:val="24"/>
        </w:rPr>
        <w:t xml:space="preserve"> campus by jumping to his death</w:t>
      </w:r>
      <w:r w:rsidRPr="002623BF">
        <w:rPr>
          <w:rFonts w:ascii="Garamond" w:hAnsi="Garamond"/>
          <w:color w:val="373737"/>
          <w:sz w:val="24"/>
          <w:szCs w:val="24"/>
        </w:rPr>
        <w:t xml:space="preserve"> from a third story building, in front of a large group of students. Lea explained the extremely difficult task of dealing with the immediate aftermath of this terrible tragedy, likening it to the heightened emotional trauma of a school shooting incident. </w:t>
      </w:r>
    </w:p>
    <w:p w14:paraId="6672841E" w14:textId="77777777" w:rsidR="007A6211" w:rsidRPr="002623BF" w:rsidRDefault="003D57B4"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lastRenderedPageBreak/>
        <w:t xml:space="preserve">The trauma from this incident and the direct and heightened impact on the entire school community was immediate and is certainly ongoing. It was exceptionally informative to learn from Lea how the school responded during this crisis and how they have continued to show ongoing support for members of the school community. Lea shared the strategies implemented from the Toolkit </w:t>
      </w:r>
      <w:r w:rsidR="007A6211" w:rsidRPr="002623BF">
        <w:rPr>
          <w:rFonts w:ascii="Garamond" w:hAnsi="Garamond"/>
          <w:color w:val="373737"/>
          <w:sz w:val="24"/>
          <w:szCs w:val="24"/>
        </w:rPr>
        <w:t xml:space="preserve">provided by Richard </w:t>
      </w:r>
      <w:r w:rsidRPr="002623BF">
        <w:rPr>
          <w:rFonts w:ascii="Garamond" w:hAnsi="Garamond"/>
          <w:color w:val="373737"/>
          <w:sz w:val="24"/>
          <w:szCs w:val="24"/>
        </w:rPr>
        <w:t xml:space="preserve">and how the ongoing support of students has been a considered and evaluated process. As the School Psychologist, Lea is still seeing the roll on effect of this tragedy </w:t>
      </w:r>
      <w:r w:rsidR="005F3C61" w:rsidRPr="002623BF">
        <w:rPr>
          <w:rFonts w:ascii="Garamond" w:hAnsi="Garamond"/>
          <w:color w:val="373737"/>
          <w:sz w:val="24"/>
          <w:szCs w:val="24"/>
        </w:rPr>
        <w:t xml:space="preserve">18 </w:t>
      </w:r>
      <w:r w:rsidRPr="002623BF">
        <w:rPr>
          <w:rFonts w:ascii="Garamond" w:hAnsi="Garamond"/>
          <w:color w:val="373737"/>
          <w:sz w:val="24"/>
          <w:szCs w:val="24"/>
        </w:rPr>
        <w:t xml:space="preserve">months later and providing ongoing support to both staff and students alike. </w:t>
      </w:r>
    </w:p>
    <w:p w14:paraId="7E9B3586" w14:textId="051F59BE" w:rsidR="00562822" w:rsidRPr="002623BF" w:rsidRDefault="003D57B4" w:rsidP="00C1446E">
      <w:pPr>
        <w:pStyle w:val="NormalWeb"/>
        <w:shd w:val="clear" w:color="auto" w:fill="FFFFFF"/>
        <w:spacing w:before="0" w:beforeAutospacing="0" w:after="200" w:afterAutospacing="0" w:line="259" w:lineRule="auto"/>
        <w:textAlignment w:val="baseline"/>
        <w:rPr>
          <w:rFonts w:ascii="Garamond" w:hAnsi="Garamond"/>
          <w:color w:val="373737"/>
          <w:sz w:val="24"/>
          <w:szCs w:val="24"/>
        </w:rPr>
      </w:pPr>
      <w:r w:rsidRPr="002623BF">
        <w:rPr>
          <w:rFonts w:ascii="Garamond" w:hAnsi="Garamond"/>
          <w:color w:val="373737"/>
          <w:sz w:val="24"/>
          <w:szCs w:val="24"/>
        </w:rPr>
        <w:t>The key piece of information I took away from this meeting is the importance of be</w:t>
      </w:r>
      <w:r w:rsidR="00B2199C" w:rsidRPr="002623BF">
        <w:rPr>
          <w:rFonts w:ascii="Garamond" w:hAnsi="Garamond"/>
          <w:color w:val="373737"/>
          <w:sz w:val="24"/>
          <w:szCs w:val="24"/>
        </w:rPr>
        <w:t xml:space="preserve">ing proactive, not only in </w:t>
      </w:r>
      <w:r w:rsidRPr="002623BF">
        <w:rPr>
          <w:rFonts w:ascii="Garamond" w:hAnsi="Garamond"/>
          <w:color w:val="373737"/>
          <w:sz w:val="24"/>
          <w:szCs w:val="24"/>
        </w:rPr>
        <w:t xml:space="preserve">suicide prevention strategies, but also in having a school plan in place It is a scenario that is certainly difficult to think about and one that is uncomfortable to plan for but in the event of </w:t>
      </w:r>
      <w:r w:rsidR="00B10D0F" w:rsidRPr="002623BF">
        <w:rPr>
          <w:rFonts w:ascii="Garamond" w:hAnsi="Garamond"/>
          <w:color w:val="373737"/>
          <w:sz w:val="24"/>
          <w:szCs w:val="24"/>
        </w:rPr>
        <w:t>its happening</w:t>
      </w:r>
      <w:r w:rsidRPr="002623BF">
        <w:rPr>
          <w:rFonts w:ascii="Garamond" w:hAnsi="Garamond"/>
          <w:color w:val="373737"/>
          <w:sz w:val="24"/>
          <w:szCs w:val="24"/>
        </w:rPr>
        <w:t xml:space="preserve"> it is important that school leadership teams know exactly what needs to be done</w:t>
      </w:r>
      <w:r w:rsidR="00713DBF" w:rsidRPr="002623BF">
        <w:rPr>
          <w:rFonts w:ascii="Garamond" w:hAnsi="Garamond"/>
          <w:color w:val="373737"/>
          <w:sz w:val="24"/>
          <w:szCs w:val="24"/>
        </w:rPr>
        <w:t>.</w:t>
      </w:r>
      <w:r w:rsidR="00B10D0F" w:rsidRPr="002623BF">
        <w:rPr>
          <w:rFonts w:ascii="Garamond" w:hAnsi="Garamond"/>
          <w:color w:val="373737"/>
          <w:sz w:val="24"/>
          <w:szCs w:val="24"/>
        </w:rPr>
        <w:t xml:space="preserve"> </w:t>
      </w:r>
    </w:p>
    <w:p w14:paraId="23614014" w14:textId="77777777" w:rsidR="00CE04B6" w:rsidRPr="00C1446E" w:rsidRDefault="002B5AB1" w:rsidP="00C1446E">
      <w:pPr>
        <w:pStyle w:val="Normal1"/>
        <w:spacing w:after="60" w:line="259" w:lineRule="auto"/>
        <w:rPr>
          <w:rFonts w:ascii="Garamond" w:eastAsia="Calibri" w:hAnsi="Garamond" w:cs="Calibri"/>
          <w:b/>
          <w:i/>
          <w:sz w:val="24"/>
          <w:szCs w:val="28"/>
        </w:rPr>
      </w:pPr>
      <w:r w:rsidRPr="00C1446E">
        <w:rPr>
          <w:rFonts w:ascii="Garamond" w:eastAsia="Calibri" w:hAnsi="Garamond" w:cs="Calibri"/>
          <w:b/>
          <w:i/>
          <w:sz w:val="24"/>
          <w:szCs w:val="28"/>
        </w:rPr>
        <w:t>Clarke Magnet High School, Los Angeles</w:t>
      </w:r>
    </w:p>
    <w:p w14:paraId="64E41668" w14:textId="77777777" w:rsidR="00CE04B6" w:rsidRPr="002623BF" w:rsidRDefault="00B2199C" w:rsidP="00C1446E">
      <w:pPr>
        <w:spacing w:after="60" w:line="259" w:lineRule="auto"/>
        <w:rPr>
          <w:rFonts w:ascii="Garamond" w:hAnsi="Garamond"/>
          <w:u w:val="single"/>
        </w:rPr>
      </w:pPr>
      <w:r w:rsidRPr="002623BF">
        <w:rPr>
          <w:rFonts w:ascii="Garamond" w:hAnsi="Garamond"/>
          <w:u w:val="single"/>
        </w:rPr>
        <w:t>Meeting with Mr Douglas Dall, Principal</w:t>
      </w:r>
    </w:p>
    <w:p w14:paraId="33B34E03" w14:textId="1EC284E0" w:rsidR="00B2199C" w:rsidRPr="002623BF" w:rsidRDefault="00B2199C" w:rsidP="00C1446E">
      <w:pPr>
        <w:spacing w:after="200" w:line="259" w:lineRule="auto"/>
        <w:rPr>
          <w:rFonts w:ascii="Garamond" w:hAnsi="Garamond"/>
        </w:rPr>
      </w:pPr>
      <w:r w:rsidRPr="002623BF">
        <w:rPr>
          <w:rFonts w:ascii="Garamond" w:hAnsi="Garamond"/>
        </w:rPr>
        <w:t>Clar</w:t>
      </w:r>
      <w:r w:rsidR="008E34A1" w:rsidRPr="002623BF">
        <w:rPr>
          <w:rFonts w:ascii="Garamond" w:hAnsi="Garamond"/>
        </w:rPr>
        <w:t>ke Magnet is a Title One school, located in very close proximity to Crescenta Valley High School. A</w:t>
      </w:r>
      <w:r w:rsidRPr="002623BF">
        <w:rPr>
          <w:rFonts w:ascii="Garamond" w:hAnsi="Garamond"/>
        </w:rPr>
        <w:t xml:space="preserve">lthough classified </w:t>
      </w:r>
      <w:r w:rsidR="00F07908" w:rsidRPr="002623BF">
        <w:rPr>
          <w:rFonts w:ascii="Garamond" w:hAnsi="Garamond"/>
        </w:rPr>
        <w:t xml:space="preserve">as </w:t>
      </w:r>
      <w:r w:rsidRPr="002623BF">
        <w:rPr>
          <w:rFonts w:ascii="Garamond" w:hAnsi="Garamond"/>
        </w:rPr>
        <w:t xml:space="preserve">a </w:t>
      </w:r>
      <w:r w:rsidR="00F07908" w:rsidRPr="002623BF">
        <w:rPr>
          <w:rFonts w:ascii="Garamond" w:hAnsi="Garamond"/>
        </w:rPr>
        <w:t>“</w:t>
      </w:r>
      <w:r w:rsidRPr="002623BF">
        <w:rPr>
          <w:rFonts w:ascii="Garamond" w:hAnsi="Garamond"/>
        </w:rPr>
        <w:t>poverty school</w:t>
      </w:r>
      <w:r w:rsidR="004D5DCD" w:rsidRPr="002623BF">
        <w:rPr>
          <w:rFonts w:ascii="Garamond" w:hAnsi="Garamond"/>
        </w:rPr>
        <w:t>”</w:t>
      </w:r>
      <w:r w:rsidRPr="002623BF">
        <w:rPr>
          <w:rFonts w:ascii="Garamond" w:hAnsi="Garamond"/>
        </w:rPr>
        <w:t xml:space="preserve">, </w:t>
      </w:r>
      <w:r w:rsidR="00F07908" w:rsidRPr="002623BF">
        <w:rPr>
          <w:rFonts w:ascii="Garamond" w:hAnsi="Garamond"/>
        </w:rPr>
        <w:t>it has</w:t>
      </w:r>
      <w:r w:rsidRPr="002623BF">
        <w:rPr>
          <w:rFonts w:ascii="Garamond" w:hAnsi="Garamond"/>
        </w:rPr>
        <w:t xml:space="preserve"> managed to achieve ‘Blue Ribbon’ and ‘Distinguished School’</w:t>
      </w:r>
      <w:r w:rsidR="00F43DE0" w:rsidRPr="002623BF">
        <w:rPr>
          <w:rFonts w:ascii="Garamond" w:hAnsi="Garamond"/>
        </w:rPr>
        <w:t xml:space="preserve"> status</w:t>
      </w:r>
      <w:r w:rsidRPr="002623BF">
        <w:rPr>
          <w:rFonts w:ascii="Garamond" w:hAnsi="Garamond"/>
        </w:rPr>
        <w:t>. The school contains an ethnic minority of Armenian students, 85% of whom do not speak English at home.</w:t>
      </w:r>
      <w:r w:rsidR="007A6211" w:rsidRPr="002623BF">
        <w:rPr>
          <w:rFonts w:ascii="Garamond" w:hAnsi="Garamond"/>
        </w:rPr>
        <w:t xml:space="preserve"> </w:t>
      </w:r>
      <w:r w:rsidRPr="002623BF">
        <w:rPr>
          <w:rFonts w:ascii="Garamond" w:hAnsi="Garamond"/>
        </w:rPr>
        <w:t xml:space="preserve">The school has a very strong focus on literacy and academic achievement as well as wellbeing and student welfare.  </w:t>
      </w:r>
    </w:p>
    <w:p w14:paraId="0EE86176" w14:textId="77777777" w:rsidR="00B2199C" w:rsidRPr="002623BF" w:rsidRDefault="00B2199C" w:rsidP="00C1446E">
      <w:pPr>
        <w:spacing w:after="200" w:line="259" w:lineRule="auto"/>
        <w:rPr>
          <w:rFonts w:ascii="Garamond" w:hAnsi="Garamond"/>
        </w:rPr>
      </w:pPr>
      <w:r w:rsidRPr="002623BF">
        <w:rPr>
          <w:rFonts w:ascii="Garamond" w:hAnsi="Garamond"/>
        </w:rPr>
        <w:t>Dougla</w:t>
      </w:r>
      <w:r w:rsidR="008E34A1" w:rsidRPr="002623BF">
        <w:rPr>
          <w:rFonts w:ascii="Garamond" w:hAnsi="Garamond"/>
        </w:rPr>
        <w:t>s</w:t>
      </w:r>
      <w:r w:rsidRPr="002623BF">
        <w:rPr>
          <w:rFonts w:ascii="Garamond" w:hAnsi="Garamond"/>
        </w:rPr>
        <w:t xml:space="preserve"> Dall </w:t>
      </w:r>
      <w:r w:rsidR="00F21179" w:rsidRPr="002623BF">
        <w:rPr>
          <w:rFonts w:ascii="Garamond" w:hAnsi="Garamond"/>
        </w:rPr>
        <w:t xml:space="preserve">(pictured above right) </w:t>
      </w:r>
      <w:r w:rsidRPr="002623BF">
        <w:rPr>
          <w:rFonts w:ascii="Garamond" w:hAnsi="Garamond"/>
        </w:rPr>
        <w:t xml:space="preserve">attributes the great success achieved by students at the school to the extensive range of strategies employed to </w:t>
      </w:r>
      <w:r w:rsidR="008E34A1" w:rsidRPr="002623BF">
        <w:rPr>
          <w:rFonts w:ascii="Garamond" w:hAnsi="Garamond"/>
        </w:rPr>
        <w:t>engage students in their learning.</w:t>
      </w:r>
    </w:p>
    <w:p w14:paraId="1A9B71D3" w14:textId="77777777" w:rsidR="008E34A1" w:rsidRPr="002623BF" w:rsidRDefault="008E34A1" w:rsidP="00C1446E">
      <w:pPr>
        <w:spacing w:after="200" w:line="259" w:lineRule="auto"/>
        <w:rPr>
          <w:rFonts w:ascii="Garamond" w:hAnsi="Garamond"/>
        </w:rPr>
      </w:pPr>
      <w:r w:rsidRPr="002623BF">
        <w:rPr>
          <w:rFonts w:ascii="Garamond" w:hAnsi="Garamond"/>
        </w:rPr>
        <w:t xml:space="preserve">Mental Health is a core part of the curriculum and the issue of suicide is </w:t>
      </w:r>
      <w:r w:rsidR="00F43DE0" w:rsidRPr="002623BF">
        <w:rPr>
          <w:rFonts w:ascii="Garamond" w:hAnsi="Garamond"/>
        </w:rPr>
        <w:t>discussed</w:t>
      </w:r>
      <w:r w:rsidRPr="002623BF">
        <w:rPr>
          <w:rFonts w:ascii="Garamond" w:hAnsi="Garamond"/>
        </w:rPr>
        <w:t xml:space="preserve"> in classes.</w:t>
      </w:r>
      <w:r w:rsidR="007A6211" w:rsidRPr="002623BF">
        <w:rPr>
          <w:rFonts w:ascii="Garamond" w:hAnsi="Garamond"/>
        </w:rPr>
        <w:t xml:space="preserve"> The school also </w:t>
      </w:r>
      <w:r w:rsidRPr="002623BF">
        <w:rPr>
          <w:rFonts w:ascii="Garamond" w:hAnsi="Garamond"/>
        </w:rPr>
        <w:t>focus</w:t>
      </w:r>
      <w:r w:rsidR="00F43DE0" w:rsidRPr="002623BF">
        <w:rPr>
          <w:rFonts w:ascii="Garamond" w:hAnsi="Garamond"/>
        </w:rPr>
        <w:t>es</w:t>
      </w:r>
      <w:r w:rsidRPr="002623BF">
        <w:rPr>
          <w:rFonts w:ascii="Garamond" w:hAnsi="Garamond"/>
        </w:rPr>
        <w:t xml:space="preserve"> on careers: students </w:t>
      </w:r>
      <w:r w:rsidR="00F43DE0" w:rsidRPr="002623BF">
        <w:rPr>
          <w:rFonts w:ascii="Garamond" w:hAnsi="Garamond"/>
        </w:rPr>
        <w:t xml:space="preserve">participate </w:t>
      </w:r>
      <w:r w:rsidRPr="002623BF">
        <w:rPr>
          <w:rFonts w:ascii="Garamond" w:hAnsi="Garamond"/>
        </w:rPr>
        <w:t>in a range of self-reflective activities about their future.</w:t>
      </w:r>
    </w:p>
    <w:p w14:paraId="2192DF62" w14:textId="77777777" w:rsidR="003E1A3F" w:rsidRPr="00C1446E" w:rsidRDefault="003F5FF9" w:rsidP="00C1446E">
      <w:pPr>
        <w:pStyle w:val="Normal1"/>
        <w:spacing w:line="259" w:lineRule="auto"/>
        <w:rPr>
          <w:rFonts w:ascii="Garamond" w:eastAsia="Calibri" w:hAnsi="Garamond" w:cs="Calibri"/>
          <w:b/>
          <w:sz w:val="28"/>
          <w:szCs w:val="28"/>
          <w:u w:val="single"/>
        </w:rPr>
      </w:pPr>
      <w:r w:rsidRPr="00C1446E">
        <w:rPr>
          <w:rFonts w:ascii="Garamond" w:eastAsia="Calibri" w:hAnsi="Garamond" w:cs="Calibri"/>
          <w:b/>
          <w:sz w:val="28"/>
          <w:szCs w:val="28"/>
          <w:u w:val="single"/>
        </w:rPr>
        <w:t xml:space="preserve">Overall </w:t>
      </w:r>
      <w:r w:rsidR="007A6211" w:rsidRPr="00C1446E">
        <w:rPr>
          <w:rFonts w:ascii="Garamond" w:eastAsia="Calibri" w:hAnsi="Garamond" w:cs="Calibri"/>
          <w:b/>
          <w:sz w:val="28"/>
          <w:szCs w:val="28"/>
          <w:u w:val="single"/>
        </w:rPr>
        <w:t xml:space="preserve">Report </w:t>
      </w:r>
      <w:r w:rsidR="003E1A3F" w:rsidRPr="00C1446E">
        <w:rPr>
          <w:rFonts w:ascii="Garamond" w:eastAsia="Calibri" w:hAnsi="Garamond" w:cs="Calibri"/>
          <w:b/>
          <w:sz w:val="28"/>
          <w:szCs w:val="28"/>
          <w:u w:val="single"/>
        </w:rPr>
        <w:t>Conclusion</w:t>
      </w:r>
    </w:p>
    <w:p w14:paraId="32D3A5FB" w14:textId="77777777" w:rsidR="003F5FF9" w:rsidRPr="002623BF" w:rsidRDefault="003E1A3F" w:rsidP="00C1446E">
      <w:pPr>
        <w:pStyle w:val="NoSpacing"/>
        <w:spacing w:after="200" w:line="259" w:lineRule="auto"/>
        <w:rPr>
          <w:rFonts w:ascii="Garamond" w:hAnsi="Garamond"/>
          <w:sz w:val="24"/>
          <w:szCs w:val="24"/>
        </w:rPr>
      </w:pPr>
      <w:r w:rsidRPr="002623BF">
        <w:rPr>
          <w:rFonts w:ascii="Garamond" w:hAnsi="Garamond"/>
          <w:sz w:val="24"/>
          <w:szCs w:val="24"/>
        </w:rPr>
        <w:t>This study tour</w:t>
      </w:r>
      <w:r w:rsidR="003F5FF9" w:rsidRPr="002623BF">
        <w:rPr>
          <w:rFonts w:ascii="Garamond" w:hAnsi="Garamond"/>
          <w:sz w:val="24"/>
          <w:szCs w:val="24"/>
        </w:rPr>
        <w:t xml:space="preserve"> has enabled me to deepen my knowledge regarding a range of </w:t>
      </w:r>
      <w:r w:rsidR="00B27A39" w:rsidRPr="002623BF">
        <w:rPr>
          <w:rFonts w:ascii="Garamond" w:hAnsi="Garamond"/>
          <w:sz w:val="24"/>
          <w:szCs w:val="24"/>
        </w:rPr>
        <w:t>adolescent mental health and wellbeing, as well as examine a range of preventative factors for youth suicide.</w:t>
      </w:r>
      <w:r w:rsidR="00F21179" w:rsidRPr="002623BF">
        <w:rPr>
          <w:rFonts w:ascii="Garamond" w:hAnsi="Garamond"/>
          <w:sz w:val="24"/>
          <w:szCs w:val="24"/>
        </w:rPr>
        <w:t xml:space="preserve"> </w:t>
      </w:r>
      <w:r w:rsidR="003F5FF9" w:rsidRPr="002623BF">
        <w:rPr>
          <w:rFonts w:ascii="Garamond" w:hAnsi="Garamond"/>
          <w:sz w:val="24"/>
          <w:szCs w:val="24"/>
        </w:rPr>
        <w:t>Seve</w:t>
      </w:r>
      <w:r w:rsidR="007A6211" w:rsidRPr="002623BF">
        <w:rPr>
          <w:rFonts w:ascii="Garamond" w:hAnsi="Garamond"/>
          <w:sz w:val="24"/>
          <w:szCs w:val="24"/>
        </w:rPr>
        <w:t xml:space="preserve">ral of the key learnings that </w:t>
      </w:r>
      <w:r w:rsidR="003F5FF9" w:rsidRPr="002623BF">
        <w:rPr>
          <w:rFonts w:ascii="Garamond" w:hAnsi="Garamond"/>
          <w:sz w:val="24"/>
          <w:szCs w:val="24"/>
        </w:rPr>
        <w:t xml:space="preserve">have been outlined above, can be translated into meaningful strategies within the context of the New South Wales school system. </w:t>
      </w:r>
    </w:p>
    <w:p w14:paraId="7C934B79" w14:textId="4D80AC88" w:rsidR="00B27A39" w:rsidRPr="002623BF" w:rsidRDefault="003F5FF9" w:rsidP="00C1446E">
      <w:pPr>
        <w:pStyle w:val="NoSpacing"/>
        <w:spacing w:after="200" w:line="259" w:lineRule="auto"/>
        <w:rPr>
          <w:rFonts w:ascii="Garamond" w:hAnsi="Garamond"/>
          <w:sz w:val="24"/>
          <w:szCs w:val="24"/>
        </w:rPr>
      </w:pPr>
      <w:r w:rsidRPr="002623BF">
        <w:rPr>
          <w:rFonts w:ascii="Garamond" w:hAnsi="Garamond"/>
          <w:sz w:val="24"/>
          <w:szCs w:val="24"/>
        </w:rPr>
        <w:t>In order for there to be real and effectual improvements</w:t>
      </w:r>
      <w:r w:rsidR="009176B1" w:rsidRPr="002623BF">
        <w:rPr>
          <w:rFonts w:ascii="Garamond" w:hAnsi="Garamond"/>
          <w:sz w:val="24"/>
          <w:szCs w:val="24"/>
        </w:rPr>
        <w:t xml:space="preserve"> a</w:t>
      </w:r>
      <w:r w:rsidR="00C53F10" w:rsidRPr="002623BF">
        <w:rPr>
          <w:rFonts w:ascii="Garamond" w:hAnsi="Garamond"/>
          <w:sz w:val="24"/>
          <w:szCs w:val="24"/>
        </w:rPr>
        <w:t xml:space="preserve"> culture of shared responsibility and open dialogue, where stigma relating to youth suicide and mental health are challenged, must continue to be fostered and modelled so that lasting change is possible. </w:t>
      </w:r>
      <w:r w:rsidRPr="002623BF">
        <w:rPr>
          <w:rFonts w:ascii="Garamond" w:hAnsi="Garamond"/>
          <w:sz w:val="24"/>
          <w:szCs w:val="24"/>
        </w:rPr>
        <w:t xml:space="preserve">Ultimately, </w:t>
      </w:r>
      <w:r w:rsidR="00B27A39" w:rsidRPr="002623BF">
        <w:rPr>
          <w:rFonts w:ascii="Garamond" w:hAnsi="Garamond"/>
          <w:sz w:val="24"/>
          <w:szCs w:val="24"/>
        </w:rPr>
        <w:t xml:space="preserve">the improvement of adolescent mental health and </w:t>
      </w:r>
      <w:r w:rsidR="007A6211" w:rsidRPr="002623BF">
        <w:rPr>
          <w:rFonts w:ascii="Garamond" w:hAnsi="Garamond"/>
          <w:sz w:val="24"/>
          <w:szCs w:val="24"/>
        </w:rPr>
        <w:t>wellbeing will</w:t>
      </w:r>
      <w:r w:rsidR="00C53F10" w:rsidRPr="002623BF">
        <w:rPr>
          <w:rFonts w:ascii="Garamond" w:hAnsi="Garamond"/>
          <w:sz w:val="24"/>
          <w:szCs w:val="24"/>
        </w:rPr>
        <w:t xml:space="preserve"> be </w:t>
      </w:r>
      <w:r w:rsidR="009652DC" w:rsidRPr="002623BF">
        <w:rPr>
          <w:rFonts w:ascii="Garamond" w:hAnsi="Garamond"/>
          <w:sz w:val="24"/>
          <w:szCs w:val="24"/>
        </w:rPr>
        <w:t>dependent</w:t>
      </w:r>
      <w:r w:rsidR="00C53F10" w:rsidRPr="002623BF">
        <w:rPr>
          <w:rFonts w:ascii="Garamond" w:hAnsi="Garamond"/>
          <w:sz w:val="24"/>
          <w:szCs w:val="24"/>
        </w:rPr>
        <w:t xml:space="preserve"> upon</w:t>
      </w:r>
      <w:r w:rsidR="00B27A39" w:rsidRPr="002623BF">
        <w:rPr>
          <w:rFonts w:ascii="Garamond" w:hAnsi="Garamond"/>
          <w:sz w:val="24"/>
          <w:szCs w:val="24"/>
        </w:rPr>
        <w:t xml:space="preserve"> </w:t>
      </w:r>
      <w:r w:rsidRPr="002623BF">
        <w:rPr>
          <w:rFonts w:ascii="Garamond" w:hAnsi="Garamond"/>
          <w:sz w:val="24"/>
          <w:szCs w:val="24"/>
        </w:rPr>
        <w:t>e</w:t>
      </w:r>
      <w:r w:rsidR="00C53F10" w:rsidRPr="002623BF">
        <w:rPr>
          <w:rFonts w:ascii="Garamond" w:hAnsi="Garamond"/>
          <w:sz w:val="24"/>
          <w:szCs w:val="24"/>
        </w:rPr>
        <w:t>ach individual school community.</w:t>
      </w:r>
      <w:r w:rsidRPr="002623BF">
        <w:rPr>
          <w:rFonts w:ascii="Garamond" w:hAnsi="Garamond"/>
          <w:sz w:val="24"/>
          <w:szCs w:val="24"/>
        </w:rPr>
        <w:t xml:space="preserve"> </w:t>
      </w:r>
      <w:r w:rsidR="00C53F10" w:rsidRPr="002623BF">
        <w:rPr>
          <w:rFonts w:ascii="Garamond" w:hAnsi="Garamond"/>
          <w:sz w:val="24"/>
          <w:szCs w:val="24"/>
        </w:rPr>
        <w:t>L</w:t>
      </w:r>
      <w:r w:rsidR="00B27A39" w:rsidRPr="002623BF">
        <w:rPr>
          <w:rFonts w:ascii="Garamond" w:hAnsi="Garamond"/>
          <w:sz w:val="24"/>
          <w:szCs w:val="24"/>
        </w:rPr>
        <w:t>eader</w:t>
      </w:r>
      <w:r w:rsidR="00C53F10" w:rsidRPr="002623BF">
        <w:rPr>
          <w:rFonts w:ascii="Garamond" w:hAnsi="Garamond"/>
          <w:sz w:val="24"/>
          <w:szCs w:val="24"/>
        </w:rPr>
        <w:t xml:space="preserve">ship, teachers and students </w:t>
      </w:r>
      <w:r w:rsidR="00B27A39" w:rsidRPr="002623BF">
        <w:rPr>
          <w:rFonts w:ascii="Garamond" w:hAnsi="Garamond"/>
          <w:sz w:val="24"/>
          <w:szCs w:val="24"/>
        </w:rPr>
        <w:t xml:space="preserve">must </w:t>
      </w:r>
      <w:r w:rsidR="00C53F10" w:rsidRPr="002623BF">
        <w:rPr>
          <w:rFonts w:ascii="Garamond" w:hAnsi="Garamond"/>
          <w:sz w:val="24"/>
          <w:szCs w:val="24"/>
        </w:rPr>
        <w:t xml:space="preserve">collaboratively </w:t>
      </w:r>
      <w:r w:rsidR="00B27A39" w:rsidRPr="002623BF">
        <w:rPr>
          <w:rFonts w:ascii="Garamond" w:hAnsi="Garamond"/>
          <w:sz w:val="24"/>
          <w:szCs w:val="24"/>
        </w:rPr>
        <w:t>see the importance of wellbeing as relevant and as part of the common language</w:t>
      </w:r>
      <w:r w:rsidR="00C53F10" w:rsidRPr="002623BF">
        <w:rPr>
          <w:rFonts w:ascii="Garamond" w:hAnsi="Garamond"/>
          <w:sz w:val="24"/>
          <w:szCs w:val="24"/>
        </w:rPr>
        <w:t>. It is within a setting such as this that embedded pastoral/welfare/wellbeing programs have the best chance of success. Teachers also need to be continually guided and encouraged to build positive and strong relationships and rapport with the students in their classes.</w:t>
      </w:r>
      <w:r w:rsidR="00B27A39" w:rsidRPr="002623BF">
        <w:rPr>
          <w:rFonts w:ascii="Garamond" w:hAnsi="Garamond"/>
          <w:sz w:val="24"/>
          <w:szCs w:val="24"/>
        </w:rPr>
        <w:t xml:space="preserve"> </w:t>
      </w:r>
    </w:p>
    <w:p w14:paraId="39C35120" w14:textId="77777777" w:rsidR="003F5FF9" w:rsidRPr="002623BF" w:rsidRDefault="00C53F10" w:rsidP="00C1446E">
      <w:pPr>
        <w:pStyle w:val="NoSpacing"/>
        <w:spacing w:after="200" w:line="259" w:lineRule="auto"/>
        <w:rPr>
          <w:rFonts w:ascii="Garamond" w:hAnsi="Garamond"/>
          <w:sz w:val="24"/>
          <w:szCs w:val="24"/>
        </w:rPr>
      </w:pPr>
      <w:r w:rsidRPr="002623BF">
        <w:rPr>
          <w:rFonts w:ascii="Garamond" w:hAnsi="Garamond"/>
          <w:color w:val="373737"/>
          <w:sz w:val="24"/>
          <w:szCs w:val="24"/>
        </w:rPr>
        <w:t>I feel that the most important program, which has the capacity to make a profound and signif</w:t>
      </w:r>
      <w:r w:rsidR="00F31860" w:rsidRPr="002623BF">
        <w:rPr>
          <w:rFonts w:ascii="Garamond" w:hAnsi="Garamond"/>
          <w:color w:val="373737"/>
          <w:sz w:val="24"/>
          <w:szCs w:val="24"/>
        </w:rPr>
        <w:t>icant improvement</w:t>
      </w:r>
      <w:r w:rsidRPr="002623BF">
        <w:rPr>
          <w:rFonts w:ascii="Garamond" w:hAnsi="Garamond"/>
          <w:color w:val="373737"/>
          <w:sz w:val="24"/>
          <w:szCs w:val="24"/>
        </w:rPr>
        <w:t xml:space="preserve">, is the </w:t>
      </w:r>
      <w:r w:rsidR="003F5FF9" w:rsidRPr="002623BF">
        <w:rPr>
          <w:rFonts w:ascii="Garamond" w:hAnsi="Garamond"/>
          <w:sz w:val="24"/>
          <w:szCs w:val="24"/>
        </w:rPr>
        <w:t xml:space="preserve">development </w:t>
      </w:r>
      <w:r w:rsidR="00F31860" w:rsidRPr="002623BF">
        <w:rPr>
          <w:rFonts w:ascii="Garamond" w:hAnsi="Garamond"/>
          <w:sz w:val="24"/>
          <w:szCs w:val="24"/>
        </w:rPr>
        <w:t xml:space="preserve">and implementation </w:t>
      </w:r>
      <w:r w:rsidR="003F5FF9" w:rsidRPr="002623BF">
        <w:rPr>
          <w:rFonts w:ascii="Garamond" w:hAnsi="Garamond"/>
          <w:sz w:val="24"/>
          <w:szCs w:val="24"/>
        </w:rPr>
        <w:t>of a ‘Gatekeeper’ Suicide Prevention/Intervention/Postvention training module for delivery to</w:t>
      </w:r>
      <w:r w:rsidR="007A6211" w:rsidRPr="002623BF">
        <w:rPr>
          <w:rFonts w:ascii="Garamond" w:hAnsi="Garamond"/>
          <w:sz w:val="24"/>
          <w:szCs w:val="24"/>
        </w:rPr>
        <w:t xml:space="preserve"> all teachers working in DET, P</w:t>
      </w:r>
      <w:r w:rsidR="003F5FF9" w:rsidRPr="002623BF">
        <w:rPr>
          <w:rFonts w:ascii="Garamond" w:hAnsi="Garamond"/>
          <w:sz w:val="24"/>
          <w:szCs w:val="24"/>
        </w:rPr>
        <w:t>rivate</w:t>
      </w:r>
      <w:r w:rsidR="007A6211" w:rsidRPr="002623BF">
        <w:rPr>
          <w:rFonts w:ascii="Garamond" w:hAnsi="Garamond"/>
          <w:sz w:val="24"/>
          <w:szCs w:val="24"/>
        </w:rPr>
        <w:t xml:space="preserve"> and Diocesan</w:t>
      </w:r>
      <w:r w:rsidR="003F5FF9" w:rsidRPr="002623BF">
        <w:rPr>
          <w:rFonts w:ascii="Garamond" w:hAnsi="Garamond"/>
          <w:sz w:val="24"/>
          <w:szCs w:val="24"/>
        </w:rPr>
        <w:t xml:space="preserve"> secondary schools in NSW. </w:t>
      </w:r>
      <w:r w:rsidR="00F31860" w:rsidRPr="002623BF">
        <w:rPr>
          <w:rFonts w:ascii="Garamond" w:hAnsi="Garamond"/>
          <w:sz w:val="24"/>
          <w:szCs w:val="24"/>
        </w:rPr>
        <w:t xml:space="preserve">Training such as this has been proven to improve </w:t>
      </w:r>
      <w:r w:rsidR="007A6211" w:rsidRPr="002623BF">
        <w:rPr>
          <w:rFonts w:ascii="Garamond" w:hAnsi="Garamond"/>
          <w:sz w:val="24"/>
          <w:szCs w:val="24"/>
        </w:rPr>
        <w:t xml:space="preserve">teacher </w:t>
      </w:r>
      <w:r w:rsidR="00F31860" w:rsidRPr="002623BF">
        <w:rPr>
          <w:rFonts w:ascii="Garamond" w:hAnsi="Garamond"/>
          <w:sz w:val="24"/>
          <w:szCs w:val="24"/>
        </w:rPr>
        <w:t>confidence in suicide prevention</w:t>
      </w:r>
      <w:r w:rsidR="001D5315" w:rsidRPr="002623BF">
        <w:rPr>
          <w:rFonts w:ascii="Garamond" w:hAnsi="Garamond"/>
          <w:sz w:val="24"/>
          <w:szCs w:val="24"/>
        </w:rPr>
        <w:t xml:space="preserve">, including </w:t>
      </w:r>
      <w:r w:rsidR="009652DC" w:rsidRPr="002623BF">
        <w:rPr>
          <w:rFonts w:ascii="Garamond" w:hAnsi="Garamond"/>
          <w:sz w:val="24"/>
          <w:szCs w:val="24"/>
        </w:rPr>
        <w:t xml:space="preserve">for </w:t>
      </w:r>
      <w:r w:rsidR="001D5315" w:rsidRPr="002623BF">
        <w:rPr>
          <w:rFonts w:ascii="Garamond" w:hAnsi="Garamond"/>
          <w:sz w:val="24"/>
          <w:szCs w:val="24"/>
        </w:rPr>
        <w:t xml:space="preserve">teachers in the Primary education sector. </w:t>
      </w:r>
    </w:p>
    <w:p w14:paraId="0AB47656" w14:textId="77777777" w:rsidR="00F52FC2" w:rsidRPr="002623BF" w:rsidRDefault="00F52FC2" w:rsidP="00C1446E">
      <w:pPr>
        <w:pStyle w:val="NoSpacing"/>
        <w:spacing w:after="200" w:line="259" w:lineRule="auto"/>
        <w:rPr>
          <w:rFonts w:ascii="Garamond" w:hAnsi="Garamond"/>
          <w:sz w:val="24"/>
          <w:szCs w:val="24"/>
        </w:rPr>
      </w:pPr>
      <w:r w:rsidRPr="002623BF">
        <w:rPr>
          <w:rFonts w:ascii="Garamond" w:hAnsi="Garamond"/>
          <w:sz w:val="24"/>
          <w:szCs w:val="24"/>
        </w:rPr>
        <w:t>Finally, it is also essential that every school has clearly defined suicide prevention, intervention and post-vention policies, so that each individual school approaches this issue proactive</w:t>
      </w:r>
      <w:r w:rsidR="00C64D62" w:rsidRPr="002623BF">
        <w:rPr>
          <w:rFonts w:ascii="Garamond" w:hAnsi="Garamond"/>
          <w:sz w:val="24"/>
          <w:szCs w:val="24"/>
        </w:rPr>
        <w:t>ly</w:t>
      </w:r>
      <w:r w:rsidRPr="002623BF">
        <w:rPr>
          <w:rFonts w:ascii="Garamond" w:hAnsi="Garamond"/>
          <w:sz w:val="24"/>
          <w:szCs w:val="24"/>
        </w:rPr>
        <w:t xml:space="preserve">. In the unfortunate and tragic event that a school community is touched by suicide, each school should have a </w:t>
      </w:r>
      <w:r w:rsidRPr="002623BF">
        <w:rPr>
          <w:rFonts w:ascii="Garamond" w:hAnsi="Garamond"/>
          <w:sz w:val="24"/>
          <w:szCs w:val="24"/>
        </w:rPr>
        <w:lastRenderedPageBreak/>
        <w:t xml:space="preserve">clearly defined set of guidelines </w:t>
      </w:r>
      <w:r w:rsidR="00C64D62" w:rsidRPr="002623BF">
        <w:rPr>
          <w:rFonts w:ascii="Garamond" w:hAnsi="Garamond"/>
          <w:sz w:val="24"/>
          <w:szCs w:val="24"/>
        </w:rPr>
        <w:t>for</w:t>
      </w:r>
      <w:r w:rsidRPr="002623BF">
        <w:rPr>
          <w:rFonts w:ascii="Garamond" w:hAnsi="Garamond"/>
          <w:sz w:val="24"/>
          <w:szCs w:val="24"/>
        </w:rPr>
        <w:t xml:space="preserve"> response, where the support of the staff and students is given emphasis. A well-coordinated plan, known by staff and swiftly enacted </w:t>
      </w:r>
      <w:r w:rsidR="00C64D62" w:rsidRPr="002623BF">
        <w:rPr>
          <w:rFonts w:ascii="Garamond" w:hAnsi="Garamond"/>
          <w:sz w:val="24"/>
          <w:szCs w:val="24"/>
        </w:rPr>
        <w:t>will</w:t>
      </w:r>
      <w:r w:rsidRPr="002623BF">
        <w:rPr>
          <w:rFonts w:ascii="Garamond" w:hAnsi="Garamond"/>
          <w:sz w:val="24"/>
          <w:szCs w:val="24"/>
        </w:rPr>
        <w:t xml:space="preserve"> minimise contagion and manage all other aspects pertaining to ongoing management.</w:t>
      </w:r>
    </w:p>
    <w:p w14:paraId="6F666768" w14:textId="77777777" w:rsidR="003F5FF9" w:rsidRPr="002623BF" w:rsidRDefault="00C53F10" w:rsidP="00C1446E">
      <w:pPr>
        <w:pStyle w:val="NoSpacing"/>
        <w:spacing w:after="200" w:line="259" w:lineRule="auto"/>
        <w:rPr>
          <w:rFonts w:ascii="Garamond" w:hAnsi="Garamond"/>
          <w:color w:val="373737"/>
          <w:sz w:val="24"/>
          <w:szCs w:val="24"/>
        </w:rPr>
      </w:pPr>
      <w:r w:rsidRPr="002623BF">
        <w:rPr>
          <w:rFonts w:ascii="Garamond" w:hAnsi="Garamond"/>
          <w:color w:val="373737"/>
          <w:sz w:val="24"/>
          <w:szCs w:val="24"/>
        </w:rPr>
        <w:t xml:space="preserve">I am extremely grateful to the New South Wales State Government and the Anika Foundation for providing me with this incredible professional development experience. I feel it has enhanced my understanding of key issues relating to the Pastoral Care of the students in my school community and enabled me to better meet their needs and enhance the skills of my team, by sharing my deepened knowledge. </w:t>
      </w:r>
    </w:p>
    <w:p w14:paraId="1A33772E" w14:textId="77777777" w:rsidR="00B27A39" w:rsidRPr="00C1446E" w:rsidRDefault="00B27A39" w:rsidP="00C1446E">
      <w:pPr>
        <w:pStyle w:val="Normal1"/>
        <w:spacing w:line="259" w:lineRule="auto"/>
        <w:rPr>
          <w:rFonts w:ascii="Garamond" w:eastAsia="Calibri" w:hAnsi="Garamond" w:cs="Calibri"/>
          <w:b/>
          <w:sz w:val="28"/>
          <w:szCs w:val="28"/>
          <w:u w:val="single"/>
        </w:rPr>
      </w:pPr>
      <w:r w:rsidRPr="00C1446E">
        <w:rPr>
          <w:rFonts w:ascii="Garamond" w:eastAsia="Calibri" w:hAnsi="Garamond" w:cs="Calibri"/>
          <w:b/>
          <w:sz w:val="28"/>
          <w:szCs w:val="28"/>
          <w:u w:val="single"/>
        </w:rPr>
        <w:t>For more information:</w:t>
      </w:r>
    </w:p>
    <w:p w14:paraId="436FDF40" w14:textId="16343CB6" w:rsidR="005C0585" w:rsidRPr="002623BF" w:rsidRDefault="005C0585" w:rsidP="00C1446E">
      <w:pPr>
        <w:pStyle w:val="NoSpacing"/>
        <w:spacing w:after="200" w:line="259" w:lineRule="auto"/>
        <w:rPr>
          <w:rFonts w:ascii="Garamond" w:hAnsi="Garamond"/>
          <w:sz w:val="24"/>
          <w:szCs w:val="24"/>
        </w:rPr>
      </w:pPr>
      <w:r w:rsidRPr="002623BF">
        <w:rPr>
          <w:rFonts w:ascii="Garamond" w:hAnsi="Garamond"/>
          <w:sz w:val="24"/>
          <w:szCs w:val="24"/>
        </w:rPr>
        <w:t xml:space="preserve">A full record of my experiences while on my travel tour can be obtained by accessing my online </w:t>
      </w:r>
      <w:hyperlink r:id="rId10" w:history="1">
        <w:r w:rsidRPr="00C1446E">
          <w:rPr>
            <w:rStyle w:val="Hyperlink"/>
            <w:rFonts w:ascii="Garamond" w:hAnsi="Garamond"/>
            <w:sz w:val="24"/>
            <w:szCs w:val="24"/>
          </w:rPr>
          <w:t>blog</w:t>
        </w:r>
      </w:hyperlink>
      <w:r w:rsidR="00C1446E">
        <w:rPr>
          <w:rFonts w:ascii="Garamond" w:hAnsi="Garamond"/>
          <w:sz w:val="24"/>
          <w:szCs w:val="24"/>
        </w:rPr>
        <w:t>.</w:t>
      </w:r>
      <w:r w:rsidR="00C1446E" w:rsidRPr="002623BF">
        <w:rPr>
          <w:rFonts w:ascii="Garamond" w:hAnsi="Garamond"/>
          <w:sz w:val="24"/>
          <w:szCs w:val="24"/>
        </w:rPr>
        <w:t xml:space="preserve"> </w:t>
      </w:r>
    </w:p>
    <w:p w14:paraId="7D5280CC" w14:textId="76F67316" w:rsidR="00D8424C" w:rsidRPr="002623BF" w:rsidRDefault="00D8424C" w:rsidP="00C1446E">
      <w:pPr>
        <w:pStyle w:val="NoSpacing"/>
        <w:spacing w:after="200" w:line="259" w:lineRule="auto"/>
        <w:rPr>
          <w:rFonts w:ascii="Garamond" w:hAnsi="Garamond"/>
          <w:sz w:val="24"/>
          <w:szCs w:val="24"/>
        </w:rPr>
      </w:pPr>
      <w:r w:rsidRPr="002623BF">
        <w:rPr>
          <w:rFonts w:ascii="Garamond" w:hAnsi="Garamond"/>
          <w:sz w:val="24"/>
          <w:szCs w:val="24"/>
        </w:rPr>
        <w:t>An online web page containing</w:t>
      </w:r>
      <w:r w:rsidR="00C12AF6" w:rsidRPr="002623BF">
        <w:rPr>
          <w:rFonts w:ascii="Garamond" w:hAnsi="Garamond"/>
          <w:sz w:val="24"/>
          <w:szCs w:val="24"/>
        </w:rPr>
        <w:t xml:space="preserve"> active links to</w:t>
      </w:r>
      <w:r w:rsidR="00801455" w:rsidRPr="002623BF">
        <w:rPr>
          <w:rFonts w:ascii="Garamond" w:hAnsi="Garamond"/>
          <w:sz w:val="24"/>
          <w:szCs w:val="24"/>
        </w:rPr>
        <w:t xml:space="preserve"> all of the </w:t>
      </w:r>
      <w:r w:rsidRPr="002623BF">
        <w:rPr>
          <w:rFonts w:ascii="Garamond" w:hAnsi="Garamond"/>
          <w:sz w:val="24"/>
          <w:szCs w:val="24"/>
        </w:rPr>
        <w:t>resources</w:t>
      </w:r>
      <w:r w:rsidR="00C12AF6" w:rsidRPr="002623BF">
        <w:rPr>
          <w:rFonts w:ascii="Garamond" w:hAnsi="Garamond"/>
          <w:sz w:val="24"/>
          <w:szCs w:val="24"/>
        </w:rPr>
        <w:t xml:space="preserve"> </w:t>
      </w:r>
      <w:r w:rsidR="00801455" w:rsidRPr="002623BF">
        <w:rPr>
          <w:rFonts w:ascii="Garamond" w:hAnsi="Garamond"/>
          <w:sz w:val="24"/>
          <w:szCs w:val="24"/>
        </w:rPr>
        <w:t xml:space="preserve">I gathered on my study tour is </w:t>
      </w:r>
      <w:r w:rsidR="00C12AF6" w:rsidRPr="002623BF">
        <w:rPr>
          <w:rFonts w:ascii="Garamond" w:hAnsi="Garamond"/>
          <w:sz w:val="24"/>
          <w:szCs w:val="24"/>
        </w:rPr>
        <w:t>available via</w:t>
      </w:r>
      <w:r w:rsidR="00C1446E">
        <w:rPr>
          <w:rFonts w:ascii="Garamond" w:hAnsi="Garamond"/>
          <w:sz w:val="24"/>
          <w:szCs w:val="24"/>
        </w:rPr>
        <w:t xml:space="preserve"> my </w:t>
      </w:r>
      <w:hyperlink r:id="rId11" w:history="1">
        <w:r w:rsidR="00C1446E" w:rsidRPr="00C1446E">
          <w:rPr>
            <w:rStyle w:val="Hyperlink"/>
            <w:rFonts w:ascii="Garamond" w:hAnsi="Garamond"/>
            <w:sz w:val="24"/>
            <w:szCs w:val="24"/>
          </w:rPr>
          <w:t>blog</w:t>
        </w:r>
      </w:hyperlink>
      <w:r w:rsidR="00C1446E">
        <w:rPr>
          <w:rFonts w:ascii="Garamond" w:hAnsi="Garamond"/>
          <w:sz w:val="24"/>
          <w:szCs w:val="24"/>
        </w:rPr>
        <w:t>.</w:t>
      </w:r>
      <w:r w:rsidR="00801455" w:rsidRPr="002623BF">
        <w:rPr>
          <w:rFonts w:ascii="Garamond" w:hAnsi="Garamond"/>
          <w:sz w:val="24"/>
          <w:szCs w:val="24"/>
        </w:rPr>
        <w:t xml:space="preserve"> This page contains active links to a range of online resources specific to the areas of adolescent suici</w:t>
      </w:r>
      <w:r w:rsidR="00C1446E">
        <w:rPr>
          <w:rFonts w:ascii="Garamond" w:hAnsi="Garamond"/>
          <w:sz w:val="24"/>
          <w:szCs w:val="24"/>
        </w:rPr>
        <w:t>de prevention and mental health.</w:t>
      </w:r>
    </w:p>
    <w:p w14:paraId="4F288A72" w14:textId="77777777" w:rsidR="002506AF" w:rsidRDefault="002506AF" w:rsidP="00C1446E">
      <w:pPr>
        <w:pStyle w:val="Normal1"/>
        <w:spacing w:line="259" w:lineRule="auto"/>
        <w:rPr>
          <w:rFonts w:ascii="Garamond" w:eastAsia="Calibri" w:hAnsi="Garamond" w:cs="Calibri"/>
          <w:b/>
          <w:sz w:val="28"/>
          <w:szCs w:val="28"/>
          <w:u w:val="single"/>
        </w:rPr>
      </w:pPr>
    </w:p>
    <w:p w14:paraId="3FAB9B23" w14:textId="06C859C5" w:rsidR="003E1A3F" w:rsidRPr="00C1446E" w:rsidRDefault="003E1A3F" w:rsidP="00C1446E">
      <w:pPr>
        <w:pStyle w:val="Normal1"/>
        <w:spacing w:line="259" w:lineRule="auto"/>
        <w:rPr>
          <w:rFonts w:ascii="Garamond" w:eastAsia="Calibri" w:hAnsi="Garamond" w:cs="Calibri"/>
          <w:b/>
          <w:sz w:val="28"/>
          <w:szCs w:val="28"/>
          <w:u w:val="single"/>
        </w:rPr>
      </w:pPr>
      <w:r w:rsidRPr="00C1446E">
        <w:rPr>
          <w:rFonts w:ascii="Garamond" w:eastAsia="Calibri" w:hAnsi="Garamond" w:cs="Calibri"/>
          <w:b/>
          <w:sz w:val="28"/>
          <w:szCs w:val="28"/>
          <w:u w:val="single"/>
        </w:rPr>
        <w:t>References</w:t>
      </w:r>
    </w:p>
    <w:p w14:paraId="7508DD67" w14:textId="77777777" w:rsidR="003E1A3F" w:rsidRPr="002623BF" w:rsidRDefault="003E1A3F" w:rsidP="00C1446E">
      <w:pPr>
        <w:pStyle w:val="NoSpacing"/>
        <w:spacing w:after="120" w:line="259" w:lineRule="auto"/>
        <w:ind w:left="720" w:hanging="720"/>
        <w:rPr>
          <w:rFonts w:ascii="Garamond" w:hAnsi="Garamond"/>
          <w:sz w:val="24"/>
          <w:szCs w:val="24"/>
        </w:rPr>
      </w:pPr>
      <w:r w:rsidRPr="002623BF">
        <w:rPr>
          <w:rFonts w:ascii="Garamond" w:hAnsi="Garamond"/>
          <w:sz w:val="24"/>
          <w:szCs w:val="24"/>
        </w:rPr>
        <w:t>Austr</w:t>
      </w:r>
      <w:r w:rsidR="00711053" w:rsidRPr="002623BF">
        <w:rPr>
          <w:rFonts w:ascii="Garamond" w:hAnsi="Garamond"/>
          <w:sz w:val="24"/>
          <w:szCs w:val="24"/>
        </w:rPr>
        <w:t>alian Bureau of Statistics (2013</w:t>
      </w:r>
      <w:r w:rsidRPr="002623BF">
        <w:rPr>
          <w:rFonts w:ascii="Garamond" w:hAnsi="Garamond"/>
          <w:sz w:val="24"/>
          <w:szCs w:val="24"/>
        </w:rPr>
        <w:t>).</w:t>
      </w:r>
      <w:r w:rsidR="00711053" w:rsidRPr="002623BF">
        <w:rPr>
          <w:rFonts w:ascii="Garamond" w:hAnsi="Garamond"/>
          <w:i/>
          <w:iCs/>
          <w:sz w:val="24"/>
          <w:szCs w:val="24"/>
        </w:rPr>
        <w:t xml:space="preserve"> Causes of Death in Australia</w:t>
      </w:r>
      <w:r w:rsidRPr="002623BF">
        <w:rPr>
          <w:rFonts w:ascii="Garamond" w:hAnsi="Garamond"/>
          <w:i/>
          <w:iCs/>
          <w:sz w:val="24"/>
          <w:szCs w:val="24"/>
        </w:rPr>
        <w:t xml:space="preserve">. </w:t>
      </w:r>
      <w:r w:rsidR="00711053" w:rsidRPr="002623BF">
        <w:rPr>
          <w:rFonts w:ascii="Garamond" w:hAnsi="Garamond"/>
          <w:sz w:val="24"/>
          <w:szCs w:val="24"/>
        </w:rPr>
        <w:t>(Cat. No. 3303</w:t>
      </w:r>
      <w:r w:rsidRPr="002623BF">
        <w:rPr>
          <w:rFonts w:ascii="Garamond" w:hAnsi="Garamond"/>
          <w:sz w:val="24"/>
          <w:szCs w:val="24"/>
        </w:rPr>
        <w:t xml:space="preserve">.0). </w:t>
      </w:r>
    </w:p>
    <w:p w14:paraId="7B03CC44" w14:textId="77777777" w:rsidR="00DB67E2" w:rsidRPr="002623BF" w:rsidRDefault="00DB67E2" w:rsidP="00C1446E">
      <w:pPr>
        <w:pStyle w:val="NoSpacing"/>
        <w:spacing w:after="120" w:line="259" w:lineRule="auto"/>
        <w:ind w:left="720" w:hanging="720"/>
        <w:rPr>
          <w:rFonts w:ascii="Garamond" w:hAnsi="Garamond"/>
          <w:sz w:val="24"/>
          <w:szCs w:val="24"/>
        </w:rPr>
      </w:pPr>
      <w:r w:rsidRPr="002623BF">
        <w:rPr>
          <w:rFonts w:ascii="Garamond" w:hAnsi="Garamond"/>
          <w:sz w:val="24"/>
          <w:szCs w:val="24"/>
        </w:rPr>
        <w:t xml:space="preserve">Australian Bureau of Statistics (2012). </w:t>
      </w:r>
      <w:r w:rsidRPr="002623BF">
        <w:rPr>
          <w:rFonts w:ascii="Garamond" w:hAnsi="Garamond"/>
          <w:i/>
          <w:sz w:val="24"/>
          <w:szCs w:val="24"/>
        </w:rPr>
        <w:t>Gender Indicators, Australia.</w:t>
      </w:r>
      <w:r w:rsidRPr="002623BF">
        <w:rPr>
          <w:rFonts w:ascii="Garamond" w:hAnsi="Garamond"/>
          <w:sz w:val="24"/>
          <w:szCs w:val="24"/>
        </w:rPr>
        <w:t xml:space="preserve"> (Cat. No. 4125.0)</w:t>
      </w:r>
    </w:p>
    <w:p w14:paraId="7C16A93B" w14:textId="77777777" w:rsidR="00DB67E2" w:rsidRPr="002623BF" w:rsidRDefault="00711053" w:rsidP="00C1446E">
      <w:pPr>
        <w:pStyle w:val="NoSpacing"/>
        <w:spacing w:after="120" w:line="259" w:lineRule="auto"/>
        <w:ind w:left="720" w:hanging="720"/>
        <w:rPr>
          <w:rFonts w:ascii="Garamond" w:hAnsi="Garamond"/>
          <w:sz w:val="24"/>
          <w:szCs w:val="24"/>
        </w:rPr>
      </w:pPr>
      <w:r w:rsidRPr="002623BF">
        <w:rPr>
          <w:rFonts w:ascii="Garamond" w:hAnsi="Garamond"/>
          <w:sz w:val="24"/>
          <w:szCs w:val="24"/>
        </w:rPr>
        <w:t>Mindframe:</w:t>
      </w:r>
      <w:r w:rsidR="00DB67E2" w:rsidRPr="002623BF">
        <w:rPr>
          <w:rFonts w:ascii="Garamond" w:hAnsi="Garamond"/>
          <w:sz w:val="24"/>
          <w:szCs w:val="24"/>
        </w:rPr>
        <w:t xml:space="preserve"> National Media Initiative:</w:t>
      </w:r>
      <w:r w:rsidR="00AD28AE" w:rsidRPr="002623BF">
        <w:rPr>
          <w:rFonts w:ascii="Garamond" w:hAnsi="Garamond"/>
          <w:sz w:val="24"/>
          <w:szCs w:val="24"/>
        </w:rPr>
        <w:t xml:space="preserve"> </w:t>
      </w:r>
    </w:p>
    <w:p w14:paraId="0C673778" w14:textId="77777777" w:rsidR="00711053" w:rsidRPr="002623BF" w:rsidRDefault="006F4984" w:rsidP="00C1446E">
      <w:pPr>
        <w:pStyle w:val="NoSpacing"/>
        <w:spacing w:after="120" w:line="259" w:lineRule="auto"/>
        <w:ind w:left="720" w:hanging="720"/>
        <w:rPr>
          <w:rFonts w:ascii="Garamond" w:hAnsi="Garamond"/>
          <w:sz w:val="24"/>
          <w:szCs w:val="24"/>
        </w:rPr>
      </w:pPr>
      <w:hyperlink r:id="rId12" w:history="1">
        <w:r w:rsidR="001740DE" w:rsidRPr="002623BF">
          <w:rPr>
            <w:rStyle w:val="Hyperlink"/>
            <w:rFonts w:ascii="Garamond" w:hAnsi="Garamond"/>
            <w:sz w:val="24"/>
            <w:szCs w:val="24"/>
          </w:rPr>
          <w:t>http://www.mindframe-media.info/__data/assets/pdf_file/0005/7961/Suicide-Figures.pdf</w:t>
        </w:r>
      </w:hyperlink>
    </w:p>
    <w:p w14:paraId="7E4FB523" w14:textId="77777777" w:rsidR="00F70E1D" w:rsidRPr="002623BF" w:rsidRDefault="00F70E1D" w:rsidP="00C1446E">
      <w:pPr>
        <w:pStyle w:val="FootnoteText"/>
        <w:spacing w:after="120" w:line="259" w:lineRule="auto"/>
        <w:rPr>
          <w:rFonts w:ascii="Garamond" w:hAnsi="Garamond"/>
        </w:rPr>
      </w:pPr>
      <w:r w:rsidRPr="002623BF">
        <w:rPr>
          <w:rFonts w:ascii="Garamond" w:hAnsi="Garamond"/>
        </w:rPr>
        <w:t xml:space="preserve">Dougan B, Klingbeil D, Meller S (2013) ‘The Impact of Universal Suicide-Prevention Program on the Help-Seeking Attitudes and Behaviours of Youths’. </w:t>
      </w:r>
      <w:r w:rsidRPr="002623BF">
        <w:rPr>
          <w:rFonts w:ascii="Garamond" w:hAnsi="Garamond"/>
          <w:i/>
        </w:rPr>
        <w:t>Crisis: The Journal of Crisis Intervention and Suicide Prevention</w:t>
      </w:r>
      <w:r w:rsidRPr="002623BF">
        <w:rPr>
          <w:rFonts w:ascii="Garamond" w:hAnsi="Garamond"/>
        </w:rPr>
        <w:t>, Volume 34 Issue 2</w:t>
      </w:r>
    </w:p>
    <w:p w14:paraId="3526B889" w14:textId="77777777" w:rsidR="003E1A3F" w:rsidRPr="002623BF" w:rsidRDefault="001740DE" w:rsidP="00C1446E">
      <w:pPr>
        <w:spacing w:after="120" w:line="259" w:lineRule="auto"/>
        <w:rPr>
          <w:rFonts w:ascii="Garamond" w:eastAsia="SimSun" w:hAnsi="Garamond"/>
        </w:rPr>
      </w:pPr>
      <w:r w:rsidRPr="002623BF">
        <w:rPr>
          <w:rFonts w:ascii="Garamond" w:hAnsi="Garamond"/>
        </w:rPr>
        <w:t xml:space="preserve">Martin, G. &amp; Page, A. (2009). National Suicide Prevention Strategies: a comparison. University of Queensland. </w:t>
      </w:r>
      <w:hyperlink r:id="rId13" w:history="1">
        <w:r w:rsidR="00F70E1D" w:rsidRPr="002623BF">
          <w:rPr>
            <w:rStyle w:val="Hyperlink"/>
            <w:rFonts w:ascii="Garamond" w:eastAsia="SimSun" w:hAnsi="Garamond"/>
          </w:rPr>
          <w:t>http://www.suicidepreventionstudies.org/index.html</w:t>
        </w:r>
      </w:hyperlink>
      <w:r w:rsidRPr="002623BF">
        <w:rPr>
          <w:rFonts w:ascii="Garamond" w:eastAsia="SimSun" w:hAnsi="Garamond"/>
        </w:rPr>
        <w:t xml:space="preserve"> </w:t>
      </w:r>
    </w:p>
    <w:p w14:paraId="00EF299F" w14:textId="77777777" w:rsidR="00F70E1D" w:rsidRPr="002623BF" w:rsidRDefault="00F70E1D" w:rsidP="00C1446E">
      <w:pPr>
        <w:spacing w:after="120" w:line="259" w:lineRule="auto"/>
        <w:rPr>
          <w:rFonts w:ascii="Garamond" w:hAnsi="Garamond"/>
          <w:sz w:val="20"/>
          <w:szCs w:val="20"/>
        </w:rPr>
      </w:pPr>
      <w:r w:rsidRPr="002623BF">
        <w:rPr>
          <w:rFonts w:ascii="Garamond" w:hAnsi="Garamond"/>
          <w:color w:val="000000"/>
          <w:shd w:val="clear" w:color="auto" w:fill="FFFFFF"/>
        </w:rPr>
        <w:t>Osborne, Millie. </w:t>
      </w:r>
      <w:r w:rsidRPr="002623BF">
        <w:rPr>
          <w:rFonts w:ascii="Garamond" w:hAnsi="Garamond"/>
          <w:i/>
          <w:iCs/>
          <w:color w:val="000000"/>
          <w:shd w:val="clear" w:color="auto" w:fill="FFFFFF"/>
        </w:rPr>
        <w:t>The Inner World of a Suicidal Youth: What Every Parent and Health Professional Should Know</w:t>
      </w:r>
      <w:r w:rsidRPr="002623BF">
        <w:rPr>
          <w:rFonts w:ascii="Garamond" w:hAnsi="Garamond"/>
          <w:color w:val="000000"/>
          <w:shd w:val="clear" w:color="auto" w:fill="FFFFFF"/>
        </w:rPr>
        <w:t>. Westport, CT: Praeger, 2008. Print.</w:t>
      </w:r>
    </w:p>
    <w:p w14:paraId="444F35EA" w14:textId="77777777" w:rsidR="00F70E1D" w:rsidRPr="002623BF" w:rsidRDefault="00F70E1D" w:rsidP="00C1446E">
      <w:pPr>
        <w:spacing w:after="120" w:line="259" w:lineRule="auto"/>
        <w:rPr>
          <w:rFonts w:ascii="Garamond" w:hAnsi="Garamond"/>
          <w:sz w:val="20"/>
          <w:szCs w:val="20"/>
        </w:rPr>
      </w:pPr>
      <w:r w:rsidRPr="002623BF">
        <w:rPr>
          <w:rFonts w:ascii="Garamond" w:hAnsi="Garamond"/>
          <w:color w:val="000000"/>
          <w:shd w:val="clear" w:color="auto" w:fill="FFFFFF"/>
        </w:rPr>
        <w:t>Seligman, Martin E. P. </w:t>
      </w:r>
      <w:r w:rsidRPr="002623BF">
        <w:rPr>
          <w:rFonts w:ascii="Garamond" w:hAnsi="Garamond"/>
          <w:i/>
          <w:iCs/>
          <w:color w:val="000000"/>
          <w:shd w:val="clear" w:color="auto" w:fill="FFFFFF"/>
        </w:rPr>
        <w:t>Authentic Happiness: Using the New Positive Psychology to Realize Your Potential for Deep Fulfillment</w:t>
      </w:r>
      <w:r w:rsidRPr="002623BF">
        <w:rPr>
          <w:rFonts w:ascii="Garamond" w:hAnsi="Garamond"/>
          <w:color w:val="000000"/>
          <w:shd w:val="clear" w:color="auto" w:fill="FFFFFF"/>
        </w:rPr>
        <w:t>. London: Nicholas Brealey, 2003. Print.</w:t>
      </w:r>
    </w:p>
    <w:p w14:paraId="2DD435E3" w14:textId="77777777" w:rsidR="00F70E1D" w:rsidRPr="002623BF" w:rsidRDefault="00F70E1D" w:rsidP="00C1446E">
      <w:pPr>
        <w:spacing w:after="120" w:line="259" w:lineRule="auto"/>
        <w:rPr>
          <w:rFonts w:ascii="Garamond" w:eastAsia="SimSun" w:hAnsi="Garamond"/>
        </w:rPr>
      </w:pPr>
    </w:p>
    <w:p w14:paraId="4124242D" w14:textId="77777777" w:rsidR="00F70E1D" w:rsidRPr="002623BF" w:rsidRDefault="00F70E1D" w:rsidP="00C1446E">
      <w:pPr>
        <w:spacing w:after="120" w:line="259" w:lineRule="auto"/>
        <w:rPr>
          <w:rFonts w:ascii="Garamond" w:eastAsia="SimSun" w:hAnsi="Garamond"/>
        </w:rPr>
      </w:pPr>
    </w:p>
    <w:p w14:paraId="228C9C9B" w14:textId="77777777" w:rsidR="00AD28AE" w:rsidRPr="002623BF" w:rsidRDefault="00AD28AE" w:rsidP="00C1446E">
      <w:pPr>
        <w:pStyle w:val="FootnoteText"/>
        <w:spacing w:after="120" w:line="259" w:lineRule="auto"/>
        <w:rPr>
          <w:rFonts w:ascii="Garamond" w:hAnsi="Garamond"/>
          <w:sz w:val="16"/>
          <w:szCs w:val="16"/>
        </w:rPr>
      </w:pPr>
    </w:p>
    <w:p w14:paraId="07609A03" w14:textId="77777777" w:rsidR="00AD28AE" w:rsidRPr="002623BF" w:rsidRDefault="00AD28AE" w:rsidP="00C1446E">
      <w:pPr>
        <w:pStyle w:val="NoSpacing"/>
        <w:spacing w:after="120" w:line="259" w:lineRule="auto"/>
        <w:ind w:left="720" w:hanging="720"/>
        <w:rPr>
          <w:rFonts w:ascii="Garamond" w:hAnsi="Garamond"/>
          <w:sz w:val="24"/>
          <w:szCs w:val="24"/>
        </w:rPr>
      </w:pPr>
    </w:p>
    <w:p w14:paraId="2001254E" w14:textId="77777777" w:rsidR="00722250" w:rsidRPr="002623BF" w:rsidRDefault="00722250" w:rsidP="00C1446E">
      <w:pPr>
        <w:spacing w:after="120" w:line="259" w:lineRule="auto"/>
        <w:rPr>
          <w:rFonts w:ascii="Garamond" w:hAnsi="Garamond"/>
        </w:rPr>
      </w:pPr>
    </w:p>
    <w:sectPr w:rsidR="00722250" w:rsidRPr="002623BF" w:rsidSect="002506AF">
      <w:footerReference w:type="even" r:id="rId1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2BCBC" w14:textId="77777777" w:rsidR="002623BF" w:rsidRDefault="002623BF" w:rsidP="00670085">
      <w:r>
        <w:separator/>
      </w:r>
    </w:p>
  </w:endnote>
  <w:endnote w:type="continuationSeparator" w:id="0">
    <w:p w14:paraId="6EEAE6CD" w14:textId="77777777" w:rsidR="002623BF" w:rsidRDefault="002623BF" w:rsidP="0067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01AE5" w14:textId="77777777" w:rsidR="002623BF" w:rsidRDefault="002623BF" w:rsidP="00862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48EB9" w14:textId="77777777" w:rsidR="002623BF" w:rsidRDefault="0026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7AAD" w14:textId="77777777" w:rsidR="002623BF" w:rsidRDefault="002623BF" w:rsidP="00670085">
      <w:r>
        <w:separator/>
      </w:r>
    </w:p>
  </w:footnote>
  <w:footnote w:type="continuationSeparator" w:id="0">
    <w:p w14:paraId="29097BC6" w14:textId="77777777" w:rsidR="002623BF" w:rsidRDefault="002623BF" w:rsidP="0067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AA3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00C22"/>
    <w:multiLevelType w:val="hybridMultilevel"/>
    <w:tmpl w:val="298A1EF2"/>
    <w:lvl w:ilvl="0" w:tplc="93FCADA6">
      <w:start w:val="1"/>
      <w:numFmt w:val="bullet"/>
      <w:lvlText w:val="-"/>
      <w:lvlJc w:val="left"/>
      <w:pPr>
        <w:ind w:left="720" w:hanging="360"/>
      </w:pPr>
      <w:rPr>
        <w:rFonts w:ascii="Garamond" w:eastAsia="SimSun"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C7DBE"/>
    <w:multiLevelType w:val="hybridMultilevel"/>
    <w:tmpl w:val="3280A624"/>
    <w:lvl w:ilvl="0" w:tplc="285CD320">
      <w:start w:val="2"/>
      <w:numFmt w:val="bullet"/>
      <w:lvlText w:val="-"/>
      <w:lvlJc w:val="left"/>
      <w:pPr>
        <w:ind w:left="720" w:hanging="360"/>
      </w:pPr>
      <w:rPr>
        <w:rFonts w:ascii="Garamond" w:eastAsia="Calibri"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01C76"/>
    <w:multiLevelType w:val="hybridMultilevel"/>
    <w:tmpl w:val="FE86EAD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0A4B0A41"/>
    <w:multiLevelType w:val="hybridMultilevel"/>
    <w:tmpl w:val="30022A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122FE9"/>
    <w:multiLevelType w:val="hybridMultilevel"/>
    <w:tmpl w:val="620E188A"/>
    <w:lvl w:ilvl="0" w:tplc="3FC602C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3BA77F7"/>
    <w:multiLevelType w:val="hybridMultilevel"/>
    <w:tmpl w:val="3B081AE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1AFA15B5"/>
    <w:multiLevelType w:val="hybridMultilevel"/>
    <w:tmpl w:val="CE565586"/>
    <w:lvl w:ilvl="0" w:tplc="93FCADA6">
      <w:start w:val="1"/>
      <w:numFmt w:val="bullet"/>
      <w:lvlText w:val="-"/>
      <w:lvlJc w:val="left"/>
      <w:pPr>
        <w:ind w:left="720" w:hanging="360"/>
      </w:pPr>
      <w:rPr>
        <w:rFonts w:ascii="Garamond" w:eastAsia="SimSun" w:hAnsi="Garamond"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A5AE2"/>
    <w:multiLevelType w:val="hybridMultilevel"/>
    <w:tmpl w:val="A6B29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37E06"/>
    <w:multiLevelType w:val="hybridMultilevel"/>
    <w:tmpl w:val="05BEB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E977F9"/>
    <w:multiLevelType w:val="hybridMultilevel"/>
    <w:tmpl w:val="DE7E2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254D1F"/>
    <w:multiLevelType w:val="multilevel"/>
    <w:tmpl w:val="D930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C74379"/>
    <w:multiLevelType w:val="hybridMultilevel"/>
    <w:tmpl w:val="62387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5F6519"/>
    <w:multiLevelType w:val="hybridMultilevel"/>
    <w:tmpl w:val="7B8083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F660A2"/>
    <w:multiLevelType w:val="hybridMultilevel"/>
    <w:tmpl w:val="D28E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4C5336"/>
    <w:multiLevelType w:val="hybridMultilevel"/>
    <w:tmpl w:val="0F9C3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732582"/>
    <w:multiLevelType w:val="hybridMultilevel"/>
    <w:tmpl w:val="08B67606"/>
    <w:lvl w:ilvl="0" w:tplc="B10EDD28">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531E0"/>
    <w:multiLevelType w:val="hybridMultilevel"/>
    <w:tmpl w:val="38D23A5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B7B1CE4"/>
    <w:multiLevelType w:val="hybridMultilevel"/>
    <w:tmpl w:val="2878E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60E19"/>
    <w:multiLevelType w:val="hybridMultilevel"/>
    <w:tmpl w:val="16B69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15362F"/>
    <w:multiLevelType w:val="hybridMultilevel"/>
    <w:tmpl w:val="CC30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725C7"/>
    <w:multiLevelType w:val="hybridMultilevel"/>
    <w:tmpl w:val="DB969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06658D"/>
    <w:multiLevelType w:val="hybridMultilevel"/>
    <w:tmpl w:val="65725678"/>
    <w:lvl w:ilvl="0" w:tplc="93FCADA6">
      <w:start w:val="1"/>
      <w:numFmt w:val="bullet"/>
      <w:lvlText w:val="-"/>
      <w:lvlJc w:val="left"/>
      <w:pPr>
        <w:ind w:left="720" w:hanging="360"/>
      </w:pPr>
      <w:rPr>
        <w:rFonts w:ascii="Garamond" w:eastAsia="SimSun"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80A59"/>
    <w:multiLevelType w:val="hybridMultilevel"/>
    <w:tmpl w:val="6680C39E"/>
    <w:lvl w:ilvl="0" w:tplc="93FCADA6">
      <w:start w:val="1"/>
      <w:numFmt w:val="bullet"/>
      <w:lvlText w:val="-"/>
      <w:lvlJc w:val="left"/>
      <w:pPr>
        <w:ind w:left="360" w:hanging="360"/>
      </w:pPr>
      <w:rPr>
        <w:rFonts w:ascii="Garamond" w:eastAsia="SimSun" w:hAnsi="Garamond"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5E0BAF"/>
    <w:multiLevelType w:val="hybridMultilevel"/>
    <w:tmpl w:val="DDE67E12"/>
    <w:lvl w:ilvl="0" w:tplc="39E8DA92">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30625"/>
    <w:multiLevelType w:val="hybridMultilevel"/>
    <w:tmpl w:val="9B1E37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6B7136"/>
    <w:multiLevelType w:val="multilevel"/>
    <w:tmpl w:val="D5CC8E9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623E3A7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CA333D"/>
    <w:multiLevelType w:val="hybridMultilevel"/>
    <w:tmpl w:val="E2B84EF6"/>
    <w:lvl w:ilvl="0" w:tplc="39E8DA92">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14BD2"/>
    <w:multiLevelType w:val="hybridMultilevel"/>
    <w:tmpl w:val="E2F2E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003D98"/>
    <w:multiLevelType w:val="hybridMultilevel"/>
    <w:tmpl w:val="DEBC6DF8"/>
    <w:lvl w:ilvl="0" w:tplc="93FCADA6">
      <w:start w:val="1"/>
      <w:numFmt w:val="bullet"/>
      <w:lvlText w:val="-"/>
      <w:lvlJc w:val="left"/>
      <w:pPr>
        <w:ind w:left="360" w:hanging="360"/>
      </w:pPr>
      <w:rPr>
        <w:rFonts w:ascii="Garamond" w:eastAsia="SimSun" w:hAnsi="Garamond"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A45155"/>
    <w:multiLevelType w:val="hybridMultilevel"/>
    <w:tmpl w:val="E1D40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E90FC7"/>
    <w:multiLevelType w:val="hybridMultilevel"/>
    <w:tmpl w:val="566A8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632AC"/>
    <w:multiLevelType w:val="hybridMultilevel"/>
    <w:tmpl w:val="503A4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1"/>
  </w:num>
  <w:num w:numId="4">
    <w:abstractNumId w:val="33"/>
  </w:num>
  <w:num w:numId="5">
    <w:abstractNumId w:val="14"/>
  </w:num>
  <w:num w:numId="6">
    <w:abstractNumId w:val="18"/>
  </w:num>
  <w:num w:numId="7">
    <w:abstractNumId w:val="31"/>
  </w:num>
  <w:num w:numId="8">
    <w:abstractNumId w:val="10"/>
  </w:num>
  <w:num w:numId="9">
    <w:abstractNumId w:val="15"/>
  </w:num>
  <w:num w:numId="10">
    <w:abstractNumId w:val="17"/>
  </w:num>
  <w:num w:numId="11">
    <w:abstractNumId w:val="26"/>
  </w:num>
  <w:num w:numId="12">
    <w:abstractNumId w:val="0"/>
  </w:num>
  <w:num w:numId="13">
    <w:abstractNumId w:val="22"/>
  </w:num>
  <w:num w:numId="14">
    <w:abstractNumId w:val="23"/>
  </w:num>
  <w:num w:numId="15">
    <w:abstractNumId w:val="7"/>
  </w:num>
  <w:num w:numId="16">
    <w:abstractNumId w:val="5"/>
  </w:num>
  <w:num w:numId="17">
    <w:abstractNumId w:val="30"/>
  </w:num>
  <w:num w:numId="18">
    <w:abstractNumId w:val="11"/>
  </w:num>
  <w:num w:numId="19">
    <w:abstractNumId w:val="16"/>
  </w:num>
  <w:num w:numId="20">
    <w:abstractNumId w:val="3"/>
  </w:num>
  <w:num w:numId="21">
    <w:abstractNumId w:val="6"/>
  </w:num>
  <w:num w:numId="22">
    <w:abstractNumId w:val="13"/>
  </w:num>
  <w:num w:numId="23">
    <w:abstractNumId w:val="32"/>
  </w:num>
  <w:num w:numId="24">
    <w:abstractNumId w:val="1"/>
  </w:num>
  <w:num w:numId="25">
    <w:abstractNumId w:val="28"/>
  </w:num>
  <w:num w:numId="26">
    <w:abstractNumId w:val="24"/>
  </w:num>
  <w:num w:numId="27">
    <w:abstractNumId w:val="19"/>
  </w:num>
  <w:num w:numId="28">
    <w:abstractNumId w:val="12"/>
  </w:num>
  <w:num w:numId="29">
    <w:abstractNumId w:val="20"/>
  </w:num>
  <w:num w:numId="30">
    <w:abstractNumId w:val="4"/>
  </w:num>
  <w:num w:numId="31">
    <w:abstractNumId w:val="25"/>
  </w:num>
  <w:num w:numId="32">
    <w:abstractNumId w:val="8"/>
  </w:num>
  <w:num w:numId="33">
    <w:abstractNumId w:val="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3F"/>
    <w:rsid w:val="0000147E"/>
    <w:rsid w:val="00001F0E"/>
    <w:rsid w:val="00005B1F"/>
    <w:rsid w:val="00007A98"/>
    <w:rsid w:val="00007E47"/>
    <w:rsid w:val="00010F6D"/>
    <w:rsid w:val="000122AB"/>
    <w:rsid w:val="00013DF4"/>
    <w:rsid w:val="0002052E"/>
    <w:rsid w:val="00020B8E"/>
    <w:rsid w:val="00022DC5"/>
    <w:rsid w:val="0003013E"/>
    <w:rsid w:val="00031BF1"/>
    <w:rsid w:val="00032820"/>
    <w:rsid w:val="00034BF0"/>
    <w:rsid w:val="00034C05"/>
    <w:rsid w:val="00035AAF"/>
    <w:rsid w:val="00036CCF"/>
    <w:rsid w:val="000376A4"/>
    <w:rsid w:val="00037E88"/>
    <w:rsid w:val="00037EAC"/>
    <w:rsid w:val="0004086F"/>
    <w:rsid w:val="00042E37"/>
    <w:rsid w:val="000467A7"/>
    <w:rsid w:val="00047E63"/>
    <w:rsid w:val="00050A50"/>
    <w:rsid w:val="00050E96"/>
    <w:rsid w:val="00052A99"/>
    <w:rsid w:val="00054948"/>
    <w:rsid w:val="00055190"/>
    <w:rsid w:val="0005637F"/>
    <w:rsid w:val="0006053E"/>
    <w:rsid w:val="00060B4F"/>
    <w:rsid w:val="00060CD7"/>
    <w:rsid w:val="000615FE"/>
    <w:rsid w:val="00062730"/>
    <w:rsid w:val="00062ECA"/>
    <w:rsid w:val="00066D80"/>
    <w:rsid w:val="00074170"/>
    <w:rsid w:val="00074AA1"/>
    <w:rsid w:val="00075C7D"/>
    <w:rsid w:val="0007639D"/>
    <w:rsid w:val="00076677"/>
    <w:rsid w:val="00080E73"/>
    <w:rsid w:val="00082D3C"/>
    <w:rsid w:val="00083425"/>
    <w:rsid w:val="00083C6A"/>
    <w:rsid w:val="00084CE8"/>
    <w:rsid w:val="000910C8"/>
    <w:rsid w:val="00091900"/>
    <w:rsid w:val="000925BD"/>
    <w:rsid w:val="0009356E"/>
    <w:rsid w:val="00094857"/>
    <w:rsid w:val="000949B9"/>
    <w:rsid w:val="0009500D"/>
    <w:rsid w:val="000A2895"/>
    <w:rsid w:val="000A46D3"/>
    <w:rsid w:val="000A47DB"/>
    <w:rsid w:val="000A495B"/>
    <w:rsid w:val="000A5B70"/>
    <w:rsid w:val="000A5EDA"/>
    <w:rsid w:val="000A6960"/>
    <w:rsid w:val="000A6BF4"/>
    <w:rsid w:val="000B02E6"/>
    <w:rsid w:val="000B1C1B"/>
    <w:rsid w:val="000B379B"/>
    <w:rsid w:val="000B4046"/>
    <w:rsid w:val="000B65F2"/>
    <w:rsid w:val="000B67E8"/>
    <w:rsid w:val="000B6F85"/>
    <w:rsid w:val="000C0A93"/>
    <w:rsid w:val="000C2ECC"/>
    <w:rsid w:val="000C3EBE"/>
    <w:rsid w:val="000C76E2"/>
    <w:rsid w:val="000C7991"/>
    <w:rsid w:val="000D0C30"/>
    <w:rsid w:val="000D13B4"/>
    <w:rsid w:val="000D2F8F"/>
    <w:rsid w:val="000D35A2"/>
    <w:rsid w:val="000D4BA5"/>
    <w:rsid w:val="000D4E4E"/>
    <w:rsid w:val="000D53C9"/>
    <w:rsid w:val="000D564B"/>
    <w:rsid w:val="000D57B7"/>
    <w:rsid w:val="000E2128"/>
    <w:rsid w:val="000E236D"/>
    <w:rsid w:val="000E3A36"/>
    <w:rsid w:val="000E48F9"/>
    <w:rsid w:val="000E4B49"/>
    <w:rsid w:val="000E652B"/>
    <w:rsid w:val="000F0E80"/>
    <w:rsid w:val="000F2D02"/>
    <w:rsid w:val="000F376F"/>
    <w:rsid w:val="000F4AE4"/>
    <w:rsid w:val="000F5ABA"/>
    <w:rsid w:val="000F5D25"/>
    <w:rsid w:val="0010041E"/>
    <w:rsid w:val="00106AF3"/>
    <w:rsid w:val="0011206C"/>
    <w:rsid w:val="001126F9"/>
    <w:rsid w:val="00113418"/>
    <w:rsid w:val="00115103"/>
    <w:rsid w:val="00115F5C"/>
    <w:rsid w:val="00122EBA"/>
    <w:rsid w:val="00125F0E"/>
    <w:rsid w:val="00126834"/>
    <w:rsid w:val="001306F7"/>
    <w:rsid w:val="00130AE9"/>
    <w:rsid w:val="00131463"/>
    <w:rsid w:val="00131776"/>
    <w:rsid w:val="00134907"/>
    <w:rsid w:val="0013787A"/>
    <w:rsid w:val="0014106B"/>
    <w:rsid w:val="0014116E"/>
    <w:rsid w:val="00144046"/>
    <w:rsid w:val="0014605A"/>
    <w:rsid w:val="0014640E"/>
    <w:rsid w:val="00152351"/>
    <w:rsid w:val="00154E1C"/>
    <w:rsid w:val="00154E5A"/>
    <w:rsid w:val="00155032"/>
    <w:rsid w:val="0015769F"/>
    <w:rsid w:val="00161086"/>
    <w:rsid w:val="0016161C"/>
    <w:rsid w:val="00162AC1"/>
    <w:rsid w:val="00163AEC"/>
    <w:rsid w:val="00163CAE"/>
    <w:rsid w:val="00164444"/>
    <w:rsid w:val="0016658B"/>
    <w:rsid w:val="0016693C"/>
    <w:rsid w:val="00171300"/>
    <w:rsid w:val="001723B3"/>
    <w:rsid w:val="00172B29"/>
    <w:rsid w:val="001740DE"/>
    <w:rsid w:val="0017527F"/>
    <w:rsid w:val="00176056"/>
    <w:rsid w:val="00177924"/>
    <w:rsid w:val="001779D0"/>
    <w:rsid w:val="00180913"/>
    <w:rsid w:val="00181535"/>
    <w:rsid w:val="00181738"/>
    <w:rsid w:val="00181B06"/>
    <w:rsid w:val="0018450A"/>
    <w:rsid w:val="0018734D"/>
    <w:rsid w:val="001873FA"/>
    <w:rsid w:val="00187BEC"/>
    <w:rsid w:val="001912E2"/>
    <w:rsid w:val="00192C91"/>
    <w:rsid w:val="001953E5"/>
    <w:rsid w:val="00195F95"/>
    <w:rsid w:val="00197273"/>
    <w:rsid w:val="0019735A"/>
    <w:rsid w:val="00197CDA"/>
    <w:rsid w:val="00197F69"/>
    <w:rsid w:val="001A2D4D"/>
    <w:rsid w:val="001A2E79"/>
    <w:rsid w:val="001A4376"/>
    <w:rsid w:val="001B0A95"/>
    <w:rsid w:val="001B12FB"/>
    <w:rsid w:val="001B1AAB"/>
    <w:rsid w:val="001B2C0B"/>
    <w:rsid w:val="001B42A5"/>
    <w:rsid w:val="001C087D"/>
    <w:rsid w:val="001C1E1B"/>
    <w:rsid w:val="001C2764"/>
    <w:rsid w:val="001C4A4D"/>
    <w:rsid w:val="001C7B27"/>
    <w:rsid w:val="001D0E54"/>
    <w:rsid w:val="001D3041"/>
    <w:rsid w:val="001D3928"/>
    <w:rsid w:val="001D45A1"/>
    <w:rsid w:val="001D4C0E"/>
    <w:rsid w:val="001D52CA"/>
    <w:rsid w:val="001D5315"/>
    <w:rsid w:val="001D5344"/>
    <w:rsid w:val="001D6B30"/>
    <w:rsid w:val="001D76E2"/>
    <w:rsid w:val="001D789E"/>
    <w:rsid w:val="001E11DC"/>
    <w:rsid w:val="001E1BF7"/>
    <w:rsid w:val="001E1EAB"/>
    <w:rsid w:val="001E26FF"/>
    <w:rsid w:val="001E3855"/>
    <w:rsid w:val="001E3FE2"/>
    <w:rsid w:val="001E7373"/>
    <w:rsid w:val="001F00D4"/>
    <w:rsid w:val="001F0612"/>
    <w:rsid w:val="001F0C59"/>
    <w:rsid w:val="001F3891"/>
    <w:rsid w:val="001F3A6E"/>
    <w:rsid w:val="001F4855"/>
    <w:rsid w:val="001F549B"/>
    <w:rsid w:val="001F5E7B"/>
    <w:rsid w:val="001F6142"/>
    <w:rsid w:val="001F672A"/>
    <w:rsid w:val="001F673B"/>
    <w:rsid w:val="001F6950"/>
    <w:rsid w:val="001F6A62"/>
    <w:rsid w:val="001F7A92"/>
    <w:rsid w:val="00202989"/>
    <w:rsid w:val="00203D7E"/>
    <w:rsid w:val="002041D0"/>
    <w:rsid w:val="002042EE"/>
    <w:rsid w:val="002071C5"/>
    <w:rsid w:val="00207D9B"/>
    <w:rsid w:val="0021115B"/>
    <w:rsid w:val="00212127"/>
    <w:rsid w:val="00212588"/>
    <w:rsid w:val="00214B53"/>
    <w:rsid w:val="00215469"/>
    <w:rsid w:val="002164D3"/>
    <w:rsid w:val="00217BD9"/>
    <w:rsid w:val="002236A7"/>
    <w:rsid w:val="00226037"/>
    <w:rsid w:val="002261A2"/>
    <w:rsid w:val="00226BAE"/>
    <w:rsid w:val="002332CD"/>
    <w:rsid w:val="00233476"/>
    <w:rsid w:val="002421BB"/>
    <w:rsid w:val="002421F9"/>
    <w:rsid w:val="002427BF"/>
    <w:rsid w:val="00242B8C"/>
    <w:rsid w:val="00243B22"/>
    <w:rsid w:val="00245D96"/>
    <w:rsid w:val="00246FF6"/>
    <w:rsid w:val="002506AF"/>
    <w:rsid w:val="0025156C"/>
    <w:rsid w:val="00251E1D"/>
    <w:rsid w:val="002533EC"/>
    <w:rsid w:val="0025502B"/>
    <w:rsid w:val="00255A24"/>
    <w:rsid w:val="00256E6D"/>
    <w:rsid w:val="00256FFA"/>
    <w:rsid w:val="00260828"/>
    <w:rsid w:val="00260E35"/>
    <w:rsid w:val="002623BF"/>
    <w:rsid w:val="00262FC1"/>
    <w:rsid w:val="00265740"/>
    <w:rsid w:val="0026604D"/>
    <w:rsid w:val="00266812"/>
    <w:rsid w:val="0026694F"/>
    <w:rsid w:val="002674F8"/>
    <w:rsid w:val="002675E4"/>
    <w:rsid w:val="00267DB9"/>
    <w:rsid w:val="0027164D"/>
    <w:rsid w:val="002719F9"/>
    <w:rsid w:val="00271FD7"/>
    <w:rsid w:val="00272F88"/>
    <w:rsid w:val="002767C0"/>
    <w:rsid w:val="00277EEE"/>
    <w:rsid w:val="00280050"/>
    <w:rsid w:val="00284098"/>
    <w:rsid w:val="0028516D"/>
    <w:rsid w:val="002864D8"/>
    <w:rsid w:val="00286A6F"/>
    <w:rsid w:val="00287103"/>
    <w:rsid w:val="00287E4D"/>
    <w:rsid w:val="00294777"/>
    <w:rsid w:val="00294B34"/>
    <w:rsid w:val="00294E18"/>
    <w:rsid w:val="002A0009"/>
    <w:rsid w:val="002A28A0"/>
    <w:rsid w:val="002A3EE7"/>
    <w:rsid w:val="002A4A4E"/>
    <w:rsid w:val="002A4E61"/>
    <w:rsid w:val="002A61A7"/>
    <w:rsid w:val="002A699F"/>
    <w:rsid w:val="002B0151"/>
    <w:rsid w:val="002B0E17"/>
    <w:rsid w:val="002B3454"/>
    <w:rsid w:val="002B4707"/>
    <w:rsid w:val="002B5110"/>
    <w:rsid w:val="002B5AB1"/>
    <w:rsid w:val="002B66F2"/>
    <w:rsid w:val="002B6BEB"/>
    <w:rsid w:val="002C1D33"/>
    <w:rsid w:val="002C31A8"/>
    <w:rsid w:val="002C3323"/>
    <w:rsid w:val="002C4E65"/>
    <w:rsid w:val="002C54B6"/>
    <w:rsid w:val="002C7055"/>
    <w:rsid w:val="002D0C2A"/>
    <w:rsid w:val="002D1D3D"/>
    <w:rsid w:val="002D22A2"/>
    <w:rsid w:val="002D6491"/>
    <w:rsid w:val="002D78D7"/>
    <w:rsid w:val="002E0CAD"/>
    <w:rsid w:val="002E0DEA"/>
    <w:rsid w:val="002E19FD"/>
    <w:rsid w:val="002E40CF"/>
    <w:rsid w:val="002E65AB"/>
    <w:rsid w:val="002E6A08"/>
    <w:rsid w:val="002E7776"/>
    <w:rsid w:val="002F0565"/>
    <w:rsid w:val="002F1697"/>
    <w:rsid w:val="002F2D2B"/>
    <w:rsid w:val="002F321B"/>
    <w:rsid w:val="002F362D"/>
    <w:rsid w:val="002F37EE"/>
    <w:rsid w:val="002F69F8"/>
    <w:rsid w:val="00300184"/>
    <w:rsid w:val="003142DF"/>
    <w:rsid w:val="00314D1B"/>
    <w:rsid w:val="00315589"/>
    <w:rsid w:val="00315E46"/>
    <w:rsid w:val="003162D8"/>
    <w:rsid w:val="00317D84"/>
    <w:rsid w:val="00320932"/>
    <w:rsid w:val="003217CC"/>
    <w:rsid w:val="00321DED"/>
    <w:rsid w:val="00323D23"/>
    <w:rsid w:val="00324959"/>
    <w:rsid w:val="00324D26"/>
    <w:rsid w:val="00325201"/>
    <w:rsid w:val="00325580"/>
    <w:rsid w:val="00326CCD"/>
    <w:rsid w:val="0032709A"/>
    <w:rsid w:val="003276EB"/>
    <w:rsid w:val="00330A36"/>
    <w:rsid w:val="00330D24"/>
    <w:rsid w:val="003317CB"/>
    <w:rsid w:val="00331B43"/>
    <w:rsid w:val="00332584"/>
    <w:rsid w:val="0033283A"/>
    <w:rsid w:val="003377EC"/>
    <w:rsid w:val="0033796D"/>
    <w:rsid w:val="00337AC8"/>
    <w:rsid w:val="00337D48"/>
    <w:rsid w:val="00341709"/>
    <w:rsid w:val="0034276A"/>
    <w:rsid w:val="0034336A"/>
    <w:rsid w:val="00343F1C"/>
    <w:rsid w:val="00344349"/>
    <w:rsid w:val="00345126"/>
    <w:rsid w:val="00345D20"/>
    <w:rsid w:val="00350C4A"/>
    <w:rsid w:val="003514B2"/>
    <w:rsid w:val="00354ABC"/>
    <w:rsid w:val="0035505F"/>
    <w:rsid w:val="00357BB9"/>
    <w:rsid w:val="00360933"/>
    <w:rsid w:val="00360F0D"/>
    <w:rsid w:val="00361A94"/>
    <w:rsid w:val="003634FB"/>
    <w:rsid w:val="00363FA5"/>
    <w:rsid w:val="00371304"/>
    <w:rsid w:val="00372684"/>
    <w:rsid w:val="00372EAB"/>
    <w:rsid w:val="003731E1"/>
    <w:rsid w:val="00373853"/>
    <w:rsid w:val="00376F9D"/>
    <w:rsid w:val="00380AA4"/>
    <w:rsid w:val="00380F19"/>
    <w:rsid w:val="003834D5"/>
    <w:rsid w:val="00385834"/>
    <w:rsid w:val="00393BA6"/>
    <w:rsid w:val="00394BE3"/>
    <w:rsid w:val="00396036"/>
    <w:rsid w:val="003960D4"/>
    <w:rsid w:val="00396803"/>
    <w:rsid w:val="00397739"/>
    <w:rsid w:val="00397896"/>
    <w:rsid w:val="003A0220"/>
    <w:rsid w:val="003A0273"/>
    <w:rsid w:val="003A0BF5"/>
    <w:rsid w:val="003A0C9A"/>
    <w:rsid w:val="003A11AA"/>
    <w:rsid w:val="003A197F"/>
    <w:rsid w:val="003A1AC2"/>
    <w:rsid w:val="003A2186"/>
    <w:rsid w:val="003A3DAA"/>
    <w:rsid w:val="003A48E3"/>
    <w:rsid w:val="003A5278"/>
    <w:rsid w:val="003A5A31"/>
    <w:rsid w:val="003A6153"/>
    <w:rsid w:val="003A7AB1"/>
    <w:rsid w:val="003B0986"/>
    <w:rsid w:val="003B3068"/>
    <w:rsid w:val="003B7C0E"/>
    <w:rsid w:val="003B7FD3"/>
    <w:rsid w:val="003C01B4"/>
    <w:rsid w:val="003C2361"/>
    <w:rsid w:val="003C2B8D"/>
    <w:rsid w:val="003C5925"/>
    <w:rsid w:val="003C7A39"/>
    <w:rsid w:val="003D0EE8"/>
    <w:rsid w:val="003D18B5"/>
    <w:rsid w:val="003D2B1C"/>
    <w:rsid w:val="003D470A"/>
    <w:rsid w:val="003D57B4"/>
    <w:rsid w:val="003D6740"/>
    <w:rsid w:val="003D6A4B"/>
    <w:rsid w:val="003D6D77"/>
    <w:rsid w:val="003D764A"/>
    <w:rsid w:val="003D7FB1"/>
    <w:rsid w:val="003D7FEF"/>
    <w:rsid w:val="003E1A3F"/>
    <w:rsid w:val="003E1B54"/>
    <w:rsid w:val="003E2ABA"/>
    <w:rsid w:val="003E6FF7"/>
    <w:rsid w:val="003E7B04"/>
    <w:rsid w:val="003F1068"/>
    <w:rsid w:val="003F5FF9"/>
    <w:rsid w:val="00404430"/>
    <w:rsid w:val="00407FC9"/>
    <w:rsid w:val="00410B15"/>
    <w:rsid w:val="00413490"/>
    <w:rsid w:val="004142B2"/>
    <w:rsid w:val="004160E2"/>
    <w:rsid w:val="00416CFD"/>
    <w:rsid w:val="004177A3"/>
    <w:rsid w:val="00423737"/>
    <w:rsid w:val="00426C70"/>
    <w:rsid w:val="00430261"/>
    <w:rsid w:val="00430437"/>
    <w:rsid w:val="00430A87"/>
    <w:rsid w:val="00432FB7"/>
    <w:rsid w:val="00436D1E"/>
    <w:rsid w:val="0043703A"/>
    <w:rsid w:val="0044241A"/>
    <w:rsid w:val="004443A8"/>
    <w:rsid w:val="00444A52"/>
    <w:rsid w:val="004461A3"/>
    <w:rsid w:val="0044683F"/>
    <w:rsid w:val="0045176D"/>
    <w:rsid w:val="0045406F"/>
    <w:rsid w:val="00455116"/>
    <w:rsid w:val="004552FB"/>
    <w:rsid w:val="0045541C"/>
    <w:rsid w:val="00456BB5"/>
    <w:rsid w:val="00461A4F"/>
    <w:rsid w:val="0046459F"/>
    <w:rsid w:val="00470E14"/>
    <w:rsid w:val="004710C9"/>
    <w:rsid w:val="004715F2"/>
    <w:rsid w:val="00472315"/>
    <w:rsid w:val="00474E50"/>
    <w:rsid w:val="00475B36"/>
    <w:rsid w:val="00476BE3"/>
    <w:rsid w:val="00476F40"/>
    <w:rsid w:val="00477A44"/>
    <w:rsid w:val="00481136"/>
    <w:rsid w:val="00484628"/>
    <w:rsid w:val="004856E2"/>
    <w:rsid w:val="0049021B"/>
    <w:rsid w:val="004932E2"/>
    <w:rsid w:val="004942DC"/>
    <w:rsid w:val="00494473"/>
    <w:rsid w:val="004A0524"/>
    <w:rsid w:val="004A2F26"/>
    <w:rsid w:val="004A3E3D"/>
    <w:rsid w:val="004A51C1"/>
    <w:rsid w:val="004A736A"/>
    <w:rsid w:val="004B081B"/>
    <w:rsid w:val="004B1EC4"/>
    <w:rsid w:val="004B2DFB"/>
    <w:rsid w:val="004B5387"/>
    <w:rsid w:val="004B773B"/>
    <w:rsid w:val="004C17A4"/>
    <w:rsid w:val="004C3AA4"/>
    <w:rsid w:val="004C6B98"/>
    <w:rsid w:val="004D076B"/>
    <w:rsid w:val="004D23CE"/>
    <w:rsid w:val="004D2DAA"/>
    <w:rsid w:val="004D43AC"/>
    <w:rsid w:val="004D522F"/>
    <w:rsid w:val="004D56F8"/>
    <w:rsid w:val="004D5DCD"/>
    <w:rsid w:val="004E0F07"/>
    <w:rsid w:val="004E27B4"/>
    <w:rsid w:val="004E2E12"/>
    <w:rsid w:val="004E448A"/>
    <w:rsid w:val="004E49DE"/>
    <w:rsid w:val="004E68C2"/>
    <w:rsid w:val="004E7D93"/>
    <w:rsid w:val="004F167F"/>
    <w:rsid w:val="004F203A"/>
    <w:rsid w:val="004F256E"/>
    <w:rsid w:val="004F5EC8"/>
    <w:rsid w:val="004F69A6"/>
    <w:rsid w:val="00500168"/>
    <w:rsid w:val="005009C5"/>
    <w:rsid w:val="00501E73"/>
    <w:rsid w:val="00502571"/>
    <w:rsid w:val="00505000"/>
    <w:rsid w:val="00507EEB"/>
    <w:rsid w:val="0051282B"/>
    <w:rsid w:val="0051334E"/>
    <w:rsid w:val="00513545"/>
    <w:rsid w:val="00514D7B"/>
    <w:rsid w:val="00520AC7"/>
    <w:rsid w:val="00520F38"/>
    <w:rsid w:val="005229F6"/>
    <w:rsid w:val="00525F48"/>
    <w:rsid w:val="00527901"/>
    <w:rsid w:val="00531346"/>
    <w:rsid w:val="005337FA"/>
    <w:rsid w:val="005352A1"/>
    <w:rsid w:val="0053638F"/>
    <w:rsid w:val="0054114E"/>
    <w:rsid w:val="00541202"/>
    <w:rsid w:val="0054185C"/>
    <w:rsid w:val="00542230"/>
    <w:rsid w:val="0054345D"/>
    <w:rsid w:val="00546025"/>
    <w:rsid w:val="00547577"/>
    <w:rsid w:val="005504CD"/>
    <w:rsid w:val="00554083"/>
    <w:rsid w:val="005554F7"/>
    <w:rsid w:val="00555C32"/>
    <w:rsid w:val="00555C92"/>
    <w:rsid w:val="00557160"/>
    <w:rsid w:val="005573F3"/>
    <w:rsid w:val="005576FF"/>
    <w:rsid w:val="0056072E"/>
    <w:rsid w:val="005608CF"/>
    <w:rsid w:val="00560B37"/>
    <w:rsid w:val="00560CEA"/>
    <w:rsid w:val="00561F2F"/>
    <w:rsid w:val="0056225E"/>
    <w:rsid w:val="00562822"/>
    <w:rsid w:val="005639F7"/>
    <w:rsid w:val="00565588"/>
    <w:rsid w:val="00565B0A"/>
    <w:rsid w:val="00566DAA"/>
    <w:rsid w:val="00567B1E"/>
    <w:rsid w:val="00567D55"/>
    <w:rsid w:val="00571EAC"/>
    <w:rsid w:val="00572101"/>
    <w:rsid w:val="005722F6"/>
    <w:rsid w:val="005725FC"/>
    <w:rsid w:val="005747A3"/>
    <w:rsid w:val="00574DCD"/>
    <w:rsid w:val="005774AF"/>
    <w:rsid w:val="005803F5"/>
    <w:rsid w:val="00590C44"/>
    <w:rsid w:val="0059106E"/>
    <w:rsid w:val="0059228A"/>
    <w:rsid w:val="0059236F"/>
    <w:rsid w:val="005924F0"/>
    <w:rsid w:val="00594719"/>
    <w:rsid w:val="005948C5"/>
    <w:rsid w:val="00594CFD"/>
    <w:rsid w:val="0059699A"/>
    <w:rsid w:val="00597620"/>
    <w:rsid w:val="005A16D8"/>
    <w:rsid w:val="005A2177"/>
    <w:rsid w:val="005A25F2"/>
    <w:rsid w:val="005A2D69"/>
    <w:rsid w:val="005A427F"/>
    <w:rsid w:val="005A4680"/>
    <w:rsid w:val="005B00AF"/>
    <w:rsid w:val="005B08A1"/>
    <w:rsid w:val="005B24FF"/>
    <w:rsid w:val="005B5018"/>
    <w:rsid w:val="005B51D1"/>
    <w:rsid w:val="005B530B"/>
    <w:rsid w:val="005B61CA"/>
    <w:rsid w:val="005B6847"/>
    <w:rsid w:val="005B70CC"/>
    <w:rsid w:val="005B7512"/>
    <w:rsid w:val="005C0585"/>
    <w:rsid w:val="005C2622"/>
    <w:rsid w:val="005C2860"/>
    <w:rsid w:val="005C304A"/>
    <w:rsid w:val="005C37A6"/>
    <w:rsid w:val="005C4992"/>
    <w:rsid w:val="005D06F7"/>
    <w:rsid w:val="005D0CEF"/>
    <w:rsid w:val="005D3205"/>
    <w:rsid w:val="005D44FF"/>
    <w:rsid w:val="005D5CEB"/>
    <w:rsid w:val="005D6D74"/>
    <w:rsid w:val="005E0BC8"/>
    <w:rsid w:val="005E10C2"/>
    <w:rsid w:val="005E1EA8"/>
    <w:rsid w:val="005E230C"/>
    <w:rsid w:val="005E268C"/>
    <w:rsid w:val="005E3FCE"/>
    <w:rsid w:val="005E40BB"/>
    <w:rsid w:val="005E4550"/>
    <w:rsid w:val="005E4666"/>
    <w:rsid w:val="005E58CF"/>
    <w:rsid w:val="005E62DC"/>
    <w:rsid w:val="005E71B7"/>
    <w:rsid w:val="005E7836"/>
    <w:rsid w:val="005F0355"/>
    <w:rsid w:val="005F1995"/>
    <w:rsid w:val="005F2B87"/>
    <w:rsid w:val="005F3853"/>
    <w:rsid w:val="005F3C61"/>
    <w:rsid w:val="005F621D"/>
    <w:rsid w:val="005F7021"/>
    <w:rsid w:val="005F72BF"/>
    <w:rsid w:val="00602693"/>
    <w:rsid w:val="00602CBB"/>
    <w:rsid w:val="00602F77"/>
    <w:rsid w:val="00604D43"/>
    <w:rsid w:val="0060785F"/>
    <w:rsid w:val="00607B8B"/>
    <w:rsid w:val="00607C8D"/>
    <w:rsid w:val="00610721"/>
    <w:rsid w:val="00610E06"/>
    <w:rsid w:val="006132BC"/>
    <w:rsid w:val="006145AF"/>
    <w:rsid w:val="006146F5"/>
    <w:rsid w:val="00614997"/>
    <w:rsid w:val="00616FD6"/>
    <w:rsid w:val="00617727"/>
    <w:rsid w:val="0062269B"/>
    <w:rsid w:val="006237B2"/>
    <w:rsid w:val="006309AA"/>
    <w:rsid w:val="0063440C"/>
    <w:rsid w:val="00634A45"/>
    <w:rsid w:val="00635E15"/>
    <w:rsid w:val="0064120A"/>
    <w:rsid w:val="00641BE0"/>
    <w:rsid w:val="006420CD"/>
    <w:rsid w:val="0064364E"/>
    <w:rsid w:val="00647892"/>
    <w:rsid w:val="00650872"/>
    <w:rsid w:val="00650E59"/>
    <w:rsid w:val="00651AF0"/>
    <w:rsid w:val="00652F2C"/>
    <w:rsid w:val="00656AB5"/>
    <w:rsid w:val="0065730A"/>
    <w:rsid w:val="00661858"/>
    <w:rsid w:val="00663171"/>
    <w:rsid w:val="0066328C"/>
    <w:rsid w:val="00664208"/>
    <w:rsid w:val="00664D15"/>
    <w:rsid w:val="00666651"/>
    <w:rsid w:val="00667B8A"/>
    <w:rsid w:val="00670085"/>
    <w:rsid w:val="006704D8"/>
    <w:rsid w:val="00671E08"/>
    <w:rsid w:val="00672234"/>
    <w:rsid w:val="00672417"/>
    <w:rsid w:val="006759F8"/>
    <w:rsid w:val="00675A99"/>
    <w:rsid w:val="0068056D"/>
    <w:rsid w:val="00681172"/>
    <w:rsid w:val="00681228"/>
    <w:rsid w:val="0068199C"/>
    <w:rsid w:val="0068251D"/>
    <w:rsid w:val="00682A53"/>
    <w:rsid w:val="00683775"/>
    <w:rsid w:val="00683E0F"/>
    <w:rsid w:val="00685532"/>
    <w:rsid w:val="00687E0A"/>
    <w:rsid w:val="00690C07"/>
    <w:rsid w:val="00690FD6"/>
    <w:rsid w:val="006931F1"/>
    <w:rsid w:val="00696F95"/>
    <w:rsid w:val="006A0014"/>
    <w:rsid w:val="006A0D3B"/>
    <w:rsid w:val="006A398B"/>
    <w:rsid w:val="006A5036"/>
    <w:rsid w:val="006B115B"/>
    <w:rsid w:val="006B3603"/>
    <w:rsid w:val="006B3E85"/>
    <w:rsid w:val="006B4628"/>
    <w:rsid w:val="006B58D1"/>
    <w:rsid w:val="006B5A9A"/>
    <w:rsid w:val="006B61BF"/>
    <w:rsid w:val="006B6298"/>
    <w:rsid w:val="006C19F7"/>
    <w:rsid w:val="006C2D69"/>
    <w:rsid w:val="006C5417"/>
    <w:rsid w:val="006C5CDF"/>
    <w:rsid w:val="006D0422"/>
    <w:rsid w:val="006D5A07"/>
    <w:rsid w:val="006D678B"/>
    <w:rsid w:val="006D6EE4"/>
    <w:rsid w:val="006D7F7F"/>
    <w:rsid w:val="006D7FD7"/>
    <w:rsid w:val="006E4102"/>
    <w:rsid w:val="006E4C19"/>
    <w:rsid w:val="006E7B6F"/>
    <w:rsid w:val="006E7FB6"/>
    <w:rsid w:val="006F0C57"/>
    <w:rsid w:val="006F4050"/>
    <w:rsid w:val="006F4984"/>
    <w:rsid w:val="006F66B7"/>
    <w:rsid w:val="006F7E3E"/>
    <w:rsid w:val="0070116C"/>
    <w:rsid w:val="00702BA1"/>
    <w:rsid w:val="00703827"/>
    <w:rsid w:val="00706582"/>
    <w:rsid w:val="00706C47"/>
    <w:rsid w:val="00707106"/>
    <w:rsid w:val="007105D7"/>
    <w:rsid w:val="00711053"/>
    <w:rsid w:val="007112D8"/>
    <w:rsid w:val="0071173B"/>
    <w:rsid w:val="0071356E"/>
    <w:rsid w:val="00713578"/>
    <w:rsid w:val="00713DBF"/>
    <w:rsid w:val="00714732"/>
    <w:rsid w:val="0071480A"/>
    <w:rsid w:val="007165D5"/>
    <w:rsid w:val="0072055C"/>
    <w:rsid w:val="00720ECC"/>
    <w:rsid w:val="00722250"/>
    <w:rsid w:val="007222C1"/>
    <w:rsid w:val="00723AA4"/>
    <w:rsid w:val="00723F64"/>
    <w:rsid w:val="00724955"/>
    <w:rsid w:val="00725540"/>
    <w:rsid w:val="007265AD"/>
    <w:rsid w:val="0072720A"/>
    <w:rsid w:val="00734F4A"/>
    <w:rsid w:val="0074107E"/>
    <w:rsid w:val="00741990"/>
    <w:rsid w:val="0074234F"/>
    <w:rsid w:val="007427B0"/>
    <w:rsid w:val="007429E5"/>
    <w:rsid w:val="00743663"/>
    <w:rsid w:val="00743CC3"/>
    <w:rsid w:val="00745866"/>
    <w:rsid w:val="00745F21"/>
    <w:rsid w:val="007466E6"/>
    <w:rsid w:val="00746F85"/>
    <w:rsid w:val="00747FA2"/>
    <w:rsid w:val="0075160C"/>
    <w:rsid w:val="007520F2"/>
    <w:rsid w:val="00752E40"/>
    <w:rsid w:val="0075311F"/>
    <w:rsid w:val="00757EBA"/>
    <w:rsid w:val="0076272D"/>
    <w:rsid w:val="00763B97"/>
    <w:rsid w:val="00764023"/>
    <w:rsid w:val="007654BF"/>
    <w:rsid w:val="007661D9"/>
    <w:rsid w:val="007705ED"/>
    <w:rsid w:val="007712E5"/>
    <w:rsid w:val="0077239B"/>
    <w:rsid w:val="00772991"/>
    <w:rsid w:val="00775C98"/>
    <w:rsid w:val="00775CD4"/>
    <w:rsid w:val="00777525"/>
    <w:rsid w:val="007779AA"/>
    <w:rsid w:val="007807B9"/>
    <w:rsid w:val="007817A7"/>
    <w:rsid w:val="00785439"/>
    <w:rsid w:val="0078586B"/>
    <w:rsid w:val="007927D4"/>
    <w:rsid w:val="00796ADB"/>
    <w:rsid w:val="00797991"/>
    <w:rsid w:val="00797C45"/>
    <w:rsid w:val="007A32E7"/>
    <w:rsid w:val="007A3DC1"/>
    <w:rsid w:val="007A456B"/>
    <w:rsid w:val="007A5A06"/>
    <w:rsid w:val="007A6211"/>
    <w:rsid w:val="007A6C97"/>
    <w:rsid w:val="007A7FC6"/>
    <w:rsid w:val="007B017F"/>
    <w:rsid w:val="007B2931"/>
    <w:rsid w:val="007B31EC"/>
    <w:rsid w:val="007B3315"/>
    <w:rsid w:val="007B6D45"/>
    <w:rsid w:val="007B6EEC"/>
    <w:rsid w:val="007B73FD"/>
    <w:rsid w:val="007C6ABE"/>
    <w:rsid w:val="007D0EFF"/>
    <w:rsid w:val="007D1B84"/>
    <w:rsid w:val="007D3413"/>
    <w:rsid w:val="007D47A2"/>
    <w:rsid w:val="007D527A"/>
    <w:rsid w:val="007D5D24"/>
    <w:rsid w:val="007D6874"/>
    <w:rsid w:val="007D7297"/>
    <w:rsid w:val="007D73F4"/>
    <w:rsid w:val="007E1292"/>
    <w:rsid w:val="007E2228"/>
    <w:rsid w:val="007E4139"/>
    <w:rsid w:val="007E540D"/>
    <w:rsid w:val="007E6247"/>
    <w:rsid w:val="007E78C9"/>
    <w:rsid w:val="007F1EEC"/>
    <w:rsid w:val="007F306A"/>
    <w:rsid w:val="007F4563"/>
    <w:rsid w:val="007F6AFD"/>
    <w:rsid w:val="00801107"/>
    <w:rsid w:val="00801455"/>
    <w:rsid w:val="00807152"/>
    <w:rsid w:val="00810A0A"/>
    <w:rsid w:val="00811AAB"/>
    <w:rsid w:val="00813186"/>
    <w:rsid w:val="008131D4"/>
    <w:rsid w:val="00813D61"/>
    <w:rsid w:val="00813F89"/>
    <w:rsid w:val="00814FD9"/>
    <w:rsid w:val="00816D27"/>
    <w:rsid w:val="00816E96"/>
    <w:rsid w:val="00817833"/>
    <w:rsid w:val="00817908"/>
    <w:rsid w:val="00824480"/>
    <w:rsid w:val="00824980"/>
    <w:rsid w:val="00824A99"/>
    <w:rsid w:val="0082607B"/>
    <w:rsid w:val="008262A5"/>
    <w:rsid w:val="00826638"/>
    <w:rsid w:val="008272C2"/>
    <w:rsid w:val="00827A2C"/>
    <w:rsid w:val="00831B19"/>
    <w:rsid w:val="00833B69"/>
    <w:rsid w:val="00835F08"/>
    <w:rsid w:val="00835FB5"/>
    <w:rsid w:val="00836986"/>
    <w:rsid w:val="00836BE6"/>
    <w:rsid w:val="00837104"/>
    <w:rsid w:val="00837D31"/>
    <w:rsid w:val="00841694"/>
    <w:rsid w:val="00841C3F"/>
    <w:rsid w:val="00841D76"/>
    <w:rsid w:val="00843CAC"/>
    <w:rsid w:val="00845459"/>
    <w:rsid w:val="0084701E"/>
    <w:rsid w:val="008500D9"/>
    <w:rsid w:val="00850899"/>
    <w:rsid w:val="00850B8B"/>
    <w:rsid w:val="00852DD4"/>
    <w:rsid w:val="008535E9"/>
    <w:rsid w:val="00853E0E"/>
    <w:rsid w:val="0085401F"/>
    <w:rsid w:val="008540D2"/>
    <w:rsid w:val="00854B6C"/>
    <w:rsid w:val="0085544B"/>
    <w:rsid w:val="00856892"/>
    <w:rsid w:val="00857129"/>
    <w:rsid w:val="0085790B"/>
    <w:rsid w:val="00857AD9"/>
    <w:rsid w:val="008610F8"/>
    <w:rsid w:val="00861F28"/>
    <w:rsid w:val="00862F31"/>
    <w:rsid w:val="00865054"/>
    <w:rsid w:val="008652EE"/>
    <w:rsid w:val="00866879"/>
    <w:rsid w:val="00866BC9"/>
    <w:rsid w:val="00866DEC"/>
    <w:rsid w:val="008672CC"/>
    <w:rsid w:val="008677A2"/>
    <w:rsid w:val="00871368"/>
    <w:rsid w:val="00871C15"/>
    <w:rsid w:val="00874F43"/>
    <w:rsid w:val="00875BB3"/>
    <w:rsid w:val="00875D9E"/>
    <w:rsid w:val="00877062"/>
    <w:rsid w:val="00877484"/>
    <w:rsid w:val="008800F9"/>
    <w:rsid w:val="00882554"/>
    <w:rsid w:val="008827C9"/>
    <w:rsid w:val="008848FE"/>
    <w:rsid w:val="00885590"/>
    <w:rsid w:val="008872F1"/>
    <w:rsid w:val="00887306"/>
    <w:rsid w:val="008876DA"/>
    <w:rsid w:val="00891ABB"/>
    <w:rsid w:val="008926E9"/>
    <w:rsid w:val="00892A01"/>
    <w:rsid w:val="00892E53"/>
    <w:rsid w:val="008943A7"/>
    <w:rsid w:val="00894B4D"/>
    <w:rsid w:val="00896428"/>
    <w:rsid w:val="008A0B05"/>
    <w:rsid w:val="008A3D02"/>
    <w:rsid w:val="008A4937"/>
    <w:rsid w:val="008A49BF"/>
    <w:rsid w:val="008A586B"/>
    <w:rsid w:val="008A6001"/>
    <w:rsid w:val="008A64D4"/>
    <w:rsid w:val="008A6C9E"/>
    <w:rsid w:val="008A7634"/>
    <w:rsid w:val="008A796B"/>
    <w:rsid w:val="008B0A09"/>
    <w:rsid w:val="008B0F4B"/>
    <w:rsid w:val="008B3DCD"/>
    <w:rsid w:val="008B5A0F"/>
    <w:rsid w:val="008B6CC6"/>
    <w:rsid w:val="008B7ED5"/>
    <w:rsid w:val="008C2161"/>
    <w:rsid w:val="008C25CF"/>
    <w:rsid w:val="008C36DE"/>
    <w:rsid w:val="008C48A5"/>
    <w:rsid w:val="008C5139"/>
    <w:rsid w:val="008C66C3"/>
    <w:rsid w:val="008D0915"/>
    <w:rsid w:val="008D0D74"/>
    <w:rsid w:val="008D0F84"/>
    <w:rsid w:val="008D11B1"/>
    <w:rsid w:val="008D1922"/>
    <w:rsid w:val="008D5CAE"/>
    <w:rsid w:val="008D6B2F"/>
    <w:rsid w:val="008E30CE"/>
    <w:rsid w:val="008E34A1"/>
    <w:rsid w:val="008E5C2B"/>
    <w:rsid w:val="008E6F77"/>
    <w:rsid w:val="008E7CE5"/>
    <w:rsid w:val="008F09DF"/>
    <w:rsid w:val="008F0C71"/>
    <w:rsid w:val="008F1DFD"/>
    <w:rsid w:val="008F4494"/>
    <w:rsid w:val="008F6773"/>
    <w:rsid w:val="008F6CA6"/>
    <w:rsid w:val="009015F9"/>
    <w:rsid w:val="009017A3"/>
    <w:rsid w:val="009017E1"/>
    <w:rsid w:val="00901C81"/>
    <w:rsid w:val="00904A05"/>
    <w:rsid w:val="00907011"/>
    <w:rsid w:val="009111A2"/>
    <w:rsid w:val="00911F8C"/>
    <w:rsid w:val="00912D1F"/>
    <w:rsid w:val="00915376"/>
    <w:rsid w:val="0091583F"/>
    <w:rsid w:val="00916AF3"/>
    <w:rsid w:val="00916DEE"/>
    <w:rsid w:val="009176B1"/>
    <w:rsid w:val="0092020A"/>
    <w:rsid w:val="00920F41"/>
    <w:rsid w:val="009224F4"/>
    <w:rsid w:val="0092264F"/>
    <w:rsid w:val="00923092"/>
    <w:rsid w:val="00923345"/>
    <w:rsid w:val="00923604"/>
    <w:rsid w:val="009237DD"/>
    <w:rsid w:val="009244D5"/>
    <w:rsid w:val="009246E1"/>
    <w:rsid w:val="00926151"/>
    <w:rsid w:val="00933CF6"/>
    <w:rsid w:val="00933FF7"/>
    <w:rsid w:val="00934094"/>
    <w:rsid w:val="00934232"/>
    <w:rsid w:val="00936951"/>
    <w:rsid w:val="00937175"/>
    <w:rsid w:val="0094239D"/>
    <w:rsid w:val="009425ED"/>
    <w:rsid w:val="00942940"/>
    <w:rsid w:val="00942D09"/>
    <w:rsid w:val="009431D7"/>
    <w:rsid w:val="00944395"/>
    <w:rsid w:val="009501B3"/>
    <w:rsid w:val="009519C2"/>
    <w:rsid w:val="009529C5"/>
    <w:rsid w:val="00952B2A"/>
    <w:rsid w:val="00953110"/>
    <w:rsid w:val="00953761"/>
    <w:rsid w:val="00953F48"/>
    <w:rsid w:val="0095521D"/>
    <w:rsid w:val="00957E2A"/>
    <w:rsid w:val="0096275A"/>
    <w:rsid w:val="009652DC"/>
    <w:rsid w:val="009657EE"/>
    <w:rsid w:val="009662B6"/>
    <w:rsid w:val="00966772"/>
    <w:rsid w:val="0097026D"/>
    <w:rsid w:val="009708E8"/>
    <w:rsid w:val="00970D0F"/>
    <w:rsid w:val="00971E5E"/>
    <w:rsid w:val="00973FC0"/>
    <w:rsid w:val="00977B8A"/>
    <w:rsid w:val="00977DBC"/>
    <w:rsid w:val="0098011E"/>
    <w:rsid w:val="0098161A"/>
    <w:rsid w:val="00983FBD"/>
    <w:rsid w:val="009843A4"/>
    <w:rsid w:val="00987E2F"/>
    <w:rsid w:val="00990C67"/>
    <w:rsid w:val="0099284B"/>
    <w:rsid w:val="009941B8"/>
    <w:rsid w:val="00994C93"/>
    <w:rsid w:val="009962CD"/>
    <w:rsid w:val="009A0763"/>
    <w:rsid w:val="009A39C2"/>
    <w:rsid w:val="009A44B8"/>
    <w:rsid w:val="009A4869"/>
    <w:rsid w:val="009A58E3"/>
    <w:rsid w:val="009A597E"/>
    <w:rsid w:val="009A5FE0"/>
    <w:rsid w:val="009A691A"/>
    <w:rsid w:val="009A6D73"/>
    <w:rsid w:val="009A7DD2"/>
    <w:rsid w:val="009B4DE9"/>
    <w:rsid w:val="009C01DA"/>
    <w:rsid w:val="009C131D"/>
    <w:rsid w:val="009C1642"/>
    <w:rsid w:val="009C1A26"/>
    <w:rsid w:val="009C1C94"/>
    <w:rsid w:val="009C2F5C"/>
    <w:rsid w:val="009C3C5C"/>
    <w:rsid w:val="009C3CFE"/>
    <w:rsid w:val="009C5830"/>
    <w:rsid w:val="009C58FB"/>
    <w:rsid w:val="009C6099"/>
    <w:rsid w:val="009C73FA"/>
    <w:rsid w:val="009D219D"/>
    <w:rsid w:val="009D2ABB"/>
    <w:rsid w:val="009D3CB6"/>
    <w:rsid w:val="009D40EE"/>
    <w:rsid w:val="009E3522"/>
    <w:rsid w:val="009E377C"/>
    <w:rsid w:val="009E4646"/>
    <w:rsid w:val="009E4762"/>
    <w:rsid w:val="009E54F8"/>
    <w:rsid w:val="009E5AF4"/>
    <w:rsid w:val="009E5CA6"/>
    <w:rsid w:val="009E7BB6"/>
    <w:rsid w:val="009F1058"/>
    <w:rsid w:val="009F1E31"/>
    <w:rsid w:val="009F2530"/>
    <w:rsid w:val="009F51BF"/>
    <w:rsid w:val="009F6DC1"/>
    <w:rsid w:val="009F6E27"/>
    <w:rsid w:val="009F77A7"/>
    <w:rsid w:val="009F798E"/>
    <w:rsid w:val="00A00156"/>
    <w:rsid w:val="00A00501"/>
    <w:rsid w:val="00A0118F"/>
    <w:rsid w:val="00A025C9"/>
    <w:rsid w:val="00A03967"/>
    <w:rsid w:val="00A067D4"/>
    <w:rsid w:val="00A06A61"/>
    <w:rsid w:val="00A06ED0"/>
    <w:rsid w:val="00A116EB"/>
    <w:rsid w:val="00A117BD"/>
    <w:rsid w:val="00A141F2"/>
    <w:rsid w:val="00A2226E"/>
    <w:rsid w:val="00A224C3"/>
    <w:rsid w:val="00A227B1"/>
    <w:rsid w:val="00A247C8"/>
    <w:rsid w:val="00A25307"/>
    <w:rsid w:val="00A26733"/>
    <w:rsid w:val="00A26734"/>
    <w:rsid w:val="00A27217"/>
    <w:rsid w:val="00A3102D"/>
    <w:rsid w:val="00A319BD"/>
    <w:rsid w:val="00A32BA7"/>
    <w:rsid w:val="00A35C6E"/>
    <w:rsid w:val="00A360F8"/>
    <w:rsid w:val="00A372D8"/>
    <w:rsid w:val="00A37F82"/>
    <w:rsid w:val="00A40F6F"/>
    <w:rsid w:val="00A4187C"/>
    <w:rsid w:val="00A43315"/>
    <w:rsid w:val="00A45941"/>
    <w:rsid w:val="00A47B13"/>
    <w:rsid w:val="00A515B5"/>
    <w:rsid w:val="00A5302C"/>
    <w:rsid w:val="00A53302"/>
    <w:rsid w:val="00A53AF7"/>
    <w:rsid w:val="00A54269"/>
    <w:rsid w:val="00A562E0"/>
    <w:rsid w:val="00A6011D"/>
    <w:rsid w:val="00A65B1B"/>
    <w:rsid w:val="00A66266"/>
    <w:rsid w:val="00A6639B"/>
    <w:rsid w:val="00A669F6"/>
    <w:rsid w:val="00A677FE"/>
    <w:rsid w:val="00A70CC0"/>
    <w:rsid w:val="00A73A46"/>
    <w:rsid w:val="00A74D12"/>
    <w:rsid w:val="00A7524B"/>
    <w:rsid w:val="00A75C66"/>
    <w:rsid w:val="00A805C7"/>
    <w:rsid w:val="00A80D9B"/>
    <w:rsid w:val="00A83504"/>
    <w:rsid w:val="00A84202"/>
    <w:rsid w:val="00A87897"/>
    <w:rsid w:val="00A902A3"/>
    <w:rsid w:val="00A91EC3"/>
    <w:rsid w:val="00A95B20"/>
    <w:rsid w:val="00A9678A"/>
    <w:rsid w:val="00A97590"/>
    <w:rsid w:val="00A97972"/>
    <w:rsid w:val="00AA0793"/>
    <w:rsid w:val="00AA0BE3"/>
    <w:rsid w:val="00AA1FDD"/>
    <w:rsid w:val="00AA2CCD"/>
    <w:rsid w:val="00AA485A"/>
    <w:rsid w:val="00AA69DC"/>
    <w:rsid w:val="00AA7895"/>
    <w:rsid w:val="00AB25ED"/>
    <w:rsid w:val="00AB311A"/>
    <w:rsid w:val="00AB3199"/>
    <w:rsid w:val="00AB4886"/>
    <w:rsid w:val="00AC5921"/>
    <w:rsid w:val="00AC7751"/>
    <w:rsid w:val="00AC7F81"/>
    <w:rsid w:val="00AD28AE"/>
    <w:rsid w:val="00AD2F6D"/>
    <w:rsid w:val="00AD30F2"/>
    <w:rsid w:val="00AD3A6C"/>
    <w:rsid w:val="00AD5841"/>
    <w:rsid w:val="00AD6306"/>
    <w:rsid w:val="00AD6B7F"/>
    <w:rsid w:val="00AE47A1"/>
    <w:rsid w:val="00AE6753"/>
    <w:rsid w:val="00AE69F0"/>
    <w:rsid w:val="00AE7F11"/>
    <w:rsid w:val="00AF3896"/>
    <w:rsid w:val="00AF51DE"/>
    <w:rsid w:val="00AF7D5B"/>
    <w:rsid w:val="00B009A1"/>
    <w:rsid w:val="00B035F6"/>
    <w:rsid w:val="00B037C1"/>
    <w:rsid w:val="00B05026"/>
    <w:rsid w:val="00B05364"/>
    <w:rsid w:val="00B07B41"/>
    <w:rsid w:val="00B104BE"/>
    <w:rsid w:val="00B10D0F"/>
    <w:rsid w:val="00B118B4"/>
    <w:rsid w:val="00B132EC"/>
    <w:rsid w:val="00B1579C"/>
    <w:rsid w:val="00B169CC"/>
    <w:rsid w:val="00B172D9"/>
    <w:rsid w:val="00B17D4E"/>
    <w:rsid w:val="00B2049E"/>
    <w:rsid w:val="00B2199C"/>
    <w:rsid w:val="00B21EA9"/>
    <w:rsid w:val="00B237F4"/>
    <w:rsid w:val="00B24682"/>
    <w:rsid w:val="00B24C36"/>
    <w:rsid w:val="00B26DC7"/>
    <w:rsid w:val="00B27A39"/>
    <w:rsid w:val="00B324D1"/>
    <w:rsid w:val="00B33646"/>
    <w:rsid w:val="00B341CA"/>
    <w:rsid w:val="00B35823"/>
    <w:rsid w:val="00B36329"/>
    <w:rsid w:val="00B36EC8"/>
    <w:rsid w:val="00B37A00"/>
    <w:rsid w:val="00B40DF1"/>
    <w:rsid w:val="00B415D1"/>
    <w:rsid w:val="00B41D2E"/>
    <w:rsid w:val="00B433CC"/>
    <w:rsid w:val="00B45C76"/>
    <w:rsid w:val="00B46848"/>
    <w:rsid w:val="00B544B9"/>
    <w:rsid w:val="00B550E3"/>
    <w:rsid w:val="00B6222F"/>
    <w:rsid w:val="00B6424C"/>
    <w:rsid w:val="00B72EC7"/>
    <w:rsid w:val="00B739FA"/>
    <w:rsid w:val="00B74385"/>
    <w:rsid w:val="00B74572"/>
    <w:rsid w:val="00B74A22"/>
    <w:rsid w:val="00B74E03"/>
    <w:rsid w:val="00B7597E"/>
    <w:rsid w:val="00B8060B"/>
    <w:rsid w:val="00B82A85"/>
    <w:rsid w:val="00B82C0B"/>
    <w:rsid w:val="00B83A88"/>
    <w:rsid w:val="00B83DE9"/>
    <w:rsid w:val="00B850ED"/>
    <w:rsid w:val="00B86CCA"/>
    <w:rsid w:val="00B87B47"/>
    <w:rsid w:val="00B940F0"/>
    <w:rsid w:val="00B95426"/>
    <w:rsid w:val="00B960B1"/>
    <w:rsid w:val="00B96724"/>
    <w:rsid w:val="00B968C6"/>
    <w:rsid w:val="00BA0274"/>
    <w:rsid w:val="00BA055B"/>
    <w:rsid w:val="00BA0F3A"/>
    <w:rsid w:val="00BA21AC"/>
    <w:rsid w:val="00BA34A3"/>
    <w:rsid w:val="00BA5F99"/>
    <w:rsid w:val="00BB04FF"/>
    <w:rsid w:val="00BB0991"/>
    <w:rsid w:val="00BB1B53"/>
    <w:rsid w:val="00BB281F"/>
    <w:rsid w:val="00BB2D57"/>
    <w:rsid w:val="00BB4BA6"/>
    <w:rsid w:val="00BB4C74"/>
    <w:rsid w:val="00BB52B0"/>
    <w:rsid w:val="00BB6283"/>
    <w:rsid w:val="00BB78C1"/>
    <w:rsid w:val="00BC03D1"/>
    <w:rsid w:val="00BC2772"/>
    <w:rsid w:val="00BC496E"/>
    <w:rsid w:val="00BC599F"/>
    <w:rsid w:val="00BC6817"/>
    <w:rsid w:val="00BC7CE3"/>
    <w:rsid w:val="00BD003D"/>
    <w:rsid w:val="00BD0F14"/>
    <w:rsid w:val="00BD2210"/>
    <w:rsid w:val="00BD3F1C"/>
    <w:rsid w:val="00BD44A4"/>
    <w:rsid w:val="00BD4FDB"/>
    <w:rsid w:val="00BD55FA"/>
    <w:rsid w:val="00BE0351"/>
    <w:rsid w:val="00BE10B4"/>
    <w:rsid w:val="00BE26FF"/>
    <w:rsid w:val="00BE27AD"/>
    <w:rsid w:val="00BE2A52"/>
    <w:rsid w:val="00BE39B6"/>
    <w:rsid w:val="00BE4147"/>
    <w:rsid w:val="00BE50F4"/>
    <w:rsid w:val="00BE5233"/>
    <w:rsid w:val="00BE5987"/>
    <w:rsid w:val="00BE5C91"/>
    <w:rsid w:val="00BE6E51"/>
    <w:rsid w:val="00BF01AB"/>
    <w:rsid w:val="00BF0709"/>
    <w:rsid w:val="00BF1D38"/>
    <w:rsid w:val="00BF26A7"/>
    <w:rsid w:val="00BF3720"/>
    <w:rsid w:val="00BF4298"/>
    <w:rsid w:val="00BF5E4A"/>
    <w:rsid w:val="00BF7E9B"/>
    <w:rsid w:val="00C00592"/>
    <w:rsid w:val="00C01533"/>
    <w:rsid w:val="00C04E53"/>
    <w:rsid w:val="00C055D8"/>
    <w:rsid w:val="00C062EB"/>
    <w:rsid w:val="00C102EC"/>
    <w:rsid w:val="00C108AF"/>
    <w:rsid w:val="00C10CD1"/>
    <w:rsid w:val="00C12AF6"/>
    <w:rsid w:val="00C13146"/>
    <w:rsid w:val="00C1446E"/>
    <w:rsid w:val="00C14A1C"/>
    <w:rsid w:val="00C17816"/>
    <w:rsid w:val="00C22548"/>
    <w:rsid w:val="00C22B13"/>
    <w:rsid w:val="00C22EC7"/>
    <w:rsid w:val="00C249A2"/>
    <w:rsid w:val="00C2553E"/>
    <w:rsid w:val="00C26919"/>
    <w:rsid w:val="00C30218"/>
    <w:rsid w:val="00C3121E"/>
    <w:rsid w:val="00C32998"/>
    <w:rsid w:val="00C32FAF"/>
    <w:rsid w:val="00C3479C"/>
    <w:rsid w:val="00C36BFB"/>
    <w:rsid w:val="00C42824"/>
    <w:rsid w:val="00C43E42"/>
    <w:rsid w:val="00C44DB9"/>
    <w:rsid w:val="00C51D88"/>
    <w:rsid w:val="00C52124"/>
    <w:rsid w:val="00C52F63"/>
    <w:rsid w:val="00C53806"/>
    <w:rsid w:val="00C53F10"/>
    <w:rsid w:val="00C54A34"/>
    <w:rsid w:val="00C572F2"/>
    <w:rsid w:val="00C578E1"/>
    <w:rsid w:val="00C613EF"/>
    <w:rsid w:val="00C616EE"/>
    <w:rsid w:val="00C62857"/>
    <w:rsid w:val="00C63417"/>
    <w:rsid w:val="00C63713"/>
    <w:rsid w:val="00C63EEC"/>
    <w:rsid w:val="00C644A3"/>
    <w:rsid w:val="00C646BD"/>
    <w:rsid w:val="00C64D62"/>
    <w:rsid w:val="00C67027"/>
    <w:rsid w:val="00C67999"/>
    <w:rsid w:val="00C67DBD"/>
    <w:rsid w:val="00C67E29"/>
    <w:rsid w:val="00C716AF"/>
    <w:rsid w:val="00C717F2"/>
    <w:rsid w:val="00C722B8"/>
    <w:rsid w:val="00C732EE"/>
    <w:rsid w:val="00C74CBD"/>
    <w:rsid w:val="00C805D7"/>
    <w:rsid w:val="00C80EA4"/>
    <w:rsid w:val="00C81453"/>
    <w:rsid w:val="00C8173C"/>
    <w:rsid w:val="00C81C32"/>
    <w:rsid w:val="00C83983"/>
    <w:rsid w:val="00C86CE7"/>
    <w:rsid w:val="00C92178"/>
    <w:rsid w:val="00C92E17"/>
    <w:rsid w:val="00C954EB"/>
    <w:rsid w:val="00C97501"/>
    <w:rsid w:val="00CA08C1"/>
    <w:rsid w:val="00CA13F0"/>
    <w:rsid w:val="00CA238C"/>
    <w:rsid w:val="00CA3128"/>
    <w:rsid w:val="00CA49BF"/>
    <w:rsid w:val="00CA4D74"/>
    <w:rsid w:val="00CA4DCE"/>
    <w:rsid w:val="00CA5D62"/>
    <w:rsid w:val="00CB3935"/>
    <w:rsid w:val="00CB3C45"/>
    <w:rsid w:val="00CB5D75"/>
    <w:rsid w:val="00CC13B1"/>
    <w:rsid w:val="00CC4B1F"/>
    <w:rsid w:val="00CC6EF8"/>
    <w:rsid w:val="00CC7473"/>
    <w:rsid w:val="00CD0925"/>
    <w:rsid w:val="00CD1D06"/>
    <w:rsid w:val="00CD1DBE"/>
    <w:rsid w:val="00CD2B91"/>
    <w:rsid w:val="00CD3DA5"/>
    <w:rsid w:val="00CD42B6"/>
    <w:rsid w:val="00CD5146"/>
    <w:rsid w:val="00CD53C5"/>
    <w:rsid w:val="00CD584B"/>
    <w:rsid w:val="00CD6A3C"/>
    <w:rsid w:val="00CE04B6"/>
    <w:rsid w:val="00CE2A67"/>
    <w:rsid w:val="00CE50F9"/>
    <w:rsid w:val="00CE6BBE"/>
    <w:rsid w:val="00CE75F4"/>
    <w:rsid w:val="00CE7727"/>
    <w:rsid w:val="00CF26EC"/>
    <w:rsid w:val="00CF284E"/>
    <w:rsid w:val="00CF3E77"/>
    <w:rsid w:val="00CF4334"/>
    <w:rsid w:val="00CF471D"/>
    <w:rsid w:val="00CF6137"/>
    <w:rsid w:val="00CF6ABF"/>
    <w:rsid w:val="00D00E8E"/>
    <w:rsid w:val="00D02179"/>
    <w:rsid w:val="00D0531C"/>
    <w:rsid w:val="00D058D7"/>
    <w:rsid w:val="00D05980"/>
    <w:rsid w:val="00D05D86"/>
    <w:rsid w:val="00D07B86"/>
    <w:rsid w:val="00D12A28"/>
    <w:rsid w:val="00D12D81"/>
    <w:rsid w:val="00D1445A"/>
    <w:rsid w:val="00D14C86"/>
    <w:rsid w:val="00D152AA"/>
    <w:rsid w:val="00D17738"/>
    <w:rsid w:val="00D234DB"/>
    <w:rsid w:val="00D26728"/>
    <w:rsid w:val="00D3000F"/>
    <w:rsid w:val="00D3071C"/>
    <w:rsid w:val="00D313E0"/>
    <w:rsid w:val="00D318A2"/>
    <w:rsid w:val="00D31FF2"/>
    <w:rsid w:val="00D33A37"/>
    <w:rsid w:val="00D346D7"/>
    <w:rsid w:val="00D401EF"/>
    <w:rsid w:val="00D41F29"/>
    <w:rsid w:val="00D44740"/>
    <w:rsid w:val="00D44EE9"/>
    <w:rsid w:val="00D558F6"/>
    <w:rsid w:val="00D57EF4"/>
    <w:rsid w:val="00D610C5"/>
    <w:rsid w:val="00D64930"/>
    <w:rsid w:val="00D65B8B"/>
    <w:rsid w:val="00D65BCA"/>
    <w:rsid w:val="00D67F8E"/>
    <w:rsid w:val="00D706D0"/>
    <w:rsid w:val="00D71040"/>
    <w:rsid w:val="00D73F9E"/>
    <w:rsid w:val="00D7488C"/>
    <w:rsid w:val="00D75BF7"/>
    <w:rsid w:val="00D77BA6"/>
    <w:rsid w:val="00D82150"/>
    <w:rsid w:val="00D83AA1"/>
    <w:rsid w:val="00D84009"/>
    <w:rsid w:val="00D8407A"/>
    <w:rsid w:val="00D84193"/>
    <w:rsid w:val="00D84242"/>
    <w:rsid w:val="00D8424C"/>
    <w:rsid w:val="00D845C0"/>
    <w:rsid w:val="00D86072"/>
    <w:rsid w:val="00D860B5"/>
    <w:rsid w:val="00D86A44"/>
    <w:rsid w:val="00D86D7F"/>
    <w:rsid w:val="00D877F4"/>
    <w:rsid w:val="00D9039E"/>
    <w:rsid w:val="00D90C15"/>
    <w:rsid w:val="00D91C0C"/>
    <w:rsid w:val="00D9419B"/>
    <w:rsid w:val="00D9532E"/>
    <w:rsid w:val="00DA109D"/>
    <w:rsid w:val="00DA10A5"/>
    <w:rsid w:val="00DA6E5F"/>
    <w:rsid w:val="00DB1ED7"/>
    <w:rsid w:val="00DB307B"/>
    <w:rsid w:val="00DB48C5"/>
    <w:rsid w:val="00DB6618"/>
    <w:rsid w:val="00DB67E2"/>
    <w:rsid w:val="00DB6AB3"/>
    <w:rsid w:val="00DB6AC0"/>
    <w:rsid w:val="00DC00AF"/>
    <w:rsid w:val="00DC2D04"/>
    <w:rsid w:val="00DC3675"/>
    <w:rsid w:val="00DC42AA"/>
    <w:rsid w:val="00DC5203"/>
    <w:rsid w:val="00DD26AE"/>
    <w:rsid w:val="00DD474C"/>
    <w:rsid w:val="00DD57A3"/>
    <w:rsid w:val="00DE06BC"/>
    <w:rsid w:val="00DE2A1C"/>
    <w:rsid w:val="00DE5193"/>
    <w:rsid w:val="00DE62BE"/>
    <w:rsid w:val="00DE6579"/>
    <w:rsid w:val="00DE7DE4"/>
    <w:rsid w:val="00DF27A9"/>
    <w:rsid w:val="00DF2B3A"/>
    <w:rsid w:val="00DF554B"/>
    <w:rsid w:val="00DF569D"/>
    <w:rsid w:val="00DF75ED"/>
    <w:rsid w:val="00E005C2"/>
    <w:rsid w:val="00E01537"/>
    <w:rsid w:val="00E036EB"/>
    <w:rsid w:val="00E06997"/>
    <w:rsid w:val="00E06DA9"/>
    <w:rsid w:val="00E07D89"/>
    <w:rsid w:val="00E116B8"/>
    <w:rsid w:val="00E124F1"/>
    <w:rsid w:val="00E12BF6"/>
    <w:rsid w:val="00E12FDB"/>
    <w:rsid w:val="00E15B64"/>
    <w:rsid w:val="00E17C83"/>
    <w:rsid w:val="00E208EC"/>
    <w:rsid w:val="00E242A6"/>
    <w:rsid w:val="00E24673"/>
    <w:rsid w:val="00E24775"/>
    <w:rsid w:val="00E26605"/>
    <w:rsid w:val="00E26D6F"/>
    <w:rsid w:val="00E27EBE"/>
    <w:rsid w:val="00E30A58"/>
    <w:rsid w:val="00E30AAA"/>
    <w:rsid w:val="00E32C98"/>
    <w:rsid w:val="00E32CB7"/>
    <w:rsid w:val="00E4084F"/>
    <w:rsid w:val="00E42D60"/>
    <w:rsid w:val="00E43AB7"/>
    <w:rsid w:val="00E4463D"/>
    <w:rsid w:val="00E44A7E"/>
    <w:rsid w:val="00E44BB1"/>
    <w:rsid w:val="00E45288"/>
    <w:rsid w:val="00E45398"/>
    <w:rsid w:val="00E50E7D"/>
    <w:rsid w:val="00E525E9"/>
    <w:rsid w:val="00E548B3"/>
    <w:rsid w:val="00E5553C"/>
    <w:rsid w:val="00E55F20"/>
    <w:rsid w:val="00E55F71"/>
    <w:rsid w:val="00E56469"/>
    <w:rsid w:val="00E56BF2"/>
    <w:rsid w:val="00E579BA"/>
    <w:rsid w:val="00E604F6"/>
    <w:rsid w:val="00E63648"/>
    <w:rsid w:val="00E67230"/>
    <w:rsid w:val="00E67B04"/>
    <w:rsid w:val="00E701B8"/>
    <w:rsid w:val="00E703AC"/>
    <w:rsid w:val="00E70A91"/>
    <w:rsid w:val="00E70BBA"/>
    <w:rsid w:val="00E7114B"/>
    <w:rsid w:val="00E7558E"/>
    <w:rsid w:val="00E770BD"/>
    <w:rsid w:val="00E8410D"/>
    <w:rsid w:val="00E8547C"/>
    <w:rsid w:val="00E85B64"/>
    <w:rsid w:val="00E86851"/>
    <w:rsid w:val="00E920AA"/>
    <w:rsid w:val="00E942DB"/>
    <w:rsid w:val="00E94A52"/>
    <w:rsid w:val="00E94F88"/>
    <w:rsid w:val="00E955E0"/>
    <w:rsid w:val="00E95683"/>
    <w:rsid w:val="00E97219"/>
    <w:rsid w:val="00EA1637"/>
    <w:rsid w:val="00EA42CC"/>
    <w:rsid w:val="00EA6F84"/>
    <w:rsid w:val="00EB01BE"/>
    <w:rsid w:val="00EB0932"/>
    <w:rsid w:val="00EB186B"/>
    <w:rsid w:val="00EB33A9"/>
    <w:rsid w:val="00EB54AB"/>
    <w:rsid w:val="00EC2279"/>
    <w:rsid w:val="00EC35B4"/>
    <w:rsid w:val="00EC4041"/>
    <w:rsid w:val="00EC57E8"/>
    <w:rsid w:val="00EC7121"/>
    <w:rsid w:val="00EC7F18"/>
    <w:rsid w:val="00ED1187"/>
    <w:rsid w:val="00ED30D9"/>
    <w:rsid w:val="00ED407D"/>
    <w:rsid w:val="00ED4E39"/>
    <w:rsid w:val="00ED5DFB"/>
    <w:rsid w:val="00ED7CF6"/>
    <w:rsid w:val="00ED7D82"/>
    <w:rsid w:val="00EE0CF9"/>
    <w:rsid w:val="00EE108D"/>
    <w:rsid w:val="00EE15E1"/>
    <w:rsid w:val="00EE1692"/>
    <w:rsid w:val="00EE39C2"/>
    <w:rsid w:val="00EE438C"/>
    <w:rsid w:val="00EE6373"/>
    <w:rsid w:val="00EE7212"/>
    <w:rsid w:val="00EF0D1B"/>
    <w:rsid w:val="00EF2117"/>
    <w:rsid w:val="00EF2216"/>
    <w:rsid w:val="00EF2949"/>
    <w:rsid w:val="00EF459F"/>
    <w:rsid w:val="00EF535A"/>
    <w:rsid w:val="00EF7D27"/>
    <w:rsid w:val="00F00AEC"/>
    <w:rsid w:val="00F00FDE"/>
    <w:rsid w:val="00F01AC1"/>
    <w:rsid w:val="00F01F1F"/>
    <w:rsid w:val="00F02366"/>
    <w:rsid w:val="00F027AD"/>
    <w:rsid w:val="00F04CDE"/>
    <w:rsid w:val="00F05B4C"/>
    <w:rsid w:val="00F06AD9"/>
    <w:rsid w:val="00F06B43"/>
    <w:rsid w:val="00F0732E"/>
    <w:rsid w:val="00F07908"/>
    <w:rsid w:val="00F10A0E"/>
    <w:rsid w:val="00F11E21"/>
    <w:rsid w:val="00F13AB2"/>
    <w:rsid w:val="00F14A09"/>
    <w:rsid w:val="00F1521F"/>
    <w:rsid w:val="00F16620"/>
    <w:rsid w:val="00F1687F"/>
    <w:rsid w:val="00F1692F"/>
    <w:rsid w:val="00F21179"/>
    <w:rsid w:val="00F23791"/>
    <w:rsid w:val="00F2406C"/>
    <w:rsid w:val="00F24E42"/>
    <w:rsid w:val="00F25057"/>
    <w:rsid w:val="00F265A8"/>
    <w:rsid w:val="00F276D8"/>
    <w:rsid w:val="00F3107B"/>
    <w:rsid w:val="00F31860"/>
    <w:rsid w:val="00F349EE"/>
    <w:rsid w:val="00F34D6C"/>
    <w:rsid w:val="00F35BC5"/>
    <w:rsid w:val="00F42F44"/>
    <w:rsid w:val="00F4347A"/>
    <w:rsid w:val="00F43DE0"/>
    <w:rsid w:val="00F4405F"/>
    <w:rsid w:val="00F45068"/>
    <w:rsid w:val="00F45299"/>
    <w:rsid w:val="00F454A2"/>
    <w:rsid w:val="00F461C0"/>
    <w:rsid w:val="00F46C31"/>
    <w:rsid w:val="00F50890"/>
    <w:rsid w:val="00F50C62"/>
    <w:rsid w:val="00F5117C"/>
    <w:rsid w:val="00F52FC2"/>
    <w:rsid w:val="00F54339"/>
    <w:rsid w:val="00F546BB"/>
    <w:rsid w:val="00F55A2C"/>
    <w:rsid w:val="00F562C6"/>
    <w:rsid w:val="00F6263F"/>
    <w:rsid w:val="00F62ED6"/>
    <w:rsid w:val="00F63241"/>
    <w:rsid w:val="00F6597E"/>
    <w:rsid w:val="00F65CEA"/>
    <w:rsid w:val="00F65FA6"/>
    <w:rsid w:val="00F661D5"/>
    <w:rsid w:val="00F665D4"/>
    <w:rsid w:val="00F702B1"/>
    <w:rsid w:val="00F70E1D"/>
    <w:rsid w:val="00F70FD8"/>
    <w:rsid w:val="00F71227"/>
    <w:rsid w:val="00F71645"/>
    <w:rsid w:val="00F71722"/>
    <w:rsid w:val="00F72718"/>
    <w:rsid w:val="00F774E6"/>
    <w:rsid w:val="00F8064A"/>
    <w:rsid w:val="00F81422"/>
    <w:rsid w:val="00F83A77"/>
    <w:rsid w:val="00F83EA8"/>
    <w:rsid w:val="00F85C13"/>
    <w:rsid w:val="00F8794B"/>
    <w:rsid w:val="00F910BE"/>
    <w:rsid w:val="00F9148F"/>
    <w:rsid w:val="00F93952"/>
    <w:rsid w:val="00F94044"/>
    <w:rsid w:val="00F9648D"/>
    <w:rsid w:val="00F97215"/>
    <w:rsid w:val="00FA052F"/>
    <w:rsid w:val="00FA06F5"/>
    <w:rsid w:val="00FA0A6D"/>
    <w:rsid w:val="00FA1BDC"/>
    <w:rsid w:val="00FA25FB"/>
    <w:rsid w:val="00FA3263"/>
    <w:rsid w:val="00FA5BEC"/>
    <w:rsid w:val="00FA5F7A"/>
    <w:rsid w:val="00FA70C5"/>
    <w:rsid w:val="00FA7554"/>
    <w:rsid w:val="00FB1C59"/>
    <w:rsid w:val="00FB3AD9"/>
    <w:rsid w:val="00FB3E1B"/>
    <w:rsid w:val="00FB4B75"/>
    <w:rsid w:val="00FB5C05"/>
    <w:rsid w:val="00FB6CCE"/>
    <w:rsid w:val="00FB73D0"/>
    <w:rsid w:val="00FC288F"/>
    <w:rsid w:val="00FC2E61"/>
    <w:rsid w:val="00FC747E"/>
    <w:rsid w:val="00FD16D5"/>
    <w:rsid w:val="00FD3E67"/>
    <w:rsid w:val="00FD43D4"/>
    <w:rsid w:val="00FD6007"/>
    <w:rsid w:val="00FD6883"/>
    <w:rsid w:val="00FD6AE3"/>
    <w:rsid w:val="00FE1182"/>
    <w:rsid w:val="00FE1479"/>
    <w:rsid w:val="00FE27C6"/>
    <w:rsid w:val="00FE3C6F"/>
    <w:rsid w:val="00FE7CDE"/>
    <w:rsid w:val="00FF329B"/>
    <w:rsid w:val="00FF3635"/>
    <w:rsid w:val="00FF3DB3"/>
    <w:rsid w:val="00FF4231"/>
    <w:rsid w:val="00FF513D"/>
    <w:rsid w:val="00FF705F"/>
    <w:rsid w:val="00FF78A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6317C"/>
  <w15:docId w15:val="{66B6B6F3-9282-47E8-96D3-A71EA5AD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A3F"/>
    <w:rPr>
      <w:rFonts w:ascii="Times New Roman" w:eastAsia="Times New Roman" w:hAnsi="Times New Roman"/>
      <w:sz w:val="24"/>
      <w:szCs w:val="24"/>
    </w:rPr>
  </w:style>
  <w:style w:type="paragraph" w:styleId="Heading1">
    <w:name w:val="heading 1"/>
    <w:basedOn w:val="Title"/>
    <w:next w:val="Normal"/>
    <w:link w:val="Heading1Char"/>
    <w:qFormat/>
    <w:rsid w:val="003E1A3F"/>
    <w:pPr>
      <w:keepNext/>
      <w:keepLines/>
      <w:autoSpaceDE w:val="0"/>
      <w:autoSpaceDN w:val="0"/>
      <w:adjustRightInd w:val="0"/>
      <w:spacing w:before="120" w:after="60"/>
    </w:pPr>
    <w:rPr>
      <w:color w:val="000000"/>
      <w:sz w:val="32"/>
      <w:lang w:val="en-US"/>
    </w:rPr>
  </w:style>
  <w:style w:type="paragraph" w:styleId="Heading4">
    <w:name w:val="heading 4"/>
    <w:basedOn w:val="Normal"/>
    <w:next w:val="Normal"/>
    <w:link w:val="Heading4Char"/>
    <w:qFormat/>
    <w:rsid w:val="003E1A3F"/>
    <w:pPr>
      <w:keepNext/>
      <w:spacing w:before="240" w:after="60"/>
      <w:outlineLvl w:val="3"/>
    </w:pPr>
    <w:rPr>
      <w:b/>
      <w:bCs/>
      <w:sz w:val="28"/>
      <w:szCs w:val="28"/>
    </w:rPr>
  </w:style>
  <w:style w:type="paragraph" w:styleId="Heading5">
    <w:name w:val="heading 5"/>
    <w:basedOn w:val="Normal"/>
    <w:next w:val="Normal"/>
    <w:link w:val="Heading5Char"/>
    <w:qFormat/>
    <w:rsid w:val="003E1A3F"/>
    <w:pPr>
      <w:spacing w:before="240" w:after="60"/>
      <w:outlineLvl w:val="4"/>
    </w:pPr>
    <w:rPr>
      <w:b/>
      <w:bCs/>
      <w:i/>
      <w:iCs/>
      <w:sz w:val="26"/>
      <w:szCs w:val="26"/>
    </w:rPr>
  </w:style>
  <w:style w:type="paragraph" w:styleId="Heading6">
    <w:name w:val="heading 6"/>
    <w:basedOn w:val="Normal"/>
    <w:next w:val="Normal"/>
    <w:link w:val="Heading6Char"/>
    <w:qFormat/>
    <w:rsid w:val="003E1A3F"/>
    <w:pPr>
      <w:keepNext/>
      <w:ind w:right="70"/>
      <w:outlineLvl w:val="5"/>
    </w:pPr>
    <w:rPr>
      <w:rFonts w:ascii="Arial" w:hAnsi="Arial"/>
      <w:b/>
      <w:sz w:val="2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3F"/>
    <w:rPr>
      <w:rFonts w:ascii="Trebuchet MS" w:eastAsia="Times New Roman" w:hAnsi="Trebuchet MS" w:cs="Times New Roman"/>
      <w:b/>
      <w:color w:val="000000"/>
      <w:kern w:val="28"/>
      <w:sz w:val="32"/>
      <w:szCs w:val="24"/>
      <w:lang w:val="en-US"/>
    </w:rPr>
  </w:style>
  <w:style w:type="character" w:customStyle="1" w:styleId="Heading4Char">
    <w:name w:val="Heading 4 Char"/>
    <w:basedOn w:val="DefaultParagraphFont"/>
    <w:link w:val="Heading4"/>
    <w:rsid w:val="003E1A3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1A3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E1A3F"/>
    <w:rPr>
      <w:rFonts w:ascii="Arial" w:eastAsia="Times New Roman" w:hAnsi="Arial" w:cs="Times New Roman"/>
      <w:b/>
      <w:szCs w:val="20"/>
      <w:lang w:eastAsia="en-AU"/>
    </w:rPr>
  </w:style>
  <w:style w:type="paragraph" w:styleId="Title">
    <w:name w:val="Title"/>
    <w:basedOn w:val="Normal"/>
    <w:link w:val="TitleChar"/>
    <w:qFormat/>
    <w:rsid w:val="003E1A3F"/>
    <w:pPr>
      <w:spacing w:after="240"/>
      <w:outlineLvl w:val="0"/>
    </w:pPr>
    <w:rPr>
      <w:rFonts w:ascii="Trebuchet MS" w:hAnsi="Trebuchet MS"/>
      <w:b/>
      <w:kern w:val="28"/>
      <w:sz w:val="48"/>
    </w:rPr>
  </w:style>
  <w:style w:type="character" w:customStyle="1" w:styleId="TitleChar">
    <w:name w:val="Title Char"/>
    <w:basedOn w:val="DefaultParagraphFont"/>
    <w:link w:val="Title"/>
    <w:rsid w:val="003E1A3F"/>
    <w:rPr>
      <w:rFonts w:ascii="Trebuchet MS" w:eastAsia="Times New Roman" w:hAnsi="Trebuchet MS" w:cs="Times New Roman"/>
      <w:b/>
      <w:kern w:val="28"/>
      <w:sz w:val="48"/>
      <w:szCs w:val="24"/>
    </w:rPr>
  </w:style>
  <w:style w:type="character" w:styleId="Hyperlink">
    <w:name w:val="Hyperlink"/>
    <w:basedOn w:val="DefaultParagraphFont"/>
    <w:rsid w:val="003E1A3F"/>
    <w:rPr>
      <w:color w:val="0000FF"/>
      <w:u w:val="single"/>
    </w:rPr>
  </w:style>
  <w:style w:type="paragraph" w:customStyle="1" w:styleId="Default">
    <w:name w:val="Default"/>
    <w:rsid w:val="003E1A3F"/>
    <w:pPr>
      <w:autoSpaceDE w:val="0"/>
      <w:autoSpaceDN w:val="0"/>
      <w:adjustRightInd w:val="0"/>
    </w:pPr>
    <w:rPr>
      <w:rFonts w:ascii="Book Antiqua" w:eastAsia="Times New Roman" w:hAnsi="Book Antiqua"/>
      <w:color w:val="000000"/>
      <w:sz w:val="24"/>
      <w:szCs w:val="24"/>
      <w:lang w:val="en-US"/>
    </w:rPr>
  </w:style>
  <w:style w:type="paragraph" w:styleId="ListParagraph">
    <w:name w:val="List Paragraph"/>
    <w:basedOn w:val="Normal"/>
    <w:uiPriority w:val="34"/>
    <w:qFormat/>
    <w:rsid w:val="003E1A3F"/>
    <w:pPr>
      <w:spacing w:after="200" w:line="276" w:lineRule="auto"/>
      <w:ind w:left="720"/>
      <w:contextualSpacing/>
    </w:pPr>
    <w:rPr>
      <w:rFonts w:ascii="Calibri" w:eastAsia="SimSun" w:hAnsi="Calibri"/>
      <w:sz w:val="22"/>
      <w:szCs w:val="22"/>
      <w:lang w:eastAsia="zh-CN"/>
    </w:rPr>
  </w:style>
  <w:style w:type="paragraph" w:styleId="HTMLPreformatted">
    <w:name w:val="HTML Preformatted"/>
    <w:basedOn w:val="Normal"/>
    <w:link w:val="HTMLPreformattedChar"/>
    <w:uiPriority w:val="99"/>
    <w:rsid w:val="003E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3E1A3F"/>
    <w:rPr>
      <w:rFonts w:ascii="Courier New" w:eastAsia="Times New Roman" w:hAnsi="Courier New" w:cs="Courier New"/>
      <w:sz w:val="20"/>
      <w:szCs w:val="20"/>
      <w:lang w:eastAsia="en-AU"/>
    </w:rPr>
  </w:style>
  <w:style w:type="paragraph" w:styleId="NoSpacing">
    <w:name w:val="No Spacing"/>
    <w:uiPriority w:val="1"/>
    <w:qFormat/>
    <w:rsid w:val="003E1A3F"/>
    <w:rPr>
      <w:rFonts w:eastAsia="SimSun"/>
      <w:sz w:val="22"/>
      <w:szCs w:val="22"/>
    </w:rPr>
  </w:style>
  <w:style w:type="paragraph" w:styleId="FootnoteText">
    <w:name w:val="footnote text"/>
    <w:basedOn w:val="Normal"/>
    <w:link w:val="FootnoteTextChar"/>
    <w:uiPriority w:val="99"/>
    <w:unhideWhenUsed/>
    <w:rsid w:val="00670085"/>
  </w:style>
  <w:style w:type="character" w:customStyle="1" w:styleId="FootnoteTextChar">
    <w:name w:val="Footnote Text Char"/>
    <w:basedOn w:val="DefaultParagraphFont"/>
    <w:link w:val="FootnoteText"/>
    <w:uiPriority w:val="99"/>
    <w:rsid w:val="00670085"/>
    <w:rPr>
      <w:rFonts w:ascii="Times New Roman" w:eastAsia="Times New Roman" w:hAnsi="Times New Roman"/>
      <w:sz w:val="24"/>
      <w:szCs w:val="24"/>
    </w:rPr>
  </w:style>
  <w:style w:type="character" w:styleId="FootnoteReference">
    <w:name w:val="footnote reference"/>
    <w:basedOn w:val="DefaultParagraphFont"/>
    <w:uiPriority w:val="99"/>
    <w:unhideWhenUsed/>
    <w:rsid w:val="00670085"/>
    <w:rPr>
      <w:vertAlign w:val="superscript"/>
    </w:rPr>
  </w:style>
  <w:style w:type="paragraph" w:styleId="BalloonText">
    <w:name w:val="Balloon Text"/>
    <w:basedOn w:val="Normal"/>
    <w:link w:val="BalloonTextChar"/>
    <w:uiPriority w:val="99"/>
    <w:semiHidden/>
    <w:unhideWhenUsed/>
    <w:rsid w:val="007110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053"/>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1740DE"/>
    <w:rPr>
      <w:color w:val="800080" w:themeColor="followedHyperlink"/>
      <w:u w:val="single"/>
    </w:rPr>
  </w:style>
  <w:style w:type="paragraph" w:styleId="Footer">
    <w:name w:val="footer"/>
    <w:basedOn w:val="Normal"/>
    <w:link w:val="FooterChar"/>
    <w:uiPriority w:val="99"/>
    <w:unhideWhenUsed/>
    <w:rsid w:val="00862F31"/>
    <w:pPr>
      <w:tabs>
        <w:tab w:val="center" w:pos="4320"/>
        <w:tab w:val="right" w:pos="8640"/>
      </w:tabs>
    </w:pPr>
  </w:style>
  <w:style w:type="character" w:customStyle="1" w:styleId="FooterChar">
    <w:name w:val="Footer Char"/>
    <w:basedOn w:val="DefaultParagraphFont"/>
    <w:link w:val="Footer"/>
    <w:uiPriority w:val="99"/>
    <w:rsid w:val="00862F31"/>
    <w:rPr>
      <w:rFonts w:ascii="Times New Roman" w:eastAsia="Times New Roman" w:hAnsi="Times New Roman"/>
      <w:sz w:val="24"/>
      <w:szCs w:val="24"/>
    </w:rPr>
  </w:style>
  <w:style w:type="character" w:styleId="PageNumber">
    <w:name w:val="page number"/>
    <w:basedOn w:val="DefaultParagraphFont"/>
    <w:uiPriority w:val="99"/>
    <w:semiHidden/>
    <w:unhideWhenUsed/>
    <w:rsid w:val="00862F31"/>
  </w:style>
  <w:style w:type="paragraph" w:styleId="Header">
    <w:name w:val="header"/>
    <w:basedOn w:val="Normal"/>
    <w:link w:val="HeaderChar"/>
    <w:uiPriority w:val="99"/>
    <w:unhideWhenUsed/>
    <w:rsid w:val="00862F31"/>
    <w:pPr>
      <w:tabs>
        <w:tab w:val="center" w:pos="4320"/>
        <w:tab w:val="right" w:pos="8640"/>
      </w:tabs>
    </w:pPr>
  </w:style>
  <w:style w:type="character" w:customStyle="1" w:styleId="HeaderChar">
    <w:name w:val="Header Char"/>
    <w:basedOn w:val="DefaultParagraphFont"/>
    <w:link w:val="Header"/>
    <w:uiPriority w:val="99"/>
    <w:rsid w:val="00862F31"/>
    <w:rPr>
      <w:rFonts w:ascii="Times New Roman" w:eastAsia="Times New Roman" w:hAnsi="Times New Roman"/>
      <w:sz w:val="24"/>
      <w:szCs w:val="24"/>
    </w:rPr>
  </w:style>
  <w:style w:type="paragraph" w:styleId="NormalWeb">
    <w:name w:val="Normal (Web)"/>
    <w:basedOn w:val="Normal"/>
    <w:uiPriority w:val="99"/>
    <w:unhideWhenUsed/>
    <w:rsid w:val="00F24E42"/>
    <w:pPr>
      <w:spacing w:before="100" w:beforeAutospacing="1" w:after="100" w:afterAutospacing="1"/>
    </w:pPr>
    <w:rPr>
      <w:rFonts w:ascii="Times" w:eastAsia="Calibri" w:hAnsi="Times"/>
      <w:sz w:val="20"/>
      <w:szCs w:val="20"/>
    </w:rPr>
  </w:style>
  <w:style w:type="character" w:customStyle="1" w:styleId="apple-converted-space">
    <w:name w:val="apple-converted-space"/>
    <w:basedOn w:val="DefaultParagraphFont"/>
    <w:rsid w:val="00D8424C"/>
  </w:style>
  <w:style w:type="character" w:styleId="Strong">
    <w:name w:val="Strong"/>
    <w:basedOn w:val="DefaultParagraphFont"/>
    <w:uiPriority w:val="22"/>
    <w:qFormat/>
    <w:rsid w:val="0096275A"/>
    <w:rPr>
      <w:b/>
      <w:bCs/>
    </w:rPr>
  </w:style>
  <w:style w:type="paragraph" w:customStyle="1" w:styleId="wp-caption-text">
    <w:name w:val="wp-caption-text"/>
    <w:basedOn w:val="Normal"/>
    <w:rsid w:val="0096275A"/>
    <w:pPr>
      <w:spacing w:before="100" w:beforeAutospacing="1" w:after="100" w:afterAutospacing="1"/>
    </w:pPr>
    <w:rPr>
      <w:rFonts w:ascii="Times" w:eastAsia="Calibri" w:hAnsi="Times"/>
      <w:sz w:val="20"/>
      <w:szCs w:val="20"/>
    </w:rPr>
  </w:style>
  <w:style w:type="character" w:styleId="CommentReference">
    <w:name w:val="annotation reference"/>
    <w:basedOn w:val="DefaultParagraphFont"/>
    <w:uiPriority w:val="99"/>
    <w:semiHidden/>
    <w:unhideWhenUsed/>
    <w:rsid w:val="00DA10A5"/>
    <w:rPr>
      <w:sz w:val="16"/>
      <w:szCs w:val="16"/>
    </w:rPr>
  </w:style>
  <w:style w:type="paragraph" w:styleId="CommentText">
    <w:name w:val="annotation text"/>
    <w:basedOn w:val="Normal"/>
    <w:link w:val="CommentTextChar"/>
    <w:uiPriority w:val="99"/>
    <w:semiHidden/>
    <w:unhideWhenUsed/>
    <w:rsid w:val="00DA10A5"/>
    <w:rPr>
      <w:sz w:val="20"/>
      <w:szCs w:val="20"/>
    </w:rPr>
  </w:style>
  <w:style w:type="character" w:customStyle="1" w:styleId="CommentTextChar">
    <w:name w:val="Comment Text Char"/>
    <w:basedOn w:val="DefaultParagraphFont"/>
    <w:link w:val="CommentText"/>
    <w:uiPriority w:val="99"/>
    <w:semiHidden/>
    <w:rsid w:val="00DA10A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A10A5"/>
    <w:rPr>
      <w:b/>
      <w:bCs/>
    </w:rPr>
  </w:style>
  <w:style w:type="character" w:customStyle="1" w:styleId="CommentSubjectChar">
    <w:name w:val="Comment Subject Char"/>
    <w:basedOn w:val="CommentTextChar"/>
    <w:link w:val="CommentSubject"/>
    <w:uiPriority w:val="99"/>
    <w:semiHidden/>
    <w:rsid w:val="00DA10A5"/>
    <w:rPr>
      <w:rFonts w:ascii="Times New Roman" w:eastAsia="Times New Roman" w:hAnsi="Times New Roman"/>
      <w:b/>
      <w:bCs/>
    </w:rPr>
  </w:style>
  <w:style w:type="paragraph" w:styleId="Revision">
    <w:name w:val="Revision"/>
    <w:hidden/>
    <w:uiPriority w:val="71"/>
    <w:rsid w:val="0004086F"/>
    <w:rPr>
      <w:rFonts w:ascii="Times New Roman" w:eastAsia="Times New Roman" w:hAnsi="Times New Roman"/>
      <w:sz w:val="24"/>
      <w:szCs w:val="24"/>
    </w:rPr>
  </w:style>
  <w:style w:type="paragraph" w:customStyle="1" w:styleId="Normal1">
    <w:name w:val="Normal1"/>
    <w:rsid w:val="002623BF"/>
    <w:pPr>
      <w:spacing w:line="276" w:lineRule="auto"/>
    </w:pPr>
    <w:rPr>
      <w:rFonts w:ascii="Arial" w:eastAsia="Arial" w:hAnsi="Arial" w:cs="Arial"/>
      <w:color w:val="000000"/>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5175">
      <w:bodyDiv w:val="1"/>
      <w:marLeft w:val="0"/>
      <w:marRight w:val="0"/>
      <w:marTop w:val="0"/>
      <w:marBottom w:val="0"/>
      <w:divBdr>
        <w:top w:val="none" w:sz="0" w:space="0" w:color="auto"/>
        <w:left w:val="none" w:sz="0" w:space="0" w:color="auto"/>
        <w:bottom w:val="none" w:sz="0" w:space="0" w:color="auto"/>
        <w:right w:val="none" w:sz="0" w:space="0" w:color="auto"/>
      </w:divBdr>
    </w:div>
    <w:div w:id="255796167">
      <w:bodyDiv w:val="1"/>
      <w:marLeft w:val="0"/>
      <w:marRight w:val="0"/>
      <w:marTop w:val="0"/>
      <w:marBottom w:val="0"/>
      <w:divBdr>
        <w:top w:val="none" w:sz="0" w:space="0" w:color="auto"/>
        <w:left w:val="none" w:sz="0" w:space="0" w:color="auto"/>
        <w:bottom w:val="none" w:sz="0" w:space="0" w:color="auto"/>
        <w:right w:val="none" w:sz="0" w:space="0" w:color="auto"/>
      </w:divBdr>
    </w:div>
    <w:div w:id="335041507">
      <w:bodyDiv w:val="1"/>
      <w:marLeft w:val="0"/>
      <w:marRight w:val="0"/>
      <w:marTop w:val="0"/>
      <w:marBottom w:val="0"/>
      <w:divBdr>
        <w:top w:val="none" w:sz="0" w:space="0" w:color="auto"/>
        <w:left w:val="none" w:sz="0" w:space="0" w:color="auto"/>
        <w:bottom w:val="none" w:sz="0" w:space="0" w:color="auto"/>
        <w:right w:val="none" w:sz="0" w:space="0" w:color="auto"/>
      </w:divBdr>
    </w:div>
    <w:div w:id="578289806">
      <w:bodyDiv w:val="1"/>
      <w:marLeft w:val="0"/>
      <w:marRight w:val="0"/>
      <w:marTop w:val="0"/>
      <w:marBottom w:val="0"/>
      <w:divBdr>
        <w:top w:val="none" w:sz="0" w:space="0" w:color="auto"/>
        <w:left w:val="none" w:sz="0" w:space="0" w:color="auto"/>
        <w:bottom w:val="none" w:sz="0" w:space="0" w:color="auto"/>
        <w:right w:val="none" w:sz="0" w:space="0" w:color="auto"/>
      </w:divBdr>
    </w:div>
    <w:div w:id="718360067">
      <w:bodyDiv w:val="1"/>
      <w:marLeft w:val="0"/>
      <w:marRight w:val="0"/>
      <w:marTop w:val="0"/>
      <w:marBottom w:val="0"/>
      <w:divBdr>
        <w:top w:val="none" w:sz="0" w:space="0" w:color="auto"/>
        <w:left w:val="none" w:sz="0" w:space="0" w:color="auto"/>
        <w:bottom w:val="none" w:sz="0" w:space="0" w:color="auto"/>
        <w:right w:val="none" w:sz="0" w:space="0" w:color="auto"/>
      </w:divBdr>
    </w:div>
    <w:div w:id="721054950">
      <w:bodyDiv w:val="1"/>
      <w:marLeft w:val="0"/>
      <w:marRight w:val="0"/>
      <w:marTop w:val="0"/>
      <w:marBottom w:val="0"/>
      <w:divBdr>
        <w:top w:val="none" w:sz="0" w:space="0" w:color="auto"/>
        <w:left w:val="none" w:sz="0" w:space="0" w:color="auto"/>
        <w:bottom w:val="none" w:sz="0" w:space="0" w:color="auto"/>
        <w:right w:val="none" w:sz="0" w:space="0" w:color="auto"/>
      </w:divBdr>
    </w:div>
    <w:div w:id="735519237">
      <w:bodyDiv w:val="1"/>
      <w:marLeft w:val="0"/>
      <w:marRight w:val="0"/>
      <w:marTop w:val="0"/>
      <w:marBottom w:val="0"/>
      <w:divBdr>
        <w:top w:val="none" w:sz="0" w:space="0" w:color="auto"/>
        <w:left w:val="none" w:sz="0" w:space="0" w:color="auto"/>
        <w:bottom w:val="none" w:sz="0" w:space="0" w:color="auto"/>
        <w:right w:val="none" w:sz="0" w:space="0" w:color="auto"/>
      </w:divBdr>
    </w:div>
    <w:div w:id="768815525">
      <w:bodyDiv w:val="1"/>
      <w:marLeft w:val="0"/>
      <w:marRight w:val="0"/>
      <w:marTop w:val="0"/>
      <w:marBottom w:val="0"/>
      <w:divBdr>
        <w:top w:val="none" w:sz="0" w:space="0" w:color="auto"/>
        <w:left w:val="none" w:sz="0" w:space="0" w:color="auto"/>
        <w:bottom w:val="none" w:sz="0" w:space="0" w:color="auto"/>
        <w:right w:val="none" w:sz="0" w:space="0" w:color="auto"/>
      </w:divBdr>
    </w:div>
    <w:div w:id="772364046">
      <w:bodyDiv w:val="1"/>
      <w:marLeft w:val="0"/>
      <w:marRight w:val="0"/>
      <w:marTop w:val="0"/>
      <w:marBottom w:val="0"/>
      <w:divBdr>
        <w:top w:val="none" w:sz="0" w:space="0" w:color="auto"/>
        <w:left w:val="none" w:sz="0" w:space="0" w:color="auto"/>
        <w:bottom w:val="none" w:sz="0" w:space="0" w:color="auto"/>
        <w:right w:val="none" w:sz="0" w:space="0" w:color="auto"/>
      </w:divBdr>
    </w:div>
    <w:div w:id="804927790">
      <w:bodyDiv w:val="1"/>
      <w:marLeft w:val="0"/>
      <w:marRight w:val="0"/>
      <w:marTop w:val="0"/>
      <w:marBottom w:val="0"/>
      <w:divBdr>
        <w:top w:val="none" w:sz="0" w:space="0" w:color="auto"/>
        <w:left w:val="none" w:sz="0" w:space="0" w:color="auto"/>
        <w:bottom w:val="none" w:sz="0" w:space="0" w:color="auto"/>
        <w:right w:val="none" w:sz="0" w:space="0" w:color="auto"/>
      </w:divBdr>
    </w:div>
    <w:div w:id="960766070">
      <w:bodyDiv w:val="1"/>
      <w:marLeft w:val="0"/>
      <w:marRight w:val="0"/>
      <w:marTop w:val="0"/>
      <w:marBottom w:val="0"/>
      <w:divBdr>
        <w:top w:val="none" w:sz="0" w:space="0" w:color="auto"/>
        <w:left w:val="none" w:sz="0" w:space="0" w:color="auto"/>
        <w:bottom w:val="none" w:sz="0" w:space="0" w:color="auto"/>
        <w:right w:val="none" w:sz="0" w:space="0" w:color="auto"/>
      </w:divBdr>
      <w:divsChild>
        <w:div w:id="643774439">
          <w:marLeft w:val="0"/>
          <w:marRight w:val="0"/>
          <w:marTop w:val="96"/>
          <w:marBottom w:val="390"/>
          <w:divBdr>
            <w:top w:val="none" w:sz="0" w:space="0" w:color="auto"/>
            <w:left w:val="none" w:sz="0" w:space="0" w:color="auto"/>
            <w:bottom w:val="none" w:sz="0" w:space="0" w:color="auto"/>
            <w:right w:val="none" w:sz="0" w:space="0" w:color="auto"/>
          </w:divBdr>
        </w:div>
      </w:divsChild>
    </w:div>
    <w:div w:id="1056320360">
      <w:bodyDiv w:val="1"/>
      <w:marLeft w:val="0"/>
      <w:marRight w:val="0"/>
      <w:marTop w:val="0"/>
      <w:marBottom w:val="0"/>
      <w:divBdr>
        <w:top w:val="none" w:sz="0" w:space="0" w:color="auto"/>
        <w:left w:val="none" w:sz="0" w:space="0" w:color="auto"/>
        <w:bottom w:val="none" w:sz="0" w:space="0" w:color="auto"/>
        <w:right w:val="none" w:sz="0" w:space="0" w:color="auto"/>
      </w:divBdr>
    </w:div>
    <w:div w:id="1170217216">
      <w:bodyDiv w:val="1"/>
      <w:marLeft w:val="0"/>
      <w:marRight w:val="0"/>
      <w:marTop w:val="0"/>
      <w:marBottom w:val="0"/>
      <w:divBdr>
        <w:top w:val="none" w:sz="0" w:space="0" w:color="auto"/>
        <w:left w:val="none" w:sz="0" w:space="0" w:color="auto"/>
        <w:bottom w:val="none" w:sz="0" w:space="0" w:color="auto"/>
        <w:right w:val="none" w:sz="0" w:space="0" w:color="auto"/>
      </w:divBdr>
    </w:div>
    <w:div w:id="1416439589">
      <w:bodyDiv w:val="1"/>
      <w:marLeft w:val="0"/>
      <w:marRight w:val="0"/>
      <w:marTop w:val="0"/>
      <w:marBottom w:val="0"/>
      <w:divBdr>
        <w:top w:val="none" w:sz="0" w:space="0" w:color="auto"/>
        <w:left w:val="none" w:sz="0" w:space="0" w:color="auto"/>
        <w:bottom w:val="none" w:sz="0" w:space="0" w:color="auto"/>
        <w:right w:val="none" w:sz="0" w:space="0" w:color="auto"/>
      </w:divBdr>
      <w:divsChild>
        <w:div w:id="553080864">
          <w:marLeft w:val="0"/>
          <w:marRight w:val="0"/>
          <w:marTop w:val="0"/>
          <w:marBottom w:val="0"/>
          <w:divBdr>
            <w:top w:val="none" w:sz="0" w:space="0" w:color="auto"/>
            <w:left w:val="none" w:sz="0" w:space="0" w:color="auto"/>
            <w:bottom w:val="none" w:sz="0" w:space="0" w:color="auto"/>
            <w:right w:val="none" w:sz="0" w:space="0" w:color="auto"/>
          </w:divBdr>
          <w:divsChild>
            <w:div w:id="1898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9197">
      <w:bodyDiv w:val="1"/>
      <w:marLeft w:val="0"/>
      <w:marRight w:val="0"/>
      <w:marTop w:val="0"/>
      <w:marBottom w:val="0"/>
      <w:divBdr>
        <w:top w:val="none" w:sz="0" w:space="0" w:color="auto"/>
        <w:left w:val="none" w:sz="0" w:space="0" w:color="auto"/>
        <w:bottom w:val="none" w:sz="0" w:space="0" w:color="auto"/>
        <w:right w:val="none" w:sz="0" w:space="0" w:color="auto"/>
      </w:divBdr>
    </w:div>
    <w:div w:id="1472021366">
      <w:bodyDiv w:val="1"/>
      <w:marLeft w:val="0"/>
      <w:marRight w:val="0"/>
      <w:marTop w:val="0"/>
      <w:marBottom w:val="0"/>
      <w:divBdr>
        <w:top w:val="none" w:sz="0" w:space="0" w:color="auto"/>
        <w:left w:val="none" w:sz="0" w:space="0" w:color="auto"/>
        <w:bottom w:val="none" w:sz="0" w:space="0" w:color="auto"/>
        <w:right w:val="none" w:sz="0" w:space="0" w:color="auto"/>
      </w:divBdr>
    </w:div>
    <w:div w:id="1645692519">
      <w:bodyDiv w:val="1"/>
      <w:marLeft w:val="0"/>
      <w:marRight w:val="0"/>
      <w:marTop w:val="0"/>
      <w:marBottom w:val="0"/>
      <w:divBdr>
        <w:top w:val="none" w:sz="0" w:space="0" w:color="auto"/>
        <w:left w:val="none" w:sz="0" w:space="0" w:color="auto"/>
        <w:bottom w:val="none" w:sz="0" w:space="0" w:color="auto"/>
        <w:right w:val="none" w:sz="0" w:space="0" w:color="auto"/>
      </w:divBdr>
    </w:div>
    <w:div w:id="1848904019">
      <w:bodyDiv w:val="1"/>
      <w:marLeft w:val="0"/>
      <w:marRight w:val="0"/>
      <w:marTop w:val="0"/>
      <w:marBottom w:val="0"/>
      <w:divBdr>
        <w:top w:val="none" w:sz="0" w:space="0" w:color="auto"/>
        <w:left w:val="none" w:sz="0" w:space="0" w:color="auto"/>
        <w:bottom w:val="none" w:sz="0" w:space="0" w:color="auto"/>
        <w:right w:val="none" w:sz="0" w:space="0" w:color="auto"/>
      </w:divBdr>
    </w:div>
    <w:div w:id="1929730518">
      <w:bodyDiv w:val="1"/>
      <w:marLeft w:val="0"/>
      <w:marRight w:val="0"/>
      <w:marTop w:val="0"/>
      <w:marBottom w:val="0"/>
      <w:divBdr>
        <w:top w:val="none" w:sz="0" w:space="0" w:color="auto"/>
        <w:left w:val="none" w:sz="0" w:space="0" w:color="auto"/>
        <w:bottom w:val="none" w:sz="0" w:space="0" w:color="auto"/>
        <w:right w:val="none" w:sz="0" w:space="0" w:color="auto"/>
      </w:divBdr>
    </w:div>
    <w:div w:id="1946301720">
      <w:bodyDiv w:val="1"/>
      <w:marLeft w:val="0"/>
      <w:marRight w:val="0"/>
      <w:marTop w:val="0"/>
      <w:marBottom w:val="0"/>
      <w:divBdr>
        <w:top w:val="none" w:sz="0" w:space="0" w:color="auto"/>
        <w:left w:val="none" w:sz="0" w:space="0" w:color="auto"/>
        <w:bottom w:val="none" w:sz="0" w:space="0" w:color="auto"/>
        <w:right w:val="none" w:sz="0" w:space="0" w:color="auto"/>
      </w:divBdr>
    </w:div>
    <w:div w:id="2037194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nikafoundation.com/" TargetMode="External"/><Relationship Id="rId13" Type="http://schemas.openxmlformats.org/officeDocument/2006/relationships/hyperlink" Target="http://www.suicidepreventionstudies.org/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dframe-media.info/__data/assets/pdf_file/0005/7961/Suicide-Figu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akenempowerment.wordpress.com/youth-mental-health-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wakenempowerment.wordpress.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91616-377C-45E5-B7D8-A086321F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24104</CharactersWithSpaces>
  <SharedDoc>false</SharedDoc>
  <HLinks>
    <vt:vector size="12" baseType="variant">
      <vt:variant>
        <vt:i4>7929961</vt:i4>
      </vt:variant>
      <vt:variant>
        <vt:i4>3</vt:i4>
      </vt:variant>
      <vt:variant>
        <vt:i4>0</vt:i4>
      </vt:variant>
      <vt:variant>
        <vt:i4>5</vt:i4>
      </vt:variant>
      <vt:variant>
        <vt:lpwstr>http://econtent.thelearningfederation.edu.au/ec/objects/view/R10796</vt:lpwstr>
      </vt:variant>
      <vt:variant>
        <vt:lpwstr/>
      </vt:variant>
      <vt:variant>
        <vt:i4>8323101</vt:i4>
      </vt:variant>
      <vt:variant>
        <vt:i4>0</vt:i4>
      </vt:variant>
      <vt:variant>
        <vt:i4>0</vt:i4>
      </vt:variant>
      <vt:variant>
        <vt:i4>5</vt:i4>
      </vt:variant>
      <vt:variant>
        <vt:lpwstr>mailto:Karen.spitzer@det.nsw.edu.au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nelters</dc:creator>
  <cp:lastModifiedBy>Kylie Hoss</cp:lastModifiedBy>
  <cp:revision>6</cp:revision>
  <cp:lastPrinted>2014-01-31T04:21:00Z</cp:lastPrinted>
  <dcterms:created xsi:type="dcterms:W3CDTF">2020-05-20T23:36:00Z</dcterms:created>
  <dcterms:modified xsi:type="dcterms:W3CDTF">2020-06-17T01:01:00Z</dcterms:modified>
</cp:coreProperties>
</file>